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7E38" w:rsidRDefault="00FE7E38" w:rsidP="00012507">
      <w:pPr>
        <w:widowControl w:val="0"/>
        <w:shd w:val="clear" w:color="auto" w:fill="FFFFFF"/>
        <w:autoSpaceDE w:val="0"/>
        <w:autoSpaceDN w:val="0"/>
        <w:adjustRightInd w:val="0"/>
        <w:spacing w:after="0" w:line="360" w:lineRule="auto"/>
        <w:ind w:left="763"/>
        <w:jc w:val="center"/>
        <w:rPr>
          <w:rFonts w:ascii="Times New Roman" w:eastAsia="Times New Roman" w:hAnsi="Times New Roman" w:cs="Times New Roman"/>
          <w:b/>
          <w:bCs/>
          <w:color w:val="000000"/>
          <w:spacing w:val="-3"/>
          <w:sz w:val="24"/>
          <w:szCs w:val="20"/>
          <w:lang w:eastAsia="ru-RU"/>
        </w:rPr>
      </w:pPr>
    </w:p>
    <w:p w:rsidR="00D86D08" w:rsidRDefault="00325D90">
      <w:r>
        <w:rPr>
          <w:noProof/>
          <w:lang w:eastAsia="ru-RU"/>
        </w:rPr>
        <w:drawing>
          <wp:inline distT="0" distB="0" distL="0" distR="0">
            <wp:extent cx="6299835" cy="86563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мастер селсарных.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299835" cy="8656320"/>
                    </a:xfrm>
                    <a:prstGeom prst="rect">
                      <a:avLst/>
                    </a:prstGeom>
                  </pic:spPr>
                </pic:pic>
              </a:graphicData>
            </a:graphic>
          </wp:inline>
        </w:drawing>
      </w:r>
    </w:p>
    <w:p w:rsidR="00D86D08" w:rsidRDefault="00D86D08"/>
    <w:p w:rsidR="00FE7E38" w:rsidRDefault="00FE7E38"/>
    <w:p w:rsidR="00325D90" w:rsidRDefault="0090558D" w:rsidP="008049F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 xml:space="preserve">        </w:t>
      </w:r>
    </w:p>
    <w:p w:rsidR="00325D90" w:rsidRDefault="00325D90" w:rsidP="008049F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8049F4" w:rsidRDefault="0090558D" w:rsidP="008049F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bookmarkStart w:id="0" w:name="_GoBack"/>
      <w:bookmarkEnd w:id="0"/>
      <w:r>
        <w:rPr>
          <w:rFonts w:ascii="Times New Roman" w:hAnsi="Times New Roman"/>
          <w:sz w:val="24"/>
          <w:szCs w:val="24"/>
        </w:rPr>
        <w:lastRenderedPageBreak/>
        <w:t xml:space="preserve"> </w:t>
      </w:r>
      <w:r w:rsidR="008049F4" w:rsidRPr="00C13719">
        <w:rPr>
          <w:rFonts w:ascii="Times New Roman" w:hAnsi="Times New Roman"/>
          <w:sz w:val="24"/>
          <w:szCs w:val="24"/>
        </w:rPr>
        <w:t xml:space="preserve">Программа итоговой аттестации по профессии </w:t>
      </w:r>
      <w:r w:rsidR="00A720E8">
        <w:rPr>
          <w:rFonts w:ascii="Times New Roman" w:hAnsi="Times New Roman"/>
          <w:sz w:val="24"/>
          <w:szCs w:val="24"/>
          <w:u w:val="single"/>
        </w:rPr>
        <w:t>15</w:t>
      </w:r>
      <w:r w:rsidR="008049F4" w:rsidRPr="00C13719">
        <w:rPr>
          <w:rFonts w:ascii="Times New Roman" w:hAnsi="Times New Roman"/>
          <w:sz w:val="24"/>
          <w:szCs w:val="24"/>
          <w:u w:val="single"/>
        </w:rPr>
        <w:t>.01.</w:t>
      </w:r>
      <w:r w:rsidR="00A720E8">
        <w:rPr>
          <w:rFonts w:ascii="Times New Roman" w:hAnsi="Times New Roman"/>
          <w:sz w:val="24"/>
          <w:szCs w:val="24"/>
          <w:u w:val="single"/>
        </w:rPr>
        <w:t xml:space="preserve">35 </w:t>
      </w:r>
      <w:r w:rsidR="008049F4" w:rsidRPr="00C13719">
        <w:rPr>
          <w:rFonts w:ascii="Times New Roman" w:hAnsi="Times New Roman"/>
          <w:sz w:val="24"/>
          <w:szCs w:val="24"/>
          <w:u w:val="single"/>
        </w:rPr>
        <w:t xml:space="preserve">Мастер по </w:t>
      </w:r>
      <w:r w:rsidR="00A720E8">
        <w:rPr>
          <w:rFonts w:ascii="Times New Roman" w:hAnsi="Times New Roman"/>
          <w:sz w:val="24"/>
          <w:szCs w:val="24"/>
          <w:u w:val="single"/>
        </w:rPr>
        <w:t xml:space="preserve">слесарных работ </w:t>
      </w:r>
      <w:r w:rsidR="008049F4" w:rsidRPr="00C13719">
        <w:rPr>
          <w:rFonts w:ascii="Times New Roman" w:hAnsi="Times New Roman"/>
          <w:sz w:val="24"/>
          <w:szCs w:val="24"/>
          <w:u w:val="single"/>
        </w:rPr>
        <w:t xml:space="preserve"> </w:t>
      </w:r>
      <w:r w:rsidR="008049F4" w:rsidRPr="00C13719">
        <w:rPr>
          <w:rFonts w:ascii="Times New Roman" w:hAnsi="Times New Roman"/>
          <w:bCs/>
          <w:sz w:val="24"/>
          <w:szCs w:val="24"/>
        </w:rPr>
        <w:t xml:space="preserve">разработана на основе Федерального Государственного образовательного стандарта по </w:t>
      </w:r>
      <w:r w:rsidR="00B166B7">
        <w:rPr>
          <w:rFonts w:ascii="Times New Roman" w:hAnsi="Times New Roman"/>
          <w:bCs/>
          <w:sz w:val="24"/>
          <w:szCs w:val="24"/>
        </w:rPr>
        <w:t>профессии</w:t>
      </w:r>
      <w:r w:rsidR="008049F4" w:rsidRPr="00C13719">
        <w:rPr>
          <w:rFonts w:ascii="Times New Roman" w:hAnsi="Times New Roman"/>
          <w:bCs/>
          <w:sz w:val="24"/>
          <w:szCs w:val="24"/>
        </w:rPr>
        <w:t xml:space="preserve"> </w:t>
      </w:r>
      <w:r w:rsidR="008049F4" w:rsidRPr="00C13719">
        <w:rPr>
          <w:rFonts w:ascii="Times New Roman" w:hAnsi="Times New Roman"/>
          <w:sz w:val="24"/>
          <w:szCs w:val="24"/>
        </w:rPr>
        <w:t>среднего профессионального образования</w:t>
      </w:r>
      <w:r w:rsidR="008049F4" w:rsidRPr="00C13719">
        <w:rPr>
          <w:rFonts w:ascii="Times New Roman" w:hAnsi="Times New Roman"/>
          <w:bCs/>
          <w:sz w:val="24"/>
          <w:szCs w:val="24"/>
        </w:rPr>
        <w:t xml:space="preserve"> </w:t>
      </w:r>
      <w:r w:rsidR="008049F4" w:rsidRPr="00C13719">
        <w:rPr>
          <w:rFonts w:ascii="Times New Roman" w:hAnsi="Times New Roman"/>
          <w:sz w:val="24"/>
          <w:szCs w:val="24"/>
        </w:rPr>
        <w:t xml:space="preserve"> (приказ </w:t>
      </w:r>
      <w:proofErr w:type="spellStart"/>
      <w:r w:rsidR="008049F4" w:rsidRPr="00C13719">
        <w:rPr>
          <w:rFonts w:ascii="Times New Roman" w:hAnsi="Times New Roman"/>
          <w:sz w:val="24"/>
          <w:szCs w:val="24"/>
        </w:rPr>
        <w:t>Минобрнауки</w:t>
      </w:r>
      <w:proofErr w:type="spellEnd"/>
      <w:r w:rsidR="008049F4" w:rsidRPr="00C13719">
        <w:rPr>
          <w:rFonts w:ascii="Times New Roman" w:hAnsi="Times New Roman"/>
          <w:sz w:val="24"/>
          <w:szCs w:val="24"/>
        </w:rPr>
        <w:t xml:space="preserve"> России № 15</w:t>
      </w:r>
      <w:r w:rsidR="00A720E8">
        <w:rPr>
          <w:rFonts w:ascii="Times New Roman" w:hAnsi="Times New Roman"/>
          <w:sz w:val="24"/>
          <w:szCs w:val="24"/>
        </w:rPr>
        <w:t>76 от 09 декабря 2016 года).</w:t>
      </w:r>
    </w:p>
    <w:p w:rsidR="008049F4" w:rsidRPr="002859E0" w:rsidRDefault="0090558D" w:rsidP="008049F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            </w:t>
      </w:r>
      <w:r w:rsidR="008049F4" w:rsidRPr="002859E0">
        <w:rPr>
          <w:rFonts w:ascii="Times New Roman" w:hAnsi="Times New Roman"/>
          <w:bCs/>
          <w:sz w:val="24"/>
          <w:szCs w:val="24"/>
        </w:rPr>
        <w:t xml:space="preserve">Приказ </w:t>
      </w:r>
      <w:proofErr w:type="spellStart"/>
      <w:r w:rsidR="008049F4" w:rsidRPr="002859E0">
        <w:rPr>
          <w:rFonts w:ascii="Times New Roman" w:hAnsi="Times New Roman"/>
          <w:bCs/>
          <w:sz w:val="24"/>
          <w:szCs w:val="24"/>
        </w:rPr>
        <w:t>Минобрнауки</w:t>
      </w:r>
      <w:proofErr w:type="spellEnd"/>
      <w:r w:rsidR="008049F4" w:rsidRPr="002859E0">
        <w:rPr>
          <w:rFonts w:ascii="Times New Roman" w:hAnsi="Times New Roman"/>
          <w:bCs/>
          <w:sz w:val="24"/>
          <w:szCs w:val="24"/>
        </w:rPr>
        <w:t xml:space="preserve"> России от 16 августа 2013 г. № 968 «Об утверждении Порядка проведения государственной итоговой аттест</w:t>
      </w:r>
      <w:r w:rsidR="008049F4">
        <w:rPr>
          <w:rFonts w:ascii="Times New Roman" w:hAnsi="Times New Roman"/>
          <w:bCs/>
          <w:sz w:val="24"/>
          <w:szCs w:val="24"/>
        </w:rPr>
        <w:t>ации по образовательным програм</w:t>
      </w:r>
      <w:r w:rsidR="008049F4" w:rsidRPr="002859E0">
        <w:rPr>
          <w:rFonts w:ascii="Times New Roman" w:hAnsi="Times New Roman"/>
          <w:bCs/>
          <w:sz w:val="24"/>
          <w:szCs w:val="24"/>
        </w:rPr>
        <w:t>мам среднего профессионального образования» (</w:t>
      </w:r>
      <w:r w:rsidR="008049F4">
        <w:rPr>
          <w:rFonts w:ascii="Times New Roman" w:hAnsi="Times New Roman"/>
          <w:bCs/>
          <w:sz w:val="24"/>
          <w:szCs w:val="24"/>
        </w:rPr>
        <w:t>в редакции 17.11.2017</w:t>
      </w:r>
      <w:r w:rsidR="00B166B7">
        <w:rPr>
          <w:rFonts w:ascii="Times New Roman" w:hAnsi="Times New Roman"/>
          <w:bCs/>
          <w:sz w:val="24"/>
          <w:szCs w:val="24"/>
        </w:rPr>
        <w:t xml:space="preserve"> </w:t>
      </w:r>
      <w:r w:rsidR="008049F4">
        <w:rPr>
          <w:rFonts w:ascii="Times New Roman" w:hAnsi="Times New Roman"/>
          <w:bCs/>
          <w:sz w:val="24"/>
          <w:szCs w:val="24"/>
        </w:rPr>
        <w:t>г.</w:t>
      </w:r>
      <w:r w:rsidR="008049F4" w:rsidRPr="002859E0">
        <w:rPr>
          <w:rFonts w:ascii="Times New Roman" w:hAnsi="Times New Roman"/>
          <w:bCs/>
          <w:sz w:val="24"/>
          <w:szCs w:val="24"/>
        </w:rPr>
        <w:t>);</w:t>
      </w:r>
    </w:p>
    <w:p w:rsidR="008049F4" w:rsidRPr="00C13719" w:rsidRDefault="0090558D" w:rsidP="008049F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           </w:t>
      </w:r>
      <w:r w:rsidR="008049F4" w:rsidRPr="002859E0">
        <w:rPr>
          <w:rFonts w:ascii="Times New Roman" w:hAnsi="Times New Roman"/>
          <w:bCs/>
          <w:sz w:val="24"/>
          <w:szCs w:val="24"/>
        </w:rPr>
        <w:t>Приказ Министерства труда и социальной защиты  Российской Федерации от 25 марта 2015 г., 187н «Об утверждении профессионального стандарта Специалист по техническому диагностированию и контролю технического состояния автотранспортных сре</w:t>
      </w:r>
      <w:proofErr w:type="gramStart"/>
      <w:r w:rsidR="008049F4" w:rsidRPr="002859E0">
        <w:rPr>
          <w:rFonts w:ascii="Times New Roman" w:hAnsi="Times New Roman"/>
          <w:bCs/>
          <w:sz w:val="24"/>
          <w:szCs w:val="24"/>
        </w:rPr>
        <w:t>дств пр</w:t>
      </w:r>
      <w:proofErr w:type="gramEnd"/>
      <w:r w:rsidR="008049F4" w:rsidRPr="002859E0">
        <w:rPr>
          <w:rFonts w:ascii="Times New Roman" w:hAnsi="Times New Roman"/>
          <w:bCs/>
          <w:sz w:val="24"/>
          <w:szCs w:val="24"/>
        </w:rPr>
        <w:t>и периодическом техническом осмотре» (зарегистрирован Министерством юстиции Российской Федерации, регистрационный № 461).</w:t>
      </w:r>
    </w:p>
    <w:p w:rsidR="008049F4" w:rsidRDefault="008049F4" w:rsidP="006F04E8">
      <w:pPr>
        <w:spacing w:after="0" w:line="360" w:lineRule="auto"/>
        <w:rPr>
          <w:rFonts w:ascii="Times New Roman" w:hAnsi="Times New Roman" w:cs="Times New Roman"/>
          <w:b/>
          <w:sz w:val="24"/>
          <w:szCs w:val="24"/>
        </w:rPr>
      </w:pPr>
    </w:p>
    <w:p w:rsidR="008049F4" w:rsidRDefault="008049F4" w:rsidP="006F04E8">
      <w:pPr>
        <w:spacing w:after="0" w:line="360" w:lineRule="auto"/>
        <w:rPr>
          <w:rFonts w:ascii="Times New Roman" w:hAnsi="Times New Roman" w:cs="Times New Roman"/>
          <w:b/>
          <w:sz w:val="24"/>
          <w:szCs w:val="24"/>
        </w:rPr>
      </w:pPr>
    </w:p>
    <w:p w:rsidR="008049F4" w:rsidRDefault="008049F4" w:rsidP="006F04E8">
      <w:pPr>
        <w:spacing w:after="0" w:line="360" w:lineRule="auto"/>
        <w:rPr>
          <w:rFonts w:ascii="Times New Roman" w:hAnsi="Times New Roman" w:cs="Times New Roman"/>
          <w:b/>
          <w:sz w:val="24"/>
          <w:szCs w:val="24"/>
        </w:rPr>
      </w:pPr>
    </w:p>
    <w:p w:rsidR="008049F4" w:rsidRDefault="008049F4" w:rsidP="006F04E8">
      <w:pPr>
        <w:spacing w:after="0" w:line="360" w:lineRule="auto"/>
        <w:rPr>
          <w:rFonts w:ascii="Times New Roman" w:hAnsi="Times New Roman" w:cs="Times New Roman"/>
          <w:b/>
          <w:sz w:val="24"/>
          <w:szCs w:val="24"/>
        </w:rPr>
      </w:pPr>
    </w:p>
    <w:p w:rsidR="006F04E8" w:rsidRPr="006F04E8" w:rsidRDefault="006F04E8" w:rsidP="006F04E8">
      <w:pPr>
        <w:spacing w:after="0" w:line="360" w:lineRule="auto"/>
        <w:rPr>
          <w:rFonts w:ascii="Times New Roman" w:hAnsi="Times New Roman" w:cs="Times New Roman"/>
          <w:b/>
          <w:sz w:val="24"/>
          <w:szCs w:val="24"/>
        </w:rPr>
      </w:pPr>
      <w:r w:rsidRPr="006F04E8">
        <w:rPr>
          <w:rFonts w:ascii="Times New Roman" w:hAnsi="Times New Roman" w:cs="Times New Roman"/>
          <w:b/>
          <w:sz w:val="24"/>
          <w:szCs w:val="24"/>
        </w:rPr>
        <w:t>Разработчик</w:t>
      </w:r>
      <w:r w:rsidR="00E8144B">
        <w:rPr>
          <w:rFonts w:ascii="Times New Roman" w:hAnsi="Times New Roman" w:cs="Times New Roman"/>
          <w:b/>
          <w:sz w:val="24"/>
          <w:szCs w:val="24"/>
        </w:rPr>
        <w:t>и</w:t>
      </w:r>
      <w:r w:rsidRPr="006F04E8">
        <w:rPr>
          <w:rFonts w:ascii="Times New Roman" w:hAnsi="Times New Roman" w:cs="Times New Roman"/>
          <w:b/>
          <w:sz w:val="24"/>
          <w:szCs w:val="24"/>
        </w:rPr>
        <w:t>:</w:t>
      </w:r>
    </w:p>
    <w:p w:rsidR="00E8144B" w:rsidRDefault="00E8144B" w:rsidP="006F04E8">
      <w:pPr>
        <w:spacing w:after="0" w:line="360" w:lineRule="auto"/>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 xml:space="preserve">Федотов В.В., заместитель директора по </w:t>
      </w:r>
      <w:proofErr w:type="gramStart"/>
      <w:r>
        <w:rPr>
          <w:rFonts w:ascii="Times New Roman" w:eastAsia="Times New Roman" w:hAnsi="Times New Roman" w:cs="Times New Roman"/>
          <w:color w:val="000000"/>
          <w:spacing w:val="-7"/>
          <w:sz w:val="24"/>
          <w:szCs w:val="24"/>
          <w:lang w:eastAsia="ru-RU"/>
        </w:rPr>
        <w:t>УПР</w:t>
      </w:r>
      <w:proofErr w:type="gramEnd"/>
      <w:r w:rsidRPr="00E8144B">
        <w:rPr>
          <w:rFonts w:ascii="Times New Roman" w:eastAsia="Times New Roman" w:hAnsi="Times New Roman" w:cs="Times New Roman"/>
          <w:color w:val="000000"/>
          <w:spacing w:val="-7"/>
          <w:sz w:val="24"/>
          <w:szCs w:val="24"/>
          <w:lang w:eastAsia="ru-RU"/>
        </w:rPr>
        <w:t xml:space="preserve"> </w:t>
      </w:r>
      <w:r>
        <w:rPr>
          <w:rFonts w:ascii="Times New Roman" w:eastAsia="Times New Roman" w:hAnsi="Times New Roman" w:cs="Times New Roman"/>
          <w:color w:val="000000"/>
          <w:spacing w:val="-7"/>
          <w:sz w:val="24"/>
          <w:szCs w:val="24"/>
          <w:lang w:eastAsia="ru-RU"/>
        </w:rPr>
        <w:t xml:space="preserve">ГАПОУ </w:t>
      </w:r>
      <w:r w:rsidRPr="006F04E8">
        <w:rPr>
          <w:rFonts w:ascii="Times New Roman" w:eastAsia="Times New Roman" w:hAnsi="Times New Roman" w:cs="Times New Roman"/>
          <w:bCs/>
          <w:color w:val="000000"/>
          <w:spacing w:val="-7"/>
          <w:sz w:val="24"/>
          <w:szCs w:val="24"/>
          <w:lang w:eastAsia="ru-RU"/>
        </w:rPr>
        <w:t xml:space="preserve"> МО</w:t>
      </w:r>
      <w:r>
        <w:rPr>
          <w:rFonts w:ascii="Times New Roman" w:eastAsia="Times New Roman" w:hAnsi="Times New Roman" w:cs="Times New Roman"/>
          <w:bCs/>
          <w:color w:val="000000"/>
          <w:spacing w:val="-7"/>
          <w:sz w:val="24"/>
          <w:szCs w:val="24"/>
          <w:lang w:eastAsia="ru-RU"/>
        </w:rPr>
        <w:t xml:space="preserve"> </w:t>
      </w:r>
      <w:r w:rsidRPr="006F04E8">
        <w:rPr>
          <w:rFonts w:ascii="Times New Roman" w:eastAsia="Times New Roman" w:hAnsi="Times New Roman" w:cs="Times New Roman"/>
          <w:bCs/>
          <w:color w:val="000000"/>
          <w:spacing w:val="-7"/>
          <w:sz w:val="24"/>
          <w:szCs w:val="24"/>
          <w:lang w:eastAsia="ru-RU"/>
        </w:rPr>
        <w:t>«Губернский колледж»</w:t>
      </w:r>
      <w:r>
        <w:rPr>
          <w:rFonts w:ascii="Times New Roman" w:eastAsia="Times New Roman" w:hAnsi="Times New Roman" w:cs="Times New Roman"/>
          <w:color w:val="000000"/>
          <w:spacing w:val="-7"/>
          <w:sz w:val="24"/>
          <w:szCs w:val="24"/>
          <w:lang w:eastAsia="ru-RU"/>
        </w:rPr>
        <w:t>,</w:t>
      </w:r>
    </w:p>
    <w:p w:rsidR="006F04E8" w:rsidRDefault="00E8144B" w:rsidP="006F04E8">
      <w:pPr>
        <w:spacing w:after="0" w:line="360" w:lineRule="auto"/>
        <w:rPr>
          <w:rFonts w:ascii="Times New Roman" w:eastAsia="Times New Roman" w:hAnsi="Times New Roman" w:cs="Times New Roman"/>
          <w:bCs/>
          <w:color w:val="000000"/>
          <w:spacing w:val="-7"/>
          <w:sz w:val="24"/>
          <w:szCs w:val="24"/>
          <w:lang w:eastAsia="ru-RU"/>
        </w:rPr>
      </w:pPr>
      <w:r>
        <w:rPr>
          <w:rFonts w:ascii="Times New Roman" w:eastAsia="Times New Roman" w:hAnsi="Times New Roman" w:cs="Times New Roman"/>
          <w:color w:val="000000"/>
          <w:spacing w:val="-7"/>
          <w:sz w:val="24"/>
          <w:szCs w:val="24"/>
          <w:lang w:eastAsia="ru-RU"/>
        </w:rPr>
        <w:t>Алексеева Н.В.</w:t>
      </w:r>
      <w:r w:rsidR="006F04E8" w:rsidRPr="006F04E8">
        <w:rPr>
          <w:rFonts w:ascii="Times New Roman" w:eastAsia="Times New Roman" w:hAnsi="Times New Roman" w:cs="Times New Roman"/>
          <w:color w:val="000000"/>
          <w:spacing w:val="-7"/>
          <w:sz w:val="24"/>
          <w:szCs w:val="24"/>
          <w:lang w:eastAsia="ru-RU"/>
        </w:rPr>
        <w:t xml:space="preserve">., </w:t>
      </w:r>
      <w:r>
        <w:rPr>
          <w:rFonts w:ascii="Times New Roman" w:eastAsia="Times New Roman" w:hAnsi="Times New Roman" w:cs="Times New Roman"/>
          <w:color w:val="000000"/>
          <w:spacing w:val="-7"/>
          <w:sz w:val="24"/>
          <w:szCs w:val="24"/>
          <w:lang w:eastAsia="ru-RU"/>
        </w:rPr>
        <w:t xml:space="preserve">заместитель директора по УР ГАПОУ </w:t>
      </w:r>
      <w:r w:rsidR="006F04E8" w:rsidRPr="006F04E8">
        <w:rPr>
          <w:rFonts w:ascii="Times New Roman" w:eastAsia="Times New Roman" w:hAnsi="Times New Roman" w:cs="Times New Roman"/>
          <w:bCs/>
          <w:color w:val="000000"/>
          <w:spacing w:val="-7"/>
          <w:sz w:val="24"/>
          <w:szCs w:val="24"/>
          <w:lang w:eastAsia="ru-RU"/>
        </w:rPr>
        <w:t xml:space="preserve"> МО</w:t>
      </w:r>
      <w:r>
        <w:rPr>
          <w:rFonts w:ascii="Times New Roman" w:eastAsia="Times New Roman" w:hAnsi="Times New Roman" w:cs="Times New Roman"/>
          <w:bCs/>
          <w:color w:val="000000"/>
          <w:spacing w:val="-7"/>
          <w:sz w:val="24"/>
          <w:szCs w:val="24"/>
          <w:lang w:eastAsia="ru-RU"/>
        </w:rPr>
        <w:t xml:space="preserve"> </w:t>
      </w:r>
      <w:r w:rsidR="006F04E8" w:rsidRPr="006F04E8">
        <w:rPr>
          <w:rFonts w:ascii="Times New Roman" w:eastAsia="Times New Roman" w:hAnsi="Times New Roman" w:cs="Times New Roman"/>
          <w:bCs/>
          <w:color w:val="000000"/>
          <w:spacing w:val="-7"/>
          <w:sz w:val="24"/>
          <w:szCs w:val="24"/>
          <w:lang w:eastAsia="ru-RU"/>
        </w:rPr>
        <w:t>«Губернский колледж»</w:t>
      </w:r>
    </w:p>
    <w:p w:rsidR="00505DDE" w:rsidRDefault="00505DDE" w:rsidP="006F04E8">
      <w:pPr>
        <w:spacing w:after="0" w:line="360" w:lineRule="auto"/>
        <w:rPr>
          <w:rFonts w:ascii="Times New Roman" w:eastAsia="Times New Roman" w:hAnsi="Times New Roman" w:cs="Times New Roman"/>
          <w:bCs/>
          <w:color w:val="000000"/>
          <w:spacing w:val="-7"/>
          <w:sz w:val="24"/>
          <w:szCs w:val="24"/>
          <w:lang w:eastAsia="ru-RU"/>
        </w:rPr>
      </w:pPr>
    </w:p>
    <w:p w:rsidR="00FE7E38" w:rsidRDefault="00FE7E38" w:rsidP="006F04E8">
      <w:pPr>
        <w:spacing w:after="0" w:line="360" w:lineRule="auto"/>
        <w:rPr>
          <w:rFonts w:ascii="Times New Roman" w:eastAsia="Times New Roman" w:hAnsi="Times New Roman" w:cs="Times New Roman"/>
          <w:bCs/>
          <w:color w:val="000000"/>
          <w:spacing w:val="-7"/>
          <w:sz w:val="24"/>
          <w:szCs w:val="24"/>
          <w:lang w:eastAsia="ru-RU"/>
        </w:rPr>
      </w:pPr>
    </w:p>
    <w:p w:rsidR="00505DDE" w:rsidRPr="00505DDE" w:rsidRDefault="00505DDE" w:rsidP="00505DDE">
      <w:pPr>
        <w:widowControl w:val="0"/>
        <w:shd w:val="clear" w:color="auto" w:fill="FFFFFF"/>
        <w:autoSpaceDE w:val="0"/>
        <w:autoSpaceDN w:val="0"/>
        <w:adjustRightInd w:val="0"/>
        <w:spacing w:after="0" w:line="360" w:lineRule="auto"/>
        <w:ind w:left="5"/>
        <w:rPr>
          <w:rFonts w:ascii="Arial" w:eastAsia="Times New Roman" w:hAnsi="Arial" w:cs="Arial"/>
          <w:sz w:val="24"/>
          <w:szCs w:val="20"/>
          <w:lang w:eastAsia="ru-RU"/>
        </w:rPr>
      </w:pPr>
      <w:r w:rsidRPr="00505DDE">
        <w:rPr>
          <w:rFonts w:ascii="Times New Roman" w:eastAsia="Times New Roman" w:hAnsi="Times New Roman" w:cs="Times New Roman"/>
          <w:b/>
          <w:bCs/>
          <w:color w:val="000000"/>
          <w:spacing w:val="-4"/>
          <w:sz w:val="24"/>
          <w:szCs w:val="20"/>
          <w:lang w:eastAsia="ru-RU"/>
        </w:rPr>
        <w:t>Рецензент:</w:t>
      </w:r>
    </w:p>
    <w:p w:rsidR="003F534A" w:rsidRPr="0050028D" w:rsidRDefault="00A720E8"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 w:val="24"/>
          <w:szCs w:val="24"/>
          <w:lang w:eastAsia="ru-RU"/>
        </w:rPr>
      </w:pPr>
      <w:proofErr w:type="spellStart"/>
      <w:r>
        <w:rPr>
          <w:rFonts w:ascii="Times New Roman" w:eastAsia="Times New Roman" w:hAnsi="Times New Roman" w:cs="Times New Roman"/>
          <w:color w:val="000000"/>
          <w:spacing w:val="-3"/>
          <w:sz w:val="24"/>
          <w:szCs w:val="20"/>
          <w:lang w:eastAsia="ru-RU"/>
        </w:rPr>
        <w:t>Святов</w:t>
      </w:r>
      <w:proofErr w:type="spellEnd"/>
      <w:r>
        <w:rPr>
          <w:rFonts w:ascii="Times New Roman" w:eastAsia="Times New Roman" w:hAnsi="Times New Roman" w:cs="Times New Roman"/>
          <w:color w:val="000000"/>
          <w:spacing w:val="-3"/>
          <w:sz w:val="24"/>
          <w:szCs w:val="20"/>
          <w:lang w:eastAsia="ru-RU"/>
        </w:rPr>
        <w:t xml:space="preserve"> А.Б</w:t>
      </w:r>
      <w:r w:rsidR="00661048" w:rsidRPr="00CD620D">
        <w:rPr>
          <w:rFonts w:ascii="Times New Roman" w:eastAsia="Times New Roman" w:hAnsi="Times New Roman" w:cs="Times New Roman"/>
          <w:color w:val="000000"/>
          <w:spacing w:val="-3"/>
          <w:sz w:val="24"/>
          <w:szCs w:val="20"/>
          <w:lang w:eastAsia="ru-RU"/>
        </w:rPr>
        <w:t>.</w:t>
      </w:r>
      <w:r w:rsidR="00505DDE" w:rsidRPr="00CD620D">
        <w:rPr>
          <w:rFonts w:ascii="Times New Roman" w:eastAsia="Times New Roman" w:hAnsi="Times New Roman" w:cs="Times New Roman"/>
          <w:color w:val="000000"/>
          <w:spacing w:val="-3"/>
          <w:sz w:val="24"/>
          <w:szCs w:val="20"/>
          <w:lang w:eastAsia="ru-RU"/>
        </w:rPr>
        <w:t xml:space="preserve">, </w:t>
      </w:r>
      <w:r>
        <w:rPr>
          <w:rFonts w:ascii="Times New Roman" w:eastAsia="Times New Roman" w:hAnsi="Times New Roman" w:cs="Times New Roman"/>
          <w:color w:val="000000"/>
          <w:spacing w:val="-3"/>
          <w:sz w:val="24"/>
          <w:szCs w:val="20"/>
          <w:lang w:eastAsia="ru-RU"/>
        </w:rPr>
        <w:t>технический директор</w:t>
      </w:r>
      <w:r w:rsidR="00661048" w:rsidRPr="00CD620D">
        <w:rPr>
          <w:rFonts w:ascii="Times New Roman" w:eastAsia="Times New Roman" w:hAnsi="Times New Roman" w:cs="Times New Roman"/>
          <w:color w:val="000000"/>
          <w:spacing w:val="-3"/>
          <w:sz w:val="24"/>
          <w:szCs w:val="20"/>
          <w:lang w:eastAsia="ru-RU"/>
        </w:rPr>
        <w:t xml:space="preserve"> </w:t>
      </w:r>
      <w:r w:rsidR="00CD620D" w:rsidRPr="00CD620D">
        <w:rPr>
          <w:rFonts w:ascii="Times New Roman" w:eastAsia="Times New Roman" w:hAnsi="Times New Roman" w:cs="Times New Roman"/>
          <w:color w:val="000000"/>
          <w:spacing w:val="-3"/>
          <w:sz w:val="24"/>
          <w:szCs w:val="20"/>
          <w:lang w:eastAsia="ru-RU"/>
        </w:rPr>
        <w:t xml:space="preserve"> </w:t>
      </w:r>
      <w:r w:rsidR="0050028D" w:rsidRPr="0050028D">
        <w:rPr>
          <w:rFonts w:ascii="Times New Roman" w:eastAsia="Times New Roman" w:hAnsi="Times New Roman" w:cs="Times New Roman"/>
          <w:color w:val="000000"/>
          <w:spacing w:val="4"/>
          <w:sz w:val="24"/>
          <w:szCs w:val="24"/>
          <w:lang w:eastAsia="ru-RU"/>
        </w:rPr>
        <w:t>ООО «</w:t>
      </w:r>
      <w:r>
        <w:rPr>
          <w:rFonts w:ascii="Times New Roman" w:eastAsia="Times New Roman" w:hAnsi="Times New Roman" w:cs="Times New Roman"/>
          <w:color w:val="000000"/>
          <w:spacing w:val="4"/>
          <w:sz w:val="24"/>
          <w:szCs w:val="24"/>
          <w:lang w:eastAsia="ru-RU"/>
        </w:rPr>
        <w:t>Серпуховский конденсаторный завод «КВАР»</w:t>
      </w:r>
      <w:r w:rsidR="0050028D" w:rsidRPr="0050028D">
        <w:rPr>
          <w:rFonts w:ascii="Times New Roman" w:eastAsia="Times New Roman" w:hAnsi="Times New Roman" w:cs="Times New Roman"/>
          <w:color w:val="000000"/>
          <w:spacing w:val="4"/>
          <w:sz w:val="24"/>
          <w:szCs w:val="24"/>
          <w:lang w:eastAsia="ru-RU"/>
        </w:rPr>
        <w:t>»</w:t>
      </w:r>
    </w:p>
    <w:p w:rsidR="00505DDE" w:rsidRPr="00FB1C1A" w:rsidRDefault="00505DDE"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 w:val="20"/>
          <w:szCs w:val="20"/>
          <w:lang w:eastAsia="ru-RU"/>
        </w:rPr>
      </w:pPr>
      <w:r w:rsidRPr="00CD620D">
        <w:rPr>
          <w:rFonts w:ascii="Times New Roman" w:eastAsia="Times New Roman" w:hAnsi="Times New Roman" w:cs="Times New Roman"/>
          <w:color w:val="000000"/>
          <w:spacing w:val="-3"/>
          <w:sz w:val="20"/>
          <w:szCs w:val="20"/>
          <w:lang w:eastAsia="ru-RU"/>
        </w:rPr>
        <w:t>(представитель работодателя)</w:t>
      </w: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F534A" w:rsidRDefault="003F534A"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sdt>
      <w:sdtPr>
        <w:rPr>
          <w:rFonts w:asciiTheme="minorHAnsi" w:eastAsiaTheme="minorHAnsi" w:hAnsiTheme="minorHAnsi" w:cstheme="minorBidi"/>
          <w:b w:val="0"/>
          <w:bCs w:val="0"/>
          <w:color w:val="auto"/>
          <w:sz w:val="22"/>
          <w:szCs w:val="22"/>
        </w:rPr>
        <w:id w:val="10962259"/>
        <w:docPartObj>
          <w:docPartGallery w:val="Table of Contents"/>
          <w:docPartUnique/>
        </w:docPartObj>
      </w:sdtPr>
      <w:sdtEndPr/>
      <w:sdtContent>
        <w:p w:rsidR="00DD6C90" w:rsidRPr="00DD6C90" w:rsidRDefault="00DD6C90" w:rsidP="00DD6C90">
          <w:pPr>
            <w:pStyle w:val="af"/>
            <w:jc w:val="center"/>
            <w:rPr>
              <w:color w:val="auto"/>
            </w:rPr>
          </w:pPr>
          <w:r w:rsidRPr="00DD6C90">
            <w:rPr>
              <w:color w:val="auto"/>
            </w:rPr>
            <w:t>Оглавление</w:t>
          </w:r>
        </w:p>
        <w:p w:rsidR="003B321B" w:rsidRDefault="00741342">
          <w:pPr>
            <w:pStyle w:val="11"/>
            <w:tabs>
              <w:tab w:val="right" w:leader="dot" w:pos="9911"/>
            </w:tabs>
            <w:rPr>
              <w:rFonts w:eastAsiaTheme="minorEastAsia"/>
              <w:noProof/>
              <w:lang w:eastAsia="ru-RU"/>
            </w:rPr>
          </w:pPr>
          <w:r>
            <w:fldChar w:fldCharType="begin"/>
          </w:r>
          <w:r w:rsidR="00DD6C90">
            <w:instrText xml:space="preserve"> TOC \o "1-3" \h \z \u </w:instrText>
          </w:r>
          <w:r>
            <w:fldChar w:fldCharType="separate"/>
          </w:r>
          <w:hyperlink w:anchor="_Toc86070286" w:history="1">
            <w:r w:rsidR="003B321B" w:rsidRPr="00174218">
              <w:rPr>
                <w:rStyle w:val="a4"/>
                <w:rFonts w:ascii="Times New Roman" w:hAnsi="Times New Roman" w:cs="Times New Roman"/>
                <w:noProof/>
              </w:rPr>
              <w:t>1.   ПОЯСНИТЕЛЬНАЯ ЗАПИСКА</w:t>
            </w:r>
            <w:r w:rsidR="003B321B">
              <w:rPr>
                <w:noProof/>
                <w:webHidden/>
              </w:rPr>
              <w:tab/>
            </w:r>
            <w:r w:rsidR="003B321B">
              <w:rPr>
                <w:noProof/>
                <w:webHidden/>
              </w:rPr>
              <w:fldChar w:fldCharType="begin"/>
            </w:r>
            <w:r w:rsidR="003B321B">
              <w:rPr>
                <w:noProof/>
                <w:webHidden/>
              </w:rPr>
              <w:instrText xml:space="preserve"> PAGEREF _Toc86070286 \h </w:instrText>
            </w:r>
            <w:r w:rsidR="003B321B">
              <w:rPr>
                <w:noProof/>
                <w:webHidden/>
              </w:rPr>
            </w:r>
            <w:r w:rsidR="003B321B">
              <w:rPr>
                <w:noProof/>
                <w:webHidden/>
              </w:rPr>
              <w:fldChar w:fldCharType="separate"/>
            </w:r>
            <w:r w:rsidR="003B321B">
              <w:rPr>
                <w:noProof/>
                <w:webHidden/>
              </w:rPr>
              <w:t>4</w:t>
            </w:r>
            <w:r w:rsidR="003B321B">
              <w:rPr>
                <w:noProof/>
                <w:webHidden/>
              </w:rPr>
              <w:fldChar w:fldCharType="end"/>
            </w:r>
          </w:hyperlink>
        </w:p>
        <w:p w:rsidR="003B321B" w:rsidRDefault="00681BC6">
          <w:pPr>
            <w:pStyle w:val="11"/>
            <w:tabs>
              <w:tab w:val="right" w:leader="dot" w:pos="9911"/>
            </w:tabs>
            <w:rPr>
              <w:rFonts w:eastAsiaTheme="minorEastAsia"/>
              <w:noProof/>
              <w:lang w:eastAsia="ru-RU"/>
            </w:rPr>
          </w:pPr>
          <w:hyperlink w:anchor="_Toc86070287" w:history="1">
            <w:r w:rsidR="003B321B" w:rsidRPr="00174218">
              <w:rPr>
                <w:rStyle w:val="a4"/>
                <w:rFonts w:ascii="Times New Roman" w:eastAsia="Times New Roman" w:hAnsi="Times New Roman" w:cs="Times New Roman"/>
                <w:noProof/>
                <w:lang w:eastAsia="ru-RU"/>
              </w:rPr>
              <w:t xml:space="preserve">2.   ПАСПОРТ     ПРОГРАММЫ     ГОСУДАРСТВЕННОЙ     ИТОГОВОЙ </w:t>
            </w:r>
            <w:r w:rsidR="003B321B" w:rsidRPr="00174218">
              <w:rPr>
                <w:rStyle w:val="a4"/>
                <w:rFonts w:ascii="Times New Roman" w:eastAsia="Times New Roman" w:hAnsi="Times New Roman" w:cs="Times New Roman"/>
                <w:noProof/>
                <w:spacing w:val="4"/>
                <w:lang w:eastAsia="ru-RU"/>
              </w:rPr>
              <w:t>АТТЕСТАЦИИ</w:t>
            </w:r>
            <w:r w:rsidR="003B321B">
              <w:rPr>
                <w:noProof/>
                <w:webHidden/>
              </w:rPr>
              <w:tab/>
            </w:r>
            <w:r w:rsidR="003B321B">
              <w:rPr>
                <w:noProof/>
                <w:webHidden/>
              </w:rPr>
              <w:fldChar w:fldCharType="begin"/>
            </w:r>
            <w:r w:rsidR="003B321B">
              <w:rPr>
                <w:noProof/>
                <w:webHidden/>
              </w:rPr>
              <w:instrText xml:space="preserve"> PAGEREF _Toc86070287 \h </w:instrText>
            </w:r>
            <w:r w:rsidR="003B321B">
              <w:rPr>
                <w:noProof/>
                <w:webHidden/>
              </w:rPr>
            </w:r>
            <w:r w:rsidR="003B321B">
              <w:rPr>
                <w:noProof/>
                <w:webHidden/>
              </w:rPr>
              <w:fldChar w:fldCharType="separate"/>
            </w:r>
            <w:r w:rsidR="003B321B">
              <w:rPr>
                <w:noProof/>
                <w:webHidden/>
              </w:rPr>
              <w:t>6</w:t>
            </w:r>
            <w:r w:rsidR="003B321B">
              <w:rPr>
                <w:noProof/>
                <w:webHidden/>
              </w:rPr>
              <w:fldChar w:fldCharType="end"/>
            </w:r>
          </w:hyperlink>
        </w:p>
        <w:p w:rsidR="003B321B" w:rsidRDefault="00681BC6">
          <w:pPr>
            <w:pStyle w:val="21"/>
            <w:tabs>
              <w:tab w:val="left" w:pos="880"/>
              <w:tab w:val="right" w:leader="dot" w:pos="9911"/>
            </w:tabs>
            <w:rPr>
              <w:rFonts w:eastAsiaTheme="minorEastAsia"/>
              <w:noProof/>
              <w:lang w:eastAsia="ru-RU"/>
            </w:rPr>
          </w:pPr>
          <w:hyperlink w:anchor="_Toc86070288" w:history="1">
            <w:r w:rsidR="003B321B" w:rsidRPr="00174218">
              <w:rPr>
                <w:rStyle w:val="a4"/>
                <w:rFonts w:ascii="Times New Roman" w:hAnsi="Times New Roman" w:cs="Times New Roman"/>
                <w:noProof/>
              </w:rPr>
              <w:t>2.1.</w:t>
            </w:r>
            <w:r w:rsidR="003B321B">
              <w:rPr>
                <w:rFonts w:eastAsiaTheme="minorEastAsia"/>
                <w:noProof/>
                <w:lang w:eastAsia="ru-RU"/>
              </w:rPr>
              <w:tab/>
            </w:r>
            <w:r w:rsidR="003B321B" w:rsidRPr="00174218">
              <w:rPr>
                <w:rStyle w:val="a4"/>
                <w:rFonts w:ascii="Times New Roman" w:hAnsi="Times New Roman" w:cs="Times New Roman"/>
                <w:noProof/>
              </w:rPr>
              <w:t>Специальность/профессия среднего профессионального образования</w:t>
            </w:r>
            <w:r w:rsidR="003B321B">
              <w:rPr>
                <w:noProof/>
                <w:webHidden/>
              </w:rPr>
              <w:tab/>
            </w:r>
            <w:r w:rsidR="003B321B">
              <w:rPr>
                <w:noProof/>
                <w:webHidden/>
              </w:rPr>
              <w:fldChar w:fldCharType="begin"/>
            </w:r>
            <w:r w:rsidR="003B321B">
              <w:rPr>
                <w:noProof/>
                <w:webHidden/>
              </w:rPr>
              <w:instrText xml:space="preserve"> PAGEREF _Toc86070288 \h </w:instrText>
            </w:r>
            <w:r w:rsidR="003B321B">
              <w:rPr>
                <w:noProof/>
                <w:webHidden/>
              </w:rPr>
            </w:r>
            <w:r w:rsidR="003B321B">
              <w:rPr>
                <w:noProof/>
                <w:webHidden/>
              </w:rPr>
              <w:fldChar w:fldCharType="separate"/>
            </w:r>
            <w:r w:rsidR="003B321B">
              <w:rPr>
                <w:noProof/>
                <w:webHidden/>
              </w:rPr>
              <w:t>6</w:t>
            </w:r>
            <w:r w:rsidR="003B321B">
              <w:rPr>
                <w:noProof/>
                <w:webHidden/>
              </w:rPr>
              <w:fldChar w:fldCharType="end"/>
            </w:r>
          </w:hyperlink>
        </w:p>
        <w:p w:rsidR="003B321B" w:rsidRDefault="00681BC6">
          <w:pPr>
            <w:pStyle w:val="21"/>
            <w:tabs>
              <w:tab w:val="left" w:pos="880"/>
              <w:tab w:val="right" w:leader="dot" w:pos="9911"/>
            </w:tabs>
            <w:rPr>
              <w:rFonts w:eastAsiaTheme="minorEastAsia"/>
              <w:noProof/>
              <w:lang w:eastAsia="ru-RU"/>
            </w:rPr>
          </w:pPr>
          <w:hyperlink w:anchor="_Toc86070289" w:history="1">
            <w:r w:rsidR="003B321B" w:rsidRPr="00174218">
              <w:rPr>
                <w:rStyle w:val="a4"/>
                <w:rFonts w:ascii="Times New Roman" w:hAnsi="Times New Roman" w:cs="Times New Roman"/>
                <w:noProof/>
              </w:rPr>
              <w:t>2.2.</w:t>
            </w:r>
            <w:r w:rsidR="003B321B">
              <w:rPr>
                <w:rFonts w:eastAsiaTheme="minorEastAsia"/>
                <w:noProof/>
                <w:lang w:eastAsia="ru-RU"/>
              </w:rPr>
              <w:tab/>
            </w:r>
            <w:r w:rsidR="003B321B" w:rsidRPr="00174218">
              <w:rPr>
                <w:rStyle w:val="a4"/>
                <w:rFonts w:ascii="Times New Roman" w:hAnsi="Times New Roman" w:cs="Times New Roman"/>
                <w:noProof/>
              </w:rPr>
              <w:t xml:space="preserve"> Наименование квалификации</w:t>
            </w:r>
            <w:r w:rsidR="003B321B">
              <w:rPr>
                <w:noProof/>
                <w:webHidden/>
              </w:rPr>
              <w:tab/>
            </w:r>
            <w:r w:rsidR="003B321B">
              <w:rPr>
                <w:noProof/>
                <w:webHidden/>
              </w:rPr>
              <w:fldChar w:fldCharType="begin"/>
            </w:r>
            <w:r w:rsidR="003B321B">
              <w:rPr>
                <w:noProof/>
                <w:webHidden/>
              </w:rPr>
              <w:instrText xml:space="preserve"> PAGEREF _Toc86070289 \h </w:instrText>
            </w:r>
            <w:r w:rsidR="003B321B">
              <w:rPr>
                <w:noProof/>
                <w:webHidden/>
              </w:rPr>
            </w:r>
            <w:r w:rsidR="003B321B">
              <w:rPr>
                <w:noProof/>
                <w:webHidden/>
              </w:rPr>
              <w:fldChar w:fldCharType="separate"/>
            </w:r>
            <w:r w:rsidR="003B321B">
              <w:rPr>
                <w:noProof/>
                <w:webHidden/>
              </w:rPr>
              <w:t>6</w:t>
            </w:r>
            <w:r w:rsidR="003B321B">
              <w:rPr>
                <w:noProof/>
                <w:webHidden/>
              </w:rPr>
              <w:fldChar w:fldCharType="end"/>
            </w:r>
          </w:hyperlink>
        </w:p>
        <w:p w:rsidR="003B321B" w:rsidRDefault="00681BC6">
          <w:pPr>
            <w:pStyle w:val="21"/>
            <w:tabs>
              <w:tab w:val="left" w:pos="880"/>
              <w:tab w:val="right" w:leader="dot" w:pos="9911"/>
            </w:tabs>
            <w:rPr>
              <w:rFonts w:eastAsiaTheme="minorEastAsia"/>
              <w:noProof/>
              <w:lang w:eastAsia="ru-RU"/>
            </w:rPr>
          </w:pPr>
          <w:hyperlink w:anchor="_Toc86070290" w:history="1">
            <w:r w:rsidR="003B321B" w:rsidRPr="00174218">
              <w:rPr>
                <w:rStyle w:val="a4"/>
                <w:rFonts w:ascii="Times New Roman" w:eastAsia="Times New Roman" w:hAnsi="Times New Roman" w:cs="Times New Roman"/>
                <w:noProof/>
                <w:lang w:eastAsia="ru-RU"/>
              </w:rPr>
              <w:t>2.3.</w:t>
            </w:r>
            <w:r w:rsidR="003B321B">
              <w:rPr>
                <w:rFonts w:eastAsiaTheme="minorEastAsia"/>
                <w:noProof/>
                <w:lang w:eastAsia="ru-RU"/>
              </w:rPr>
              <w:tab/>
            </w:r>
            <w:r w:rsidR="003B321B" w:rsidRPr="00174218">
              <w:rPr>
                <w:rStyle w:val="a4"/>
                <w:rFonts w:ascii="Times New Roman" w:eastAsia="Times New Roman" w:hAnsi="Times New Roman" w:cs="Times New Roman"/>
                <w:noProof/>
                <w:lang w:eastAsia="ru-RU"/>
              </w:rPr>
              <w:t xml:space="preserve"> </w:t>
            </w:r>
            <w:r w:rsidR="003B321B" w:rsidRPr="00174218">
              <w:rPr>
                <w:rStyle w:val="a4"/>
                <w:rFonts w:ascii="Times New Roman" w:eastAsia="Times New Roman" w:hAnsi="Times New Roman" w:cs="Times New Roman"/>
                <w:noProof/>
                <w:spacing w:val="2"/>
                <w:lang w:eastAsia="ru-RU"/>
              </w:rPr>
              <w:t>Срок    получения    среднего    профессионального    образования    по  программе подготовки квалифицированных рабочих, служащих</w:t>
            </w:r>
            <w:r w:rsidR="003B321B">
              <w:rPr>
                <w:noProof/>
                <w:webHidden/>
              </w:rPr>
              <w:tab/>
            </w:r>
            <w:r w:rsidR="003B321B">
              <w:rPr>
                <w:noProof/>
                <w:webHidden/>
              </w:rPr>
              <w:fldChar w:fldCharType="begin"/>
            </w:r>
            <w:r w:rsidR="003B321B">
              <w:rPr>
                <w:noProof/>
                <w:webHidden/>
              </w:rPr>
              <w:instrText xml:space="preserve"> PAGEREF _Toc86070290 \h </w:instrText>
            </w:r>
            <w:r w:rsidR="003B321B">
              <w:rPr>
                <w:noProof/>
                <w:webHidden/>
              </w:rPr>
            </w:r>
            <w:r w:rsidR="003B321B">
              <w:rPr>
                <w:noProof/>
                <w:webHidden/>
              </w:rPr>
              <w:fldChar w:fldCharType="separate"/>
            </w:r>
            <w:r w:rsidR="003B321B">
              <w:rPr>
                <w:noProof/>
                <w:webHidden/>
              </w:rPr>
              <w:t>6</w:t>
            </w:r>
            <w:r w:rsidR="003B321B">
              <w:rPr>
                <w:noProof/>
                <w:webHidden/>
              </w:rPr>
              <w:fldChar w:fldCharType="end"/>
            </w:r>
          </w:hyperlink>
        </w:p>
        <w:p w:rsidR="003B321B" w:rsidRDefault="00681BC6">
          <w:pPr>
            <w:pStyle w:val="21"/>
            <w:tabs>
              <w:tab w:val="right" w:leader="dot" w:pos="9911"/>
            </w:tabs>
            <w:rPr>
              <w:rFonts w:eastAsiaTheme="minorEastAsia"/>
              <w:noProof/>
              <w:lang w:eastAsia="ru-RU"/>
            </w:rPr>
          </w:pPr>
          <w:hyperlink w:anchor="_Toc86070291" w:history="1">
            <w:r w:rsidR="003B321B" w:rsidRPr="00174218">
              <w:rPr>
                <w:rStyle w:val="a4"/>
                <w:rFonts w:ascii="Times New Roman" w:eastAsia="Times New Roman" w:hAnsi="Times New Roman" w:cs="Times New Roman"/>
                <w:noProof/>
                <w:spacing w:val="-2"/>
                <w:lang w:eastAsia="ru-RU"/>
              </w:rPr>
              <w:t xml:space="preserve">2.4. </w:t>
            </w:r>
            <w:r w:rsidR="003B321B" w:rsidRPr="00174218">
              <w:rPr>
                <w:rStyle w:val="a4"/>
                <w:rFonts w:ascii="Times New Roman" w:eastAsia="Times New Roman" w:hAnsi="Times New Roman" w:cs="Times New Roman"/>
                <w:noProof/>
                <w:lang w:eastAsia="ru-RU"/>
              </w:rPr>
              <w:t>Исходные  требования   к  подготовке  и   проведению  государственной   итоговой аттестации по программе подготовки квалифицированных рабочих, служащих</w:t>
            </w:r>
            <w:r w:rsidR="003B321B">
              <w:rPr>
                <w:noProof/>
                <w:webHidden/>
              </w:rPr>
              <w:tab/>
            </w:r>
            <w:r w:rsidR="003B321B">
              <w:rPr>
                <w:noProof/>
                <w:webHidden/>
              </w:rPr>
              <w:fldChar w:fldCharType="begin"/>
            </w:r>
            <w:r w:rsidR="003B321B">
              <w:rPr>
                <w:noProof/>
                <w:webHidden/>
              </w:rPr>
              <w:instrText xml:space="preserve"> PAGEREF _Toc86070291 \h </w:instrText>
            </w:r>
            <w:r w:rsidR="003B321B">
              <w:rPr>
                <w:noProof/>
                <w:webHidden/>
              </w:rPr>
            </w:r>
            <w:r w:rsidR="003B321B">
              <w:rPr>
                <w:noProof/>
                <w:webHidden/>
              </w:rPr>
              <w:fldChar w:fldCharType="separate"/>
            </w:r>
            <w:r w:rsidR="003B321B">
              <w:rPr>
                <w:noProof/>
                <w:webHidden/>
              </w:rPr>
              <w:t>6</w:t>
            </w:r>
            <w:r w:rsidR="003B321B">
              <w:rPr>
                <w:noProof/>
                <w:webHidden/>
              </w:rPr>
              <w:fldChar w:fldCharType="end"/>
            </w:r>
          </w:hyperlink>
        </w:p>
        <w:p w:rsidR="003B321B" w:rsidRDefault="00681BC6">
          <w:pPr>
            <w:pStyle w:val="21"/>
            <w:tabs>
              <w:tab w:val="right" w:leader="dot" w:pos="9911"/>
            </w:tabs>
            <w:rPr>
              <w:rFonts w:eastAsiaTheme="minorEastAsia"/>
              <w:noProof/>
              <w:lang w:eastAsia="ru-RU"/>
            </w:rPr>
          </w:pPr>
          <w:hyperlink w:anchor="_Toc86070292" w:history="1">
            <w:r w:rsidR="003B321B" w:rsidRPr="00174218">
              <w:rPr>
                <w:rStyle w:val="a4"/>
                <w:rFonts w:ascii="Times New Roman" w:eastAsia="Times New Roman" w:hAnsi="Times New Roman" w:cs="Times New Roman"/>
                <w:noProof/>
                <w:lang w:eastAsia="ru-RU"/>
              </w:rPr>
              <w:t>2.5. Итоговые образовательные результаты по программе подготовки квалифицированных рабочих, служащих</w:t>
            </w:r>
            <w:r w:rsidR="003B321B">
              <w:rPr>
                <w:noProof/>
                <w:webHidden/>
              </w:rPr>
              <w:tab/>
            </w:r>
            <w:r w:rsidR="003B321B">
              <w:rPr>
                <w:noProof/>
                <w:webHidden/>
              </w:rPr>
              <w:fldChar w:fldCharType="begin"/>
            </w:r>
            <w:r w:rsidR="003B321B">
              <w:rPr>
                <w:noProof/>
                <w:webHidden/>
              </w:rPr>
              <w:instrText xml:space="preserve"> PAGEREF _Toc86070292 \h </w:instrText>
            </w:r>
            <w:r w:rsidR="003B321B">
              <w:rPr>
                <w:noProof/>
                <w:webHidden/>
              </w:rPr>
            </w:r>
            <w:r w:rsidR="003B321B">
              <w:rPr>
                <w:noProof/>
                <w:webHidden/>
              </w:rPr>
              <w:fldChar w:fldCharType="separate"/>
            </w:r>
            <w:r w:rsidR="003B321B">
              <w:rPr>
                <w:noProof/>
                <w:webHidden/>
              </w:rPr>
              <w:t>6</w:t>
            </w:r>
            <w:r w:rsidR="003B321B">
              <w:rPr>
                <w:noProof/>
                <w:webHidden/>
              </w:rPr>
              <w:fldChar w:fldCharType="end"/>
            </w:r>
          </w:hyperlink>
        </w:p>
        <w:p w:rsidR="003B321B" w:rsidRDefault="00681BC6">
          <w:pPr>
            <w:pStyle w:val="21"/>
            <w:tabs>
              <w:tab w:val="right" w:leader="dot" w:pos="9911"/>
            </w:tabs>
            <w:rPr>
              <w:rFonts w:eastAsiaTheme="minorEastAsia"/>
              <w:noProof/>
              <w:lang w:eastAsia="ru-RU"/>
            </w:rPr>
          </w:pPr>
          <w:hyperlink w:anchor="_Toc86070293" w:history="1">
            <w:r w:rsidR="003B321B" w:rsidRPr="00174218">
              <w:rPr>
                <w:rStyle w:val="a4"/>
                <w:rFonts w:ascii="Times New Roman" w:eastAsia="Times New Roman" w:hAnsi="Times New Roman" w:cs="Times New Roman"/>
                <w:noProof/>
                <w:lang w:eastAsia="ru-RU"/>
              </w:rPr>
              <w:t>2.6. Перечень знаний, умений и навыков в соответствии со Спецификацией стандарта компетенции №46 «Обработка листового металла» (</w:t>
            </w:r>
            <w:r w:rsidR="003B321B" w:rsidRPr="00174218">
              <w:rPr>
                <w:rStyle w:val="a4"/>
                <w:rFonts w:ascii="Times New Roman" w:eastAsia="Times New Roman" w:hAnsi="Times New Roman" w:cs="Times New Roman"/>
                <w:noProof/>
                <w:lang w:val="en-US" w:eastAsia="ru-RU"/>
              </w:rPr>
              <w:t>WSSS</w:t>
            </w:r>
            <w:r w:rsidR="003B321B" w:rsidRPr="00174218">
              <w:rPr>
                <w:rStyle w:val="a4"/>
                <w:rFonts w:ascii="Times New Roman" w:eastAsia="Times New Roman" w:hAnsi="Times New Roman" w:cs="Times New Roman"/>
                <w:noProof/>
                <w:lang w:eastAsia="ru-RU"/>
              </w:rPr>
              <w:t>), проверяемых в рамках демонстрационного экзамена</w:t>
            </w:r>
            <w:r w:rsidR="003B321B">
              <w:rPr>
                <w:noProof/>
                <w:webHidden/>
              </w:rPr>
              <w:tab/>
            </w:r>
            <w:r w:rsidR="003B321B">
              <w:rPr>
                <w:noProof/>
                <w:webHidden/>
              </w:rPr>
              <w:fldChar w:fldCharType="begin"/>
            </w:r>
            <w:r w:rsidR="003B321B">
              <w:rPr>
                <w:noProof/>
                <w:webHidden/>
              </w:rPr>
              <w:instrText xml:space="preserve"> PAGEREF _Toc86070293 \h </w:instrText>
            </w:r>
            <w:r w:rsidR="003B321B">
              <w:rPr>
                <w:noProof/>
                <w:webHidden/>
              </w:rPr>
            </w:r>
            <w:r w:rsidR="003B321B">
              <w:rPr>
                <w:noProof/>
                <w:webHidden/>
              </w:rPr>
              <w:fldChar w:fldCharType="separate"/>
            </w:r>
            <w:r w:rsidR="003B321B">
              <w:rPr>
                <w:noProof/>
                <w:webHidden/>
              </w:rPr>
              <w:t>8</w:t>
            </w:r>
            <w:r w:rsidR="003B321B">
              <w:rPr>
                <w:noProof/>
                <w:webHidden/>
              </w:rPr>
              <w:fldChar w:fldCharType="end"/>
            </w:r>
          </w:hyperlink>
        </w:p>
        <w:p w:rsidR="003B321B" w:rsidRDefault="00681BC6">
          <w:pPr>
            <w:pStyle w:val="21"/>
            <w:tabs>
              <w:tab w:val="right" w:leader="dot" w:pos="9911"/>
            </w:tabs>
            <w:rPr>
              <w:rFonts w:eastAsiaTheme="minorEastAsia"/>
              <w:noProof/>
              <w:lang w:eastAsia="ru-RU"/>
            </w:rPr>
          </w:pPr>
          <w:hyperlink w:anchor="_Toc86070294" w:history="1">
            <w:r w:rsidR="003B321B" w:rsidRPr="00174218">
              <w:rPr>
                <w:rStyle w:val="a4"/>
                <w:rFonts w:ascii="Times New Roman" w:hAnsi="Times New Roman" w:cs="Times New Roman"/>
                <w:noProof/>
              </w:rPr>
              <w:t>2.7.  Цели и задачи государственной итоговой аттестации</w:t>
            </w:r>
            <w:r w:rsidR="003B321B">
              <w:rPr>
                <w:noProof/>
                <w:webHidden/>
              </w:rPr>
              <w:tab/>
            </w:r>
            <w:r w:rsidR="003B321B">
              <w:rPr>
                <w:noProof/>
                <w:webHidden/>
              </w:rPr>
              <w:fldChar w:fldCharType="begin"/>
            </w:r>
            <w:r w:rsidR="003B321B">
              <w:rPr>
                <w:noProof/>
                <w:webHidden/>
              </w:rPr>
              <w:instrText xml:space="preserve"> PAGEREF _Toc86070294 \h </w:instrText>
            </w:r>
            <w:r w:rsidR="003B321B">
              <w:rPr>
                <w:noProof/>
                <w:webHidden/>
              </w:rPr>
            </w:r>
            <w:r w:rsidR="003B321B">
              <w:rPr>
                <w:noProof/>
                <w:webHidden/>
              </w:rPr>
              <w:fldChar w:fldCharType="separate"/>
            </w:r>
            <w:r w:rsidR="003B321B">
              <w:rPr>
                <w:noProof/>
                <w:webHidden/>
              </w:rPr>
              <w:t>11</w:t>
            </w:r>
            <w:r w:rsidR="003B321B">
              <w:rPr>
                <w:noProof/>
                <w:webHidden/>
              </w:rPr>
              <w:fldChar w:fldCharType="end"/>
            </w:r>
          </w:hyperlink>
        </w:p>
        <w:p w:rsidR="003B321B" w:rsidRDefault="00681BC6">
          <w:pPr>
            <w:pStyle w:val="11"/>
            <w:tabs>
              <w:tab w:val="right" w:leader="dot" w:pos="9911"/>
            </w:tabs>
            <w:rPr>
              <w:rFonts w:eastAsiaTheme="minorEastAsia"/>
              <w:noProof/>
              <w:lang w:eastAsia="ru-RU"/>
            </w:rPr>
          </w:pPr>
          <w:hyperlink w:anchor="_Toc86070295" w:history="1">
            <w:r w:rsidR="003B321B" w:rsidRPr="00174218">
              <w:rPr>
                <w:rStyle w:val="a4"/>
                <w:rFonts w:ascii="Times New Roman" w:eastAsia="Times New Roman" w:hAnsi="Times New Roman" w:cs="Times New Roman"/>
                <w:noProof/>
                <w:lang w:eastAsia="ru-RU"/>
              </w:rPr>
              <w:t>3.  УСЛОВИЯ ПОДГОТОВКИ И ПРОВЕДЕНИЯ ГОСУДАРСТВЕННОЙ ИТОГОВОЙ   АТТЕСТАЦИИ (в форме демонстрационного экзамена).</w:t>
            </w:r>
            <w:r w:rsidR="003B321B">
              <w:rPr>
                <w:noProof/>
                <w:webHidden/>
              </w:rPr>
              <w:tab/>
            </w:r>
            <w:r w:rsidR="003B321B">
              <w:rPr>
                <w:noProof/>
                <w:webHidden/>
              </w:rPr>
              <w:fldChar w:fldCharType="begin"/>
            </w:r>
            <w:r w:rsidR="003B321B">
              <w:rPr>
                <w:noProof/>
                <w:webHidden/>
              </w:rPr>
              <w:instrText xml:space="preserve"> PAGEREF _Toc86070295 \h </w:instrText>
            </w:r>
            <w:r w:rsidR="003B321B">
              <w:rPr>
                <w:noProof/>
                <w:webHidden/>
              </w:rPr>
            </w:r>
            <w:r w:rsidR="003B321B">
              <w:rPr>
                <w:noProof/>
                <w:webHidden/>
              </w:rPr>
              <w:fldChar w:fldCharType="separate"/>
            </w:r>
            <w:r w:rsidR="003B321B">
              <w:rPr>
                <w:noProof/>
                <w:webHidden/>
              </w:rPr>
              <w:t>12</w:t>
            </w:r>
            <w:r w:rsidR="003B321B">
              <w:rPr>
                <w:noProof/>
                <w:webHidden/>
              </w:rPr>
              <w:fldChar w:fldCharType="end"/>
            </w:r>
          </w:hyperlink>
        </w:p>
        <w:p w:rsidR="003B321B" w:rsidRDefault="00681BC6">
          <w:pPr>
            <w:pStyle w:val="21"/>
            <w:tabs>
              <w:tab w:val="right" w:leader="dot" w:pos="9911"/>
            </w:tabs>
            <w:rPr>
              <w:rFonts w:eastAsiaTheme="minorEastAsia"/>
              <w:noProof/>
              <w:lang w:eastAsia="ru-RU"/>
            </w:rPr>
          </w:pPr>
          <w:hyperlink w:anchor="_Toc86070296" w:history="1">
            <w:r w:rsidR="003B321B" w:rsidRPr="00174218">
              <w:rPr>
                <w:rStyle w:val="a4"/>
                <w:rFonts w:ascii="Times New Roman" w:hAnsi="Times New Roman" w:cs="Times New Roman"/>
                <w:noProof/>
              </w:rPr>
              <w:t>3.1 Формирование состава государственной экзаменационной комиссии</w:t>
            </w:r>
            <w:r w:rsidR="003B321B">
              <w:rPr>
                <w:noProof/>
                <w:webHidden/>
              </w:rPr>
              <w:tab/>
            </w:r>
            <w:r w:rsidR="003B321B">
              <w:rPr>
                <w:noProof/>
                <w:webHidden/>
              </w:rPr>
              <w:fldChar w:fldCharType="begin"/>
            </w:r>
            <w:r w:rsidR="003B321B">
              <w:rPr>
                <w:noProof/>
                <w:webHidden/>
              </w:rPr>
              <w:instrText xml:space="preserve"> PAGEREF _Toc86070296 \h </w:instrText>
            </w:r>
            <w:r w:rsidR="003B321B">
              <w:rPr>
                <w:noProof/>
                <w:webHidden/>
              </w:rPr>
            </w:r>
            <w:r w:rsidR="003B321B">
              <w:rPr>
                <w:noProof/>
                <w:webHidden/>
              </w:rPr>
              <w:fldChar w:fldCharType="separate"/>
            </w:r>
            <w:r w:rsidR="003B321B">
              <w:rPr>
                <w:noProof/>
                <w:webHidden/>
              </w:rPr>
              <w:t>12</w:t>
            </w:r>
            <w:r w:rsidR="003B321B">
              <w:rPr>
                <w:noProof/>
                <w:webHidden/>
              </w:rPr>
              <w:fldChar w:fldCharType="end"/>
            </w:r>
          </w:hyperlink>
        </w:p>
        <w:p w:rsidR="003B321B" w:rsidRDefault="00681BC6">
          <w:pPr>
            <w:pStyle w:val="21"/>
            <w:tabs>
              <w:tab w:val="right" w:leader="dot" w:pos="9911"/>
            </w:tabs>
            <w:rPr>
              <w:rFonts w:eastAsiaTheme="minorEastAsia"/>
              <w:noProof/>
              <w:lang w:eastAsia="ru-RU"/>
            </w:rPr>
          </w:pPr>
          <w:hyperlink w:anchor="_Toc86070297" w:history="1">
            <w:r w:rsidR="003B321B" w:rsidRPr="00174218">
              <w:rPr>
                <w:rStyle w:val="a4"/>
                <w:rFonts w:ascii="Times New Roman" w:hAnsi="Times New Roman" w:cs="Times New Roman"/>
                <w:noProof/>
              </w:rPr>
              <w:t>3.2. Основные функции ГЭК</w:t>
            </w:r>
            <w:r w:rsidR="003B321B">
              <w:rPr>
                <w:noProof/>
                <w:webHidden/>
              </w:rPr>
              <w:tab/>
            </w:r>
            <w:r w:rsidR="003B321B">
              <w:rPr>
                <w:noProof/>
                <w:webHidden/>
              </w:rPr>
              <w:fldChar w:fldCharType="begin"/>
            </w:r>
            <w:r w:rsidR="003B321B">
              <w:rPr>
                <w:noProof/>
                <w:webHidden/>
              </w:rPr>
              <w:instrText xml:space="preserve"> PAGEREF _Toc86070297 \h </w:instrText>
            </w:r>
            <w:r w:rsidR="003B321B">
              <w:rPr>
                <w:noProof/>
                <w:webHidden/>
              </w:rPr>
            </w:r>
            <w:r w:rsidR="003B321B">
              <w:rPr>
                <w:noProof/>
                <w:webHidden/>
              </w:rPr>
              <w:fldChar w:fldCharType="separate"/>
            </w:r>
            <w:r w:rsidR="003B321B">
              <w:rPr>
                <w:noProof/>
                <w:webHidden/>
              </w:rPr>
              <w:t>12</w:t>
            </w:r>
            <w:r w:rsidR="003B321B">
              <w:rPr>
                <w:noProof/>
                <w:webHidden/>
              </w:rPr>
              <w:fldChar w:fldCharType="end"/>
            </w:r>
          </w:hyperlink>
        </w:p>
        <w:p w:rsidR="003B321B" w:rsidRDefault="00681BC6">
          <w:pPr>
            <w:pStyle w:val="21"/>
            <w:tabs>
              <w:tab w:val="right" w:leader="dot" w:pos="9911"/>
            </w:tabs>
            <w:rPr>
              <w:rFonts w:eastAsiaTheme="minorEastAsia"/>
              <w:noProof/>
              <w:lang w:eastAsia="ru-RU"/>
            </w:rPr>
          </w:pPr>
          <w:hyperlink w:anchor="_Toc86070298" w:history="1">
            <w:r w:rsidR="003B321B" w:rsidRPr="00174218">
              <w:rPr>
                <w:rStyle w:val="a4"/>
                <w:rFonts w:ascii="Times New Roman" w:hAnsi="Times New Roman" w:cs="Times New Roman"/>
                <w:noProof/>
              </w:rPr>
              <w:t>3.3. Документальное обеспечение подготовки ГИА</w:t>
            </w:r>
            <w:r w:rsidR="003B321B">
              <w:rPr>
                <w:noProof/>
                <w:webHidden/>
              </w:rPr>
              <w:tab/>
            </w:r>
            <w:r w:rsidR="003B321B">
              <w:rPr>
                <w:noProof/>
                <w:webHidden/>
              </w:rPr>
              <w:fldChar w:fldCharType="begin"/>
            </w:r>
            <w:r w:rsidR="003B321B">
              <w:rPr>
                <w:noProof/>
                <w:webHidden/>
              </w:rPr>
              <w:instrText xml:space="preserve"> PAGEREF _Toc86070298 \h </w:instrText>
            </w:r>
            <w:r w:rsidR="003B321B">
              <w:rPr>
                <w:noProof/>
                <w:webHidden/>
              </w:rPr>
            </w:r>
            <w:r w:rsidR="003B321B">
              <w:rPr>
                <w:noProof/>
                <w:webHidden/>
              </w:rPr>
              <w:fldChar w:fldCharType="separate"/>
            </w:r>
            <w:r w:rsidR="003B321B">
              <w:rPr>
                <w:noProof/>
                <w:webHidden/>
              </w:rPr>
              <w:t>13</w:t>
            </w:r>
            <w:r w:rsidR="003B321B">
              <w:rPr>
                <w:noProof/>
                <w:webHidden/>
              </w:rPr>
              <w:fldChar w:fldCharType="end"/>
            </w:r>
          </w:hyperlink>
        </w:p>
        <w:p w:rsidR="003B321B" w:rsidRDefault="00681BC6">
          <w:pPr>
            <w:pStyle w:val="21"/>
            <w:tabs>
              <w:tab w:val="right" w:leader="dot" w:pos="9911"/>
            </w:tabs>
            <w:rPr>
              <w:rFonts w:eastAsiaTheme="minorEastAsia"/>
              <w:noProof/>
              <w:lang w:eastAsia="ru-RU"/>
            </w:rPr>
          </w:pPr>
          <w:hyperlink w:anchor="_Toc86070299" w:history="1">
            <w:r w:rsidR="003B321B" w:rsidRPr="00174218">
              <w:rPr>
                <w:rStyle w:val="a4"/>
                <w:rFonts w:ascii="Times New Roman" w:hAnsi="Times New Roman" w:cs="Times New Roman"/>
                <w:noProof/>
              </w:rPr>
              <w:t>3.4.  Техническое обеспечение подготовки и проведения  государственной итоговой аттестации.</w:t>
            </w:r>
            <w:r w:rsidR="003B321B">
              <w:rPr>
                <w:noProof/>
                <w:webHidden/>
              </w:rPr>
              <w:tab/>
            </w:r>
            <w:r w:rsidR="003B321B">
              <w:rPr>
                <w:noProof/>
                <w:webHidden/>
              </w:rPr>
              <w:fldChar w:fldCharType="begin"/>
            </w:r>
            <w:r w:rsidR="003B321B">
              <w:rPr>
                <w:noProof/>
                <w:webHidden/>
              </w:rPr>
              <w:instrText xml:space="preserve"> PAGEREF _Toc86070299 \h </w:instrText>
            </w:r>
            <w:r w:rsidR="003B321B">
              <w:rPr>
                <w:noProof/>
                <w:webHidden/>
              </w:rPr>
            </w:r>
            <w:r w:rsidR="003B321B">
              <w:rPr>
                <w:noProof/>
                <w:webHidden/>
              </w:rPr>
              <w:fldChar w:fldCharType="separate"/>
            </w:r>
            <w:r w:rsidR="003B321B">
              <w:rPr>
                <w:noProof/>
                <w:webHidden/>
              </w:rPr>
              <w:t>14</w:t>
            </w:r>
            <w:r w:rsidR="003B321B">
              <w:rPr>
                <w:noProof/>
                <w:webHidden/>
              </w:rPr>
              <w:fldChar w:fldCharType="end"/>
            </w:r>
          </w:hyperlink>
        </w:p>
        <w:p w:rsidR="003B321B" w:rsidRDefault="00681BC6">
          <w:pPr>
            <w:pStyle w:val="21"/>
            <w:tabs>
              <w:tab w:val="right" w:leader="dot" w:pos="9911"/>
            </w:tabs>
            <w:rPr>
              <w:rFonts w:eastAsiaTheme="minorEastAsia"/>
              <w:noProof/>
              <w:lang w:eastAsia="ru-RU"/>
            </w:rPr>
          </w:pPr>
          <w:hyperlink w:anchor="_Toc86070300" w:history="1">
            <w:r w:rsidR="003B321B" w:rsidRPr="00174218">
              <w:rPr>
                <w:rStyle w:val="a4"/>
                <w:rFonts w:ascii="Times New Roman" w:hAnsi="Times New Roman" w:cs="Times New Roman"/>
                <w:noProof/>
              </w:rPr>
              <w:t>3.5 . Порядок проведения государственной итоговой аттестации</w:t>
            </w:r>
            <w:r w:rsidR="003B321B">
              <w:rPr>
                <w:noProof/>
                <w:webHidden/>
              </w:rPr>
              <w:tab/>
            </w:r>
            <w:r w:rsidR="003B321B">
              <w:rPr>
                <w:noProof/>
                <w:webHidden/>
              </w:rPr>
              <w:fldChar w:fldCharType="begin"/>
            </w:r>
            <w:r w:rsidR="003B321B">
              <w:rPr>
                <w:noProof/>
                <w:webHidden/>
              </w:rPr>
              <w:instrText xml:space="preserve"> PAGEREF _Toc86070300 \h </w:instrText>
            </w:r>
            <w:r w:rsidR="003B321B">
              <w:rPr>
                <w:noProof/>
                <w:webHidden/>
              </w:rPr>
            </w:r>
            <w:r w:rsidR="003B321B">
              <w:rPr>
                <w:noProof/>
                <w:webHidden/>
              </w:rPr>
              <w:fldChar w:fldCharType="separate"/>
            </w:r>
            <w:r w:rsidR="003B321B">
              <w:rPr>
                <w:noProof/>
                <w:webHidden/>
              </w:rPr>
              <w:t>15</w:t>
            </w:r>
            <w:r w:rsidR="003B321B">
              <w:rPr>
                <w:noProof/>
                <w:webHidden/>
              </w:rPr>
              <w:fldChar w:fldCharType="end"/>
            </w:r>
          </w:hyperlink>
        </w:p>
        <w:p w:rsidR="003B321B" w:rsidRDefault="00681BC6">
          <w:pPr>
            <w:pStyle w:val="21"/>
            <w:tabs>
              <w:tab w:val="right" w:leader="dot" w:pos="9911"/>
            </w:tabs>
            <w:rPr>
              <w:rFonts w:eastAsiaTheme="minorEastAsia"/>
              <w:noProof/>
              <w:lang w:eastAsia="ru-RU"/>
            </w:rPr>
          </w:pPr>
          <w:hyperlink w:anchor="_Toc86070301" w:history="1">
            <w:r w:rsidR="003B321B" w:rsidRPr="00174218">
              <w:rPr>
                <w:rStyle w:val="a4"/>
                <w:rFonts w:ascii="Times New Roman" w:hAnsi="Times New Roman" w:cs="Times New Roman"/>
                <w:noProof/>
              </w:rPr>
              <w:t>3.6 .Подготовка отчета ГЭК после окончания государственной итоговой аттестации</w:t>
            </w:r>
            <w:r w:rsidR="003B321B">
              <w:rPr>
                <w:noProof/>
                <w:webHidden/>
              </w:rPr>
              <w:tab/>
            </w:r>
            <w:r w:rsidR="003B321B">
              <w:rPr>
                <w:noProof/>
                <w:webHidden/>
              </w:rPr>
              <w:fldChar w:fldCharType="begin"/>
            </w:r>
            <w:r w:rsidR="003B321B">
              <w:rPr>
                <w:noProof/>
                <w:webHidden/>
              </w:rPr>
              <w:instrText xml:space="preserve"> PAGEREF _Toc86070301 \h </w:instrText>
            </w:r>
            <w:r w:rsidR="003B321B">
              <w:rPr>
                <w:noProof/>
                <w:webHidden/>
              </w:rPr>
            </w:r>
            <w:r w:rsidR="003B321B">
              <w:rPr>
                <w:noProof/>
                <w:webHidden/>
              </w:rPr>
              <w:fldChar w:fldCharType="separate"/>
            </w:r>
            <w:r w:rsidR="003B321B">
              <w:rPr>
                <w:noProof/>
                <w:webHidden/>
              </w:rPr>
              <w:t>22</w:t>
            </w:r>
            <w:r w:rsidR="003B321B">
              <w:rPr>
                <w:noProof/>
                <w:webHidden/>
              </w:rPr>
              <w:fldChar w:fldCharType="end"/>
            </w:r>
          </w:hyperlink>
        </w:p>
        <w:p w:rsidR="003B321B" w:rsidRDefault="00681BC6">
          <w:pPr>
            <w:pStyle w:val="21"/>
            <w:tabs>
              <w:tab w:val="right" w:leader="dot" w:pos="9911"/>
            </w:tabs>
            <w:rPr>
              <w:rFonts w:eastAsiaTheme="minorEastAsia"/>
              <w:noProof/>
              <w:lang w:eastAsia="ru-RU"/>
            </w:rPr>
          </w:pPr>
          <w:hyperlink w:anchor="_Toc86070302" w:history="1">
            <w:r w:rsidR="003B321B" w:rsidRPr="00174218">
              <w:rPr>
                <w:rStyle w:val="a4"/>
                <w:rFonts w:ascii="Times New Roman" w:eastAsia="Times New Roman" w:hAnsi="Times New Roman" w:cs="Times New Roman"/>
                <w:noProof/>
                <w:lang w:eastAsia="ru-RU"/>
              </w:rPr>
              <w:t>3.7. Алгоритм подготовки к демонстрационному экзамену</w:t>
            </w:r>
            <w:r w:rsidR="003B321B">
              <w:rPr>
                <w:noProof/>
                <w:webHidden/>
              </w:rPr>
              <w:tab/>
            </w:r>
            <w:r w:rsidR="003B321B">
              <w:rPr>
                <w:noProof/>
                <w:webHidden/>
              </w:rPr>
              <w:fldChar w:fldCharType="begin"/>
            </w:r>
            <w:r w:rsidR="003B321B">
              <w:rPr>
                <w:noProof/>
                <w:webHidden/>
              </w:rPr>
              <w:instrText xml:space="preserve"> PAGEREF _Toc86070302 \h </w:instrText>
            </w:r>
            <w:r w:rsidR="003B321B">
              <w:rPr>
                <w:noProof/>
                <w:webHidden/>
              </w:rPr>
            </w:r>
            <w:r w:rsidR="003B321B">
              <w:rPr>
                <w:noProof/>
                <w:webHidden/>
              </w:rPr>
              <w:fldChar w:fldCharType="separate"/>
            </w:r>
            <w:r w:rsidR="003B321B">
              <w:rPr>
                <w:noProof/>
                <w:webHidden/>
              </w:rPr>
              <w:t>22</w:t>
            </w:r>
            <w:r w:rsidR="003B321B">
              <w:rPr>
                <w:noProof/>
                <w:webHidden/>
              </w:rPr>
              <w:fldChar w:fldCharType="end"/>
            </w:r>
          </w:hyperlink>
        </w:p>
        <w:p w:rsidR="003B321B" w:rsidRDefault="00681BC6">
          <w:pPr>
            <w:pStyle w:val="21"/>
            <w:tabs>
              <w:tab w:val="left" w:pos="880"/>
              <w:tab w:val="right" w:leader="dot" w:pos="9911"/>
            </w:tabs>
            <w:rPr>
              <w:rFonts w:eastAsiaTheme="minorEastAsia"/>
              <w:noProof/>
              <w:lang w:eastAsia="ru-RU"/>
            </w:rPr>
          </w:pPr>
          <w:hyperlink w:anchor="_Toc86070303" w:history="1">
            <w:r w:rsidR="003B321B" w:rsidRPr="00174218">
              <w:rPr>
                <w:rStyle w:val="a4"/>
                <w:rFonts w:ascii="Times New Roman" w:eastAsia="Times New Roman" w:hAnsi="Times New Roman" w:cs="Times New Roman"/>
                <w:noProof/>
                <w:lang w:eastAsia="ru-RU"/>
              </w:rPr>
              <w:t>4.1.</w:t>
            </w:r>
            <w:r w:rsidR="003B321B">
              <w:rPr>
                <w:rFonts w:eastAsiaTheme="minorEastAsia"/>
                <w:noProof/>
                <w:lang w:eastAsia="ru-RU"/>
              </w:rPr>
              <w:tab/>
            </w:r>
            <w:r w:rsidR="003B321B" w:rsidRPr="00174218">
              <w:rPr>
                <w:rStyle w:val="a4"/>
                <w:rFonts w:ascii="Times New Roman" w:eastAsia="Times New Roman" w:hAnsi="Times New Roman" w:cs="Times New Roman"/>
                <w:noProof/>
                <w:lang w:eastAsia="ru-RU"/>
              </w:rPr>
              <w:t xml:space="preserve"> </w:t>
            </w:r>
            <w:r w:rsidR="003B321B" w:rsidRPr="00174218">
              <w:rPr>
                <w:rStyle w:val="a4"/>
                <w:rFonts w:ascii="Times New Roman" w:eastAsia="Times New Roman" w:hAnsi="Times New Roman" w:cs="Times New Roman"/>
                <w:noProof/>
                <w:spacing w:val="3"/>
                <w:lang w:eastAsia="ru-RU"/>
              </w:rPr>
              <w:t xml:space="preserve">Порядок  проведения   ГИА  для   выпускников  из  числа  лиц  с ограниченными </w:t>
            </w:r>
            <w:r w:rsidR="003B321B" w:rsidRPr="00174218">
              <w:rPr>
                <w:rStyle w:val="a4"/>
                <w:rFonts w:ascii="Times New Roman" w:eastAsia="Times New Roman" w:hAnsi="Times New Roman" w:cs="Times New Roman"/>
                <w:noProof/>
                <w:spacing w:val="2"/>
                <w:lang w:eastAsia="ru-RU"/>
              </w:rPr>
              <w:t>возможностями здоровья.</w:t>
            </w:r>
            <w:r w:rsidR="003B321B">
              <w:rPr>
                <w:noProof/>
                <w:webHidden/>
              </w:rPr>
              <w:tab/>
            </w:r>
            <w:r w:rsidR="003B321B">
              <w:rPr>
                <w:noProof/>
                <w:webHidden/>
              </w:rPr>
              <w:fldChar w:fldCharType="begin"/>
            </w:r>
            <w:r w:rsidR="003B321B">
              <w:rPr>
                <w:noProof/>
                <w:webHidden/>
              </w:rPr>
              <w:instrText xml:space="preserve"> PAGEREF _Toc86070303 \h </w:instrText>
            </w:r>
            <w:r w:rsidR="003B321B">
              <w:rPr>
                <w:noProof/>
                <w:webHidden/>
              </w:rPr>
            </w:r>
            <w:r w:rsidR="003B321B">
              <w:rPr>
                <w:noProof/>
                <w:webHidden/>
              </w:rPr>
              <w:fldChar w:fldCharType="separate"/>
            </w:r>
            <w:r w:rsidR="003B321B">
              <w:rPr>
                <w:noProof/>
                <w:webHidden/>
              </w:rPr>
              <w:t>24</w:t>
            </w:r>
            <w:r w:rsidR="003B321B">
              <w:rPr>
                <w:noProof/>
                <w:webHidden/>
              </w:rPr>
              <w:fldChar w:fldCharType="end"/>
            </w:r>
          </w:hyperlink>
        </w:p>
        <w:p w:rsidR="003B321B" w:rsidRDefault="00681BC6">
          <w:pPr>
            <w:pStyle w:val="21"/>
            <w:tabs>
              <w:tab w:val="left" w:pos="880"/>
              <w:tab w:val="right" w:leader="dot" w:pos="9911"/>
            </w:tabs>
            <w:rPr>
              <w:rFonts w:eastAsiaTheme="minorEastAsia"/>
              <w:noProof/>
              <w:lang w:eastAsia="ru-RU"/>
            </w:rPr>
          </w:pPr>
          <w:hyperlink w:anchor="_Toc86070304" w:history="1">
            <w:r w:rsidR="003B321B" w:rsidRPr="00174218">
              <w:rPr>
                <w:rStyle w:val="a4"/>
                <w:rFonts w:ascii="Times New Roman" w:eastAsia="Times New Roman" w:hAnsi="Times New Roman" w:cs="Times New Roman"/>
                <w:noProof/>
                <w:lang w:eastAsia="ru-RU"/>
              </w:rPr>
              <w:t>4.2.</w:t>
            </w:r>
            <w:r w:rsidR="003B321B">
              <w:rPr>
                <w:rFonts w:eastAsiaTheme="minorEastAsia"/>
                <w:noProof/>
                <w:lang w:eastAsia="ru-RU"/>
              </w:rPr>
              <w:tab/>
            </w:r>
            <w:r w:rsidR="003B321B" w:rsidRPr="00174218">
              <w:rPr>
                <w:rStyle w:val="a4"/>
                <w:rFonts w:ascii="Times New Roman" w:eastAsia="Times New Roman" w:hAnsi="Times New Roman" w:cs="Times New Roman"/>
                <w:noProof/>
                <w:spacing w:val="3"/>
                <w:lang w:eastAsia="ru-RU"/>
              </w:rPr>
              <w:t>Порядок подачи и рассмотрения апелляции.</w:t>
            </w:r>
            <w:r w:rsidR="003B321B">
              <w:rPr>
                <w:noProof/>
                <w:webHidden/>
              </w:rPr>
              <w:tab/>
            </w:r>
            <w:r w:rsidR="003B321B">
              <w:rPr>
                <w:noProof/>
                <w:webHidden/>
              </w:rPr>
              <w:fldChar w:fldCharType="begin"/>
            </w:r>
            <w:r w:rsidR="003B321B">
              <w:rPr>
                <w:noProof/>
                <w:webHidden/>
              </w:rPr>
              <w:instrText xml:space="preserve"> PAGEREF _Toc86070304 \h </w:instrText>
            </w:r>
            <w:r w:rsidR="003B321B">
              <w:rPr>
                <w:noProof/>
                <w:webHidden/>
              </w:rPr>
            </w:r>
            <w:r w:rsidR="003B321B">
              <w:rPr>
                <w:noProof/>
                <w:webHidden/>
              </w:rPr>
              <w:fldChar w:fldCharType="separate"/>
            </w:r>
            <w:r w:rsidR="003B321B">
              <w:rPr>
                <w:noProof/>
                <w:webHidden/>
              </w:rPr>
              <w:t>24</w:t>
            </w:r>
            <w:r w:rsidR="003B321B">
              <w:rPr>
                <w:noProof/>
                <w:webHidden/>
              </w:rPr>
              <w:fldChar w:fldCharType="end"/>
            </w:r>
          </w:hyperlink>
        </w:p>
        <w:p w:rsidR="00DD6C90" w:rsidRDefault="00741342">
          <w:r>
            <w:fldChar w:fldCharType="end"/>
          </w:r>
        </w:p>
      </w:sdtContent>
    </w:sdt>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i/>
          <w:iCs/>
          <w:color w:val="000000"/>
          <w:spacing w:val="4"/>
          <w:sz w:val="24"/>
          <w:szCs w:val="16"/>
          <w:lang w:eastAsia="ru-RU"/>
        </w:rPr>
      </w:pPr>
    </w:p>
    <w:p w:rsidR="008049F4" w:rsidRDefault="008049F4"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DD6C90" w:rsidRDefault="00DD6C90">
      <w:pPr>
        <w:rPr>
          <w:rFonts w:ascii="Times New Roman" w:eastAsia="Times New Roman" w:hAnsi="Times New Roman" w:cs="Times New Roman"/>
          <w:color w:val="000000"/>
          <w:spacing w:val="-3"/>
          <w:szCs w:val="20"/>
          <w:lang w:eastAsia="ru-RU"/>
        </w:rPr>
      </w:pPr>
      <w:r>
        <w:rPr>
          <w:rFonts w:ascii="Times New Roman" w:eastAsia="Times New Roman" w:hAnsi="Times New Roman" w:cs="Times New Roman"/>
          <w:color w:val="000000"/>
          <w:spacing w:val="-3"/>
          <w:szCs w:val="20"/>
          <w:lang w:eastAsia="ru-RU"/>
        </w:rPr>
        <w:br w:type="page"/>
      </w:r>
    </w:p>
    <w:p w:rsidR="003620DB" w:rsidRPr="00DD6C90" w:rsidRDefault="003620DB" w:rsidP="00DD6C90">
      <w:pPr>
        <w:pStyle w:val="1"/>
        <w:jc w:val="center"/>
        <w:rPr>
          <w:rFonts w:ascii="Times New Roman" w:hAnsi="Times New Roman" w:cs="Times New Roman"/>
          <w:color w:val="auto"/>
        </w:rPr>
      </w:pPr>
      <w:bookmarkStart w:id="1" w:name="_Toc86070286"/>
      <w:r w:rsidRPr="00DD6C90">
        <w:rPr>
          <w:rFonts w:ascii="Times New Roman" w:hAnsi="Times New Roman" w:cs="Times New Roman"/>
          <w:color w:val="auto"/>
        </w:rPr>
        <w:lastRenderedPageBreak/>
        <w:t>1.   ПОЯСНИТЕЛЬНАЯ ЗАПИСКА</w:t>
      </w:r>
      <w:bookmarkEnd w:id="1"/>
    </w:p>
    <w:p w:rsidR="008049F4" w:rsidRDefault="008049F4" w:rsidP="00AD6497">
      <w:pPr>
        <w:widowControl w:val="0"/>
        <w:shd w:val="clear" w:color="auto" w:fill="FFFFFF"/>
        <w:autoSpaceDE w:val="0"/>
        <w:autoSpaceDN w:val="0"/>
        <w:adjustRightInd w:val="0"/>
        <w:spacing w:after="0" w:line="240" w:lineRule="auto"/>
        <w:rPr>
          <w:rFonts w:ascii="Times New Roman" w:eastAsia="Times New Roman" w:hAnsi="Times New Roman" w:cs="Times New Roman"/>
          <w:b/>
          <w:color w:val="000000"/>
          <w:spacing w:val="1"/>
          <w:sz w:val="24"/>
          <w:lang w:eastAsia="ru-RU"/>
        </w:rPr>
      </w:pPr>
    </w:p>
    <w:p w:rsidR="008049F4" w:rsidRPr="008049F4" w:rsidRDefault="008049F4" w:rsidP="008049F4">
      <w:pPr>
        <w:widowControl w:val="0"/>
        <w:autoSpaceDE w:val="0"/>
        <w:autoSpaceDN w:val="0"/>
        <w:adjustRightInd w:val="0"/>
        <w:spacing w:after="0" w:line="240" w:lineRule="auto"/>
        <w:ind w:firstLine="720"/>
        <w:jc w:val="both"/>
        <w:rPr>
          <w:rFonts w:ascii="Times New Roman" w:hAnsi="Times New Roman"/>
          <w:sz w:val="24"/>
          <w:szCs w:val="24"/>
        </w:rPr>
      </w:pPr>
      <w:r w:rsidRPr="008049F4">
        <w:rPr>
          <w:rFonts w:ascii="Times New Roman" w:hAnsi="Times New Roman"/>
          <w:sz w:val="24"/>
          <w:szCs w:val="24"/>
        </w:rPr>
        <w:t>Программа государственной итоговой аттестации разработана в соответствии:</w:t>
      </w:r>
    </w:p>
    <w:p w:rsidR="008049F4" w:rsidRPr="008049F4" w:rsidRDefault="008049F4" w:rsidP="008049F4">
      <w:pPr>
        <w:widowControl w:val="0"/>
        <w:numPr>
          <w:ilvl w:val="0"/>
          <w:numId w:val="12"/>
        </w:numPr>
        <w:overflowPunct w:val="0"/>
        <w:autoSpaceDE w:val="0"/>
        <w:autoSpaceDN w:val="0"/>
        <w:adjustRightInd w:val="0"/>
        <w:spacing w:after="0" w:line="240" w:lineRule="auto"/>
        <w:ind w:left="0" w:firstLine="720"/>
        <w:jc w:val="both"/>
        <w:rPr>
          <w:rFonts w:ascii="Times New Roman" w:hAnsi="Times New Roman"/>
          <w:sz w:val="24"/>
          <w:szCs w:val="24"/>
        </w:rPr>
      </w:pPr>
      <w:r w:rsidRPr="008049F4">
        <w:rPr>
          <w:rFonts w:ascii="Times New Roman" w:hAnsi="Times New Roman"/>
          <w:sz w:val="24"/>
          <w:szCs w:val="24"/>
        </w:rPr>
        <w:t xml:space="preserve">с порядком проведения государственной итоговой аттестации по образовательным программам среднего профессионального образования, утвержденного приказом Министерства образования и науки Российской Федерации 16.08.2013 г. № 968 (в редакции от 17.11.2017) </w:t>
      </w:r>
    </w:p>
    <w:p w:rsidR="008049F4" w:rsidRPr="008049F4" w:rsidRDefault="008049F4" w:rsidP="008049F4">
      <w:pPr>
        <w:widowControl w:val="0"/>
        <w:numPr>
          <w:ilvl w:val="0"/>
          <w:numId w:val="12"/>
        </w:numPr>
        <w:overflowPunct w:val="0"/>
        <w:autoSpaceDE w:val="0"/>
        <w:autoSpaceDN w:val="0"/>
        <w:adjustRightInd w:val="0"/>
        <w:spacing w:after="0" w:line="240" w:lineRule="auto"/>
        <w:ind w:left="0" w:firstLine="720"/>
        <w:jc w:val="both"/>
        <w:rPr>
          <w:rFonts w:ascii="Times New Roman" w:hAnsi="Times New Roman"/>
          <w:sz w:val="24"/>
          <w:szCs w:val="24"/>
        </w:rPr>
      </w:pPr>
      <w:r w:rsidRPr="008049F4">
        <w:rPr>
          <w:rFonts w:ascii="Times New Roman" w:hAnsi="Times New Roman"/>
          <w:sz w:val="24"/>
          <w:szCs w:val="24"/>
        </w:rPr>
        <w:t>со статьей 59 «</w:t>
      </w:r>
      <w:r w:rsidRPr="008049F4">
        <w:rPr>
          <w:rFonts w:ascii="Times New Roman" w:hAnsi="Times New Roman"/>
          <w:bCs/>
          <w:sz w:val="24"/>
          <w:szCs w:val="24"/>
        </w:rPr>
        <w:t>Итоговая аттестация</w:t>
      </w:r>
      <w:r w:rsidRPr="008049F4">
        <w:rPr>
          <w:rFonts w:ascii="Times New Roman" w:hAnsi="Times New Roman"/>
          <w:b/>
          <w:bCs/>
          <w:color w:val="373737"/>
          <w:sz w:val="24"/>
          <w:szCs w:val="24"/>
        </w:rPr>
        <w:t>»</w:t>
      </w:r>
      <w:r w:rsidRPr="008049F4">
        <w:rPr>
          <w:rFonts w:ascii="Times New Roman" w:hAnsi="Times New Roman"/>
          <w:sz w:val="24"/>
          <w:szCs w:val="24"/>
        </w:rPr>
        <w:t xml:space="preserve"> Федерального закона Российской Федерации от 29.12.2012 года № 273 «Об образовании в Российской Федерации»; </w:t>
      </w:r>
    </w:p>
    <w:p w:rsidR="008049F4" w:rsidRPr="008049F4" w:rsidRDefault="008049F4" w:rsidP="008049F4">
      <w:pPr>
        <w:widowControl w:val="0"/>
        <w:numPr>
          <w:ilvl w:val="0"/>
          <w:numId w:val="12"/>
        </w:numPr>
        <w:overflowPunct w:val="0"/>
        <w:autoSpaceDE w:val="0"/>
        <w:autoSpaceDN w:val="0"/>
        <w:adjustRightInd w:val="0"/>
        <w:spacing w:after="0" w:line="240" w:lineRule="auto"/>
        <w:ind w:left="0" w:firstLine="720"/>
        <w:jc w:val="both"/>
        <w:rPr>
          <w:rFonts w:ascii="Times New Roman" w:hAnsi="Times New Roman"/>
          <w:sz w:val="24"/>
          <w:szCs w:val="24"/>
        </w:rPr>
      </w:pPr>
      <w:r w:rsidRPr="008049F4">
        <w:rPr>
          <w:rFonts w:ascii="Times New Roman" w:hAnsi="Times New Roman"/>
          <w:sz w:val="24"/>
          <w:szCs w:val="24"/>
        </w:rPr>
        <w:t xml:space="preserve">с приказом Министерства образования и науки Российской Федерации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 464 от 14.06.2013г. (в действующей редакции); </w:t>
      </w:r>
    </w:p>
    <w:p w:rsidR="008049F4" w:rsidRPr="008049F4" w:rsidRDefault="008049F4" w:rsidP="008049F4">
      <w:pPr>
        <w:widowControl w:val="0"/>
        <w:numPr>
          <w:ilvl w:val="0"/>
          <w:numId w:val="12"/>
        </w:numPr>
        <w:overflowPunct w:val="0"/>
        <w:autoSpaceDE w:val="0"/>
        <w:autoSpaceDN w:val="0"/>
        <w:adjustRightInd w:val="0"/>
        <w:spacing w:after="0" w:line="240" w:lineRule="auto"/>
        <w:ind w:left="0" w:firstLine="567"/>
        <w:jc w:val="both"/>
        <w:rPr>
          <w:rFonts w:ascii="Times New Roman" w:hAnsi="Times New Roman"/>
          <w:sz w:val="24"/>
          <w:szCs w:val="24"/>
        </w:rPr>
      </w:pPr>
      <w:r w:rsidRPr="008049F4">
        <w:rPr>
          <w:rFonts w:ascii="Times New Roman" w:hAnsi="Times New Roman"/>
          <w:sz w:val="24"/>
          <w:szCs w:val="24"/>
        </w:rPr>
        <w:t xml:space="preserve">с федеральным государственным образовательным стандартом среднего профессионального образования профессии </w:t>
      </w:r>
      <w:r w:rsidR="00A720E8">
        <w:rPr>
          <w:rFonts w:ascii="Times New Roman" w:hAnsi="Times New Roman"/>
          <w:sz w:val="24"/>
          <w:szCs w:val="24"/>
        </w:rPr>
        <w:t>15</w:t>
      </w:r>
      <w:r w:rsidRPr="008049F4">
        <w:rPr>
          <w:rFonts w:ascii="Times New Roman" w:hAnsi="Times New Roman"/>
          <w:sz w:val="24"/>
          <w:szCs w:val="24"/>
        </w:rPr>
        <w:t>.01.</w:t>
      </w:r>
      <w:r w:rsidR="00A720E8">
        <w:rPr>
          <w:rFonts w:ascii="Times New Roman" w:hAnsi="Times New Roman"/>
          <w:sz w:val="24"/>
          <w:szCs w:val="24"/>
        </w:rPr>
        <w:t>35</w:t>
      </w:r>
      <w:r w:rsidRPr="008049F4">
        <w:rPr>
          <w:rFonts w:ascii="Times New Roman" w:hAnsi="Times New Roman"/>
          <w:sz w:val="24"/>
          <w:szCs w:val="24"/>
        </w:rPr>
        <w:t xml:space="preserve"> «Мастер </w:t>
      </w:r>
      <w:r w:rsidR="00A720E8">
        <w:rPr>
          <w:rFonts w:ascii="Times New Roman" w:hAnsi="Times New Roman"/>
          <w:sz w:val="24"/>
          <w:szCs w:val="24"/>
        </w:rPr>
        <w:t>слесарных работ</w:t>
      </w:r>
      <w:r w:rsidRPr="008049F4">
        <w:rPr>
          <w:rFonts w:ascii="Times New Roman" w:hAnsi="Times New Roman"/>
          <w:sz w:val="24"/>
          <w:szCs w:val="24"/>
        </w:rPr>
        <w:t>», утвержденного приказом Министерства образования и науки Российской Федерации № 15</w:t>
      </w:r>
      <w:r w:rsidR="00A720E8">
        <w:rPr>
          <w:rFonts w:ascii="Times New Roman" w:hAnsi="Times New Roman"/>
          <w:sz w:val="24"/>
          <w:szCs w:val="24"/>
        </w:rPr>
        <w:t>76</w:t>
      </w:r>
      <w:r w:rsidRPr="008049F4">
        <w:rPr>
          <w:rFonts w:ascii="Times New Roman" w:hAnsi="Times New Roman"/>
          <w:sz w:val="24"/>
          <w:szCs w:val="24"/>
        </w:rPr>
        <w:t xml:space="preserve"> от 09.12.2016 г.;</w:t>
      </w:r>
    </w:p>
    <w:p w:rsidR="008049F4" w:rsidRPr="0090558D" w:rsidRDefault="008049F4" w:rsidP="008049F4">
      <w:pPr>
        <w:widowControl w:val="0"/>
        <w:numPr>
          <w:ilvl w:val="0"/>
          <w:numId w:val="12"/>
        </w:numPr>
        <w:overflowPunct w:val="0"/>
        <w:autoSpaceDE w:val="0"/>
        <w:autoSpaceDN w:val="0"/>
        <w:adjustRightInd w:val="0"/>
        <w:spacing w:after="0" w:line="240" w:lineRule="auto"/>
        <w:ind w:left="0" w:firstLine="720"/>
        <w:jc w:val="both"/>
        <w:rPr>
          <w:rFonts w:ascii="Times New Roman" w:hAnsi="Times New Roman"/>
          <w:sz w:val="24"/>
          <w:szCs w:val="24"/>
        </w:rPr>
      </w:pPr>
      <w:r w:rsidRPr="0090558D">
        <w:rPr>
          <w:rFonts w:ascii="Times New Roman" w:hAnsi="Times New Roman"/>
          <w:sz w:val="24"/>
          <w:szCs w:val="24"/>
        </w:rPr>
        <w:t xml:space="preserve"> с</w:t>
      </w:r>
      <w:r w:rsidR="0090558D" w:rsidRPr="0090558D">
        <w:rPr>
          <w:rFonts w:ascii="Times New Roman" w:eastAsia="Times New Roman" w:hAnsi="Times New Roman" w:cs="Times New Roman"/>
          <w:color w:val="000000"/>
          <w:spacing w:val="3"/>
          <w:sz w:val="24"/>
          <w:szCs w:val="24"/>
          <w:lang w:eastAsia="ru-RU"/>
        </w:rPr>
        <w:t xml:space="preserve"> Положение о подготовке и проведении государственной итоговой </w:t>
      </w:r>
      <w:r w:rsidR="0090558D" w:rsidRPr="0090558D">
        <w:rPr>
          <w:rFonts w:ascii="Times New Roman" w:eastAsia="Times New Roman" w:hAnsi="Times New Roman" w:cs="Times New Roman"/>
          <w:color w:val="000000"/>
          <w:spacing w:val="2"/>
          <w:sz w:val="24"/>
          <w:szCs w:val="24"/>
          <w:lang w:eastAsia="ru-RU"/>
        </w:rPr>
        <w:t>аттестации в форме  демонстрационного экзамена  в ГАПОУ МО "Губернский колледж</w:t>
      </w:r>
      <w:r w:rsidR="0090558D">
        <w:rPr>
          <w:rFonts w:ascii="Times New Roman" w:eastAsia="Times New Roman" w:hAnsi="Times New Roman" w:cs="Times New Roman"/>
          <w:color w:val="000000"/>
          <w:spacing w:val="2"/>
          <w:sz w:val="24"/>
          <w:szCs w:val="24"/>
          <w:lang w:eastAsia="ru-RU"/>
        </w:rPr>
        <w:t>" и Методическими рекомендациями о проведении аттестации с использованием механизма демонстрационного экзамена (Расп</w:t>
      </w:r>
      <w:r w:rsidR="0017643B">
        <w:rPr>
          <w:rFonts w:ascii="Times New Roman" w:eastAsia="Times New Roman" w:hAnsi="Times New Roman" w:cs="Times New Roman"/>
          <w:color w:val="000000"/>
          <w:spacing w:val="2"/>
          <w:sz w:val="24"/>
          <w:szCs w:val="24"/>
          <w:lang w:eastAsia="ru-RU"/>
        </w:rPr>
        <w:t>оряжение Министерства просвещения РФ от 01.2019 №Р-42)</w:t>
      </w:r>
      <w:r w:rsidR="0090558D">
        <w:rPr>
          <w:rFonts w:ascii="Times New Roman" w:eastAsia="Times New Roman" w:hAnsi="Times New Roman" w:cs="Times New Roman"/>
          <w:color w:val="000000"/>
          <w:spacing w:val="2"/>
          <w:sz w:val="24"/>
          <w:szCs w:val="24"/>
          <w:lang w:eastAsia="ru-RU"/>
        </w:rPr>
        <w:t>.</w:t>
      </w:r>
    </w:p>
    <w:p w:rsidR="0090558D" w:rsidRPr="0090558D" w:rsidRDefault="0090558D" w:rsidP="0090558D">
      <w:pPr>
        <w:widowControl w:val="0"/>
        <w:overflowPunct w:val="0"/>
        <w:autoSpaceDE w:val="0"/>
        <w:autoSpaceDN w:val="0"/>
        <w:adjustRightInd w:val="0"/>
        <w:spacing w:after="0" w:line="240" w:lineRule="auto"/>
        <w:ind w:left="720"/>
        <w:jc w:val="both"/>
        <w:rPr>
          <w:rFonts w:ascii="Times New Roman" w:hAnsi="Times New Roman"/>
          <w:sz w:val="24"/>
          <w:szCs w:val="24"/>
        </w:rPr>
      </w:pPr>
    </w:p>
    <w:p w:rsidR="008049F4" w:rsidRPr="008049F4" w:rsidRDefault="008049F4" w:rsidP="008049F4">
      <w:pPr>
        <w:widowControl w:val="0"/>
        <w:overflowPunct w:val="0"/>
        <w:autoSpaceDE w:val="0"/>
        <w:autoSpaceDN w:val="0"/>
        <w:adjustRightInd w:val="0"/>
        <w:spacing w:after="0" w:line="240" w:lineRule="auto"/>
        <w:ind w:firstLine="720"/>
        <w:jc w:val="both"/>
        <w:rPr>
          <w:rFonts w:ascii="Times New Roman" w:hAnsi="Times New Roman"/>
          <w:sz w:val="24"/>
          <w:szCs w:val="24"/>
        </w:rPr>
      </w:pPr>
      <w:proofErr w:type="gramStart"/>
      <w:r w:rsidRPr="008049F4">
        <w:rPr>
          <w:rFonts w:ascii="Times New Roman" w:hAnsi="Times New Roman"/>
          <w:sz w:val="24"/>
          <w:szCs w:val="24"/>
        </w:rPr>
        <w:t>Целью государственной итоговой аттестации</w:t>
      </w:r>
      <w:r w:rsidR="00D91D9A">
        <w:rPr>
          <w:rFonts w:ascii="Times New Roman" w:hAnsi="Times New Roman"/>
          <w:sz w:val="24"/>
          <w:szCs w:val="24"/>
        </w:rPr>
        <w:t xml:space="preserve"> в форме демонстрационного экзамена</w:t>
      </w:r>
      <w:r w:rsidRPr="008049F4">
        <w:rPr>
          <w:rFonts w:ascii="Times New Roman" w:hAnsi="Times New Roman"/>
          <w:sz w:val="24"/>
          <w:szCs w:val="24"/>
        </w:rPr>
        <w:t xml:space="preserve"> является установление степени готовности обучающегося к самостоятельной деятельности, сформированности профессиональных компетенций в соответствии с федеральным государственным образовательном стандартом среднего  профессионального образования (ФГОС СПО) по  профессии  </w:t>
      </w:r>
      <w:r w:rsidR="00A720E8">
        <w:rPr>
          <w:rFonts w:ascii="Times New Roman" w:hAnsi="Times New Roman"/>
          <w:sz w:val="24"/>
          <w:szCs w:val="24"/>
        </w:rPr>
        <w:t>15</w:t>
      </w:r>
      <w:r w:rsidRPr="008049F4">
        <w:rPr>
          <w:rFonts w:ascii="Times New Roman" w:hAnsi="Times New Roman"/>
          <w:sz w:val="24"/>
          <w:szCs w:val="24"/>
        </w:rPr>
        <w:t>.01.</w:t>
      </w:r>
      <w:r w:rsidR="00A720E8">
        <w:rPr>
          <w:rFonts w:ascii="Times New Roman" w:hAnsi="Times New Roman"/>
          <w:sz w:val="24"/>
          <w:szCs w:val="24"/>
        </w:rPr>
        <w:t>35</w:t>
      </w:r>
      <w:r w:rsidRPr="008049F4">
        <w:rPr>
          <w:rFonts w:ascii="Times New Roman" w:hAnsi="Times New Roman"/>
          <w:sz w:val="24"/>
          <w:szCs w:val="24"/>
        </w:rPr>
        <w:t xml:space="preserve"> «Мастер </w:t>
      </w:r>
      <w:r w:rsidR="00A720E8">
        <w:rPr>
          <w:rFonts w:ascii="Times New Roman" w:hAnsi="Times New Roman"/>
          <w:sz w:val="24"/>
          <w:szCs w:val="24"/>
        </w:rPr>
        <w:t>слесарных работ</w:t>
      </w:r>
      <w:r w:rsidRPr="008049F4">
        <w:rPr>
          <w:rFonts w:ascii="Times New Roman" w:hAnsi="Times New Roman"/>
          <w:sz w:val="24"/>
          <w:szCs w:val="24"/>
        </w:rPr>
        <w:t>».</w:t>
      </w:r>
      <w:proofErr w:type="gramEnd"/>
    </w:p>
    <w:p w:rsidR="008049F4" w:rsidRPr="008049F4" w:rsidRDefault="008049F4" w:rsidP="008049F4">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8049F4">
        <w:rPr>
          <w:rFonts w:ascii="Times New Roman" w:hAnsi="Times New Roman"/>
          <w:sz w:val="24"/>
          <w:szCs w:val="24"/>
        </w:rPr>
        <w:t>Программа государственной итоговой аттестации разработана с учетом выполнения следующих принципов и требований:</w:t>
      </w:r>
    </w:p>
    <w:p w:rsidR="00D91D9A" w:rsidRDefault="008049F4" w:rsidP="008049F4">
      <w:pPr>
        <w:widowControl w:val="0"/>
        <w:numPr>
          <w:ilvl w:val="0"/>
          <w:numId w:val="13"/>
        </w:numPr>
        <w:tabs>
          <w:tab w:val="clear" w:pos="720"/>
          <w:tab w:val="left" w:pos="993"/>
          <w:tab w:val="left" w:pos="1134"/>
        </w:tabs>
        <w:overflowPunct w:val="0"/>
        <w:autoSpaceDE w:val="0"/>
        <w:autoSpaceDN w:val="0"/>
        <w:adjustRightInd w:val="0"/>
        <w:spacing w:after="0" w:line="240" w:lineRule="auto"/>
        <w:ind w:left="0" w:firstLine="709"/>
        <w:jc w:val="both"/>
        <w:rPr>
          <w:rFonts w:ascii="Times New Roman" w:hAnsi="Times New Roman"/>
          <w:sz w:val="24"/>
          <w:szCs w:val="24"/>
        </w:rPr>
      </w:pPr>
      <w:r w:rsidRPr="008049F4">
        <w:rPr>
          <w:rFonts w:ascii="Times New Roman" w:hAnsi="Times New Roman"/>
          <w:sz w:val="24"/>
          <w:szCs w:val="24"/>
        </w:rPr>
        <w:t>проведение государственной итоговой аттестации предусматривает открытость и демократичность на этапах разработки и проведения,</w:t>
      </w:r>
    </w:p>
    <w:p w:rsidR="00D91D9A" w:rsidRDefault="008049F4" w:rsidP="008049F4">
      <w:pPr>
        <w:widowControl w:val="0"/>
        <w:numPr>
          <w:ilvl w:val="0"/>
          <w:numId w:val="13"/>
        </w:numPr>
        <w:tabs>
          <w:tab w:val="clear" w:pos="720"/>
          <w:tab w:val="left" w:pos="993"/>
          <w:tab w:val="left" w:pos="1134"/>
        </w:tabs>
        <w:overflowPunct w:val="0"/>
        <w:autoSpaceDE w:val="0"/>
        <w:autoSpaceDN w:val="0"/>
        <w:adjustRightInd w:val="0"/>
        <w:spacing w:after="0" w:line="240" w:lineRule="auto"/>
        <w:ind w:left="0" w:firstLine="709"/>
        <w:jc w:val="both"/>
        <w:rPr>
          <w:rFonts w:ascii="Times New Roman" w:hAnsi="Times New Roman"/>
          <w:sz w:val="24"/>
          <w:szCs w:val="24"/>
        </w:rPr>
      </w:pPr>
      <w:r w:rsidRPr="008049F4">
        <w:rPr>
          <w:rFonts w:ascii="Times New Roman" w:hAnsi="Times New Roman"/>
          <w:sz w:val="24"/>
          <w:szCs w:val="24"/>
        </w:rPr>
        <w:t xml:space="preserve"> вовлечение в процесс подготовки и проведения</w:t>
      </w:r>
      <w:r w:rsidR="00D91D9A">
        <w:rPr>
          <w:rFonts w:ascii="Times New Roman" w:hAnsi="Times New Roman"/>
          <w:sz w:val="24"/>
          <w:szCs w:val="24"/>
        </w:rPr>
        <w:t xml:space="preserve"> демонстрационного экзамена</w:t>
      </w:r>
      <w:r w:rsidRPr="008049F4">
        <w:rPr>
          <w:rFonts w:ascii="Times New Roman" w:hAnsi="Times New Roman"/>
          <w:sz w:val="24"/>
          <w:szCs w:val="24"/>
        </w:rPr>
        <w:t xml:space="preserve"> преподавателей, мастеров прои</w:t>
      </w:r>
      <w:r w:rsidR="00D91D9A">
        <w:rPr>
          <w:rFonts w:ascii="Times New Roman" w:hAnsi="Times New Roman"/>
          <w:sz w:val="24"/>
          <w:szCs w:val="24"/>
        </w:rPr>
        <w:t xml:space="preserve">зводственного обучения </w:t>
      </w:r>
      <w:r w:rsidRPr="008049F4">
        <w:rPr>
          <w:rFonts w:ascii="Times New Roman" w:hAnsi="Times New Roman"/>
          <w:sz w:val="24"/>
          <w:szCs w:val="24"/>
        </w:rPr>
        <w:t xml:space="preserve"> и работодателей,</w:t>
      </w:r>
    </w:p>
    <w:p w:rsidR="008049F4" w:rsidRPr="008049F4" w:rsidRDefault="008049F4" w:rsidP="008049F4">
      <w:pPr>
        <w:widowControl w:val="0"/>
        <w:numPr>
          <w:ilvl w:val="0"/>
          <w:numId w:val="13"/>
        </w:numPr>
        <w:tabs>
          <w:tab w:val="clear" w:pos="720"/>
          <w:tab w:val="left" w:pos="993"/>
          <w:tab w:val="left" w:pos="1134"/>
        </w:tabs>
        <w:overflowPunct w:val="0"/>
        <w:autoSpaceDE w:val="0"/>
        <w:autoSpaceDN w:val="0"/>
        <w:adjustRightInd w:val="0"/>
        <w:spacing w:after="0" w:line="240" w:lineRule="auto"/>
        <w:ind w:left="0" w:firstLine="709"/>
        <w:jc w:val="both"/>
        <w:rPr>
          <w:rFonts w:ascii="Times New Roman" w:hAnsi="Times New Roman"/>
          <w:sz w:val="24"/>
          <w:szCs w:val="24"/>
        </w:rPr>
      </w:pPr>
      <w:r w:rsidRPr="008049F4">
        <w:rPr>
          <w:rFonts w:ascii="Times New Roman" w:hAnsi="Times New Roman"/>
          <w:sz w:val="24"/>
          <w:szCs w:val="24"/>
        </w:rPr>
        <w:t xml:space="preserve"> многократную экспертизу и корректировку всех компонентов аттестации; </w:t>
      </w:r>
    </w:p>
    <w:p w:rsidR="008049F4" w:rsidRPr="008049F4" w:rsidRDefault="008049F4" w:rsidP="008049F4">
      <w:pPr>
        <w:widowControl w:val="0"/>
        <w:numPr>
          <w:ilvl w:val="0"/>
          <w:numId w:val="13"/>
        </w:numPr>
        <w:tabs>
          <w:tab w:val="clear" w:pos="720"/>
          <w:tab w:val="left" w:pos="993"/>
        </w:tabs>
        <w:overflowPunct w:val="0"/>
        <w:autoSpaceDE w:val="0"/>
        <w:autoSpaceDN w:val="0"/>
        <w:adjustRightInd w:val="0"/>
        <w:spacing w:after="0" w:line="240" w:lineRule="auto"/>
        <w:ind w:left="0" w:firstLine="720"/>
        <w:jc w:val="both"/>
        <w:rPr>
          <w:rFonts w:ascii="Times New Roman" w:hAnsi="Times New Roman"/>
          <w:sz w:val="24"/>
          <w:szCs w:val="24"/>
        </w:rPr>
      </w:pPr>
      <w:r w:rsidRPr="008049F4">
        <w:rPr>
          <w:rFonts w:ascii="Times New Roman" w:hAnsi="Times New Roman"/>
          <w:sz w:val="24"/>
          <w:szCs w:val="24"/>
        </w:rPr>
        <w:t xml:space="preserve">содержание аттестации учитывает уровень требований ФГОС по профессии </w:t>
      </w:r>
      <w:r w:rsidR="00A720E8">
        <w:rPr>
          <w:rFonts w:ascii="Times New Roman" w:hAnsi="Times New Roman"/>
          <w:sz w:val="24"/>
          <w:szCs w:val="24"/>
        </w:rPr>
        <w:t>15</w:t>
      </w:r>
      <w:r w:rsidRPr="008049F4">
        <w:rPr>
          <w:rFonts w:ascii="Times New Roman" w:hAnsi="Times New Roman"/>
          <w:sz w:val="24"/>
          <w:szCs w:val="24"/>
        </w:rPr>
        <w:t>.01.</w:t>
      </w:r>
      <w:r w:rsidR="00A720E8">
        <w:rPr>
          <w:rFonts w:ascii="Times New Roman" w:hAnsi="Times New Roman"/>
          <w:sz w:val="24"/>
          <w:szCs w:val="24"/>
        </w:rPr>
        <w:t>35</w:t>
      </w:r>
      <w:r w:rsidRPr="008049F4">
        <w:rPr>
          <w:rFonts w:ascii="Times New Roman" w:hAnsi="Times New Roman"/>
          <w:sz w:val="24"/>
          <w:szCs w:val="24"/>
        </w:rPr>
        <w:t xml:space="preserve"> «Мастер </w:t>
      </w:r>
      <w:r w:rsidR="00A720E8">
        <w:rPr>
          <w:rFonts w:ascii="Times New Roman" w:hAnsi="Times New Roman"/>
          <w:sz w:val="24"/>
          <w:szCs w:val="24"/>
        </w:rPr>
        <w:t>слесарных работ</w:t>
      </w:r>
      <w:r w:rsidRPr="008049F4">
        <w:rPr>
          <w:rFonts w:ascii="Times New Roman" w:hAnsi="Times New Roman"/>
          <w:sz w:val="24"/>
          <w:szCs w:val="24"/>
        </w:rPr>
        <w:t>»</w:t>
      </w:r>
      <w:r w:rsidR="00D91D9A">
        <w:rPr>
          <w:rFonts w:ascii="Times New Roman" w:hAnsi="Times New Roman"/>
          <w:sz w:val="24"/>
          <w:szCs w:val="24"/>
        </w:rPr>
        <w:t>.</w:t>
      </w:r>
    </w:p>
    <w:p w:rsidR="00D91D9A" w:rsidRDefault="00D91D9A" w:rsidP="008049F4">
      <w:pPr>
        <w:widowControl w:val="0"/>
        <w:overflowPunct w:val="0"/>
        <w:autoSpaceDE w:val="0"/>
        <w:autoSpaceDN w:val="0"/>
        <w:adjustRightInd w:val="0"/>
        <w:spacing w:after="0" w:line="240" w:lineRule="auto"/>
        <w:ind w:firstLine="720"/>
        <w:jc w:val="both"/>
        <w:rPr>
          <w:rFonts w:ascii="Times New Roman" w:hAnsi="Times New Roman"/>
          <w:sz w:val="24"/>
          <w:szCs w:val="24"/>
        </w:rPr>
      </w:pPr>
    </w:p>
    <w:p w:rsidR="0017643B" w:rsidRDefault="00D91D9A" w:rsidP="00A720E8">
      <w:pPr>
        <w:widowControl w:val="0"/>
        <w:overflowPunct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Выполняя главную задачу</w:t>
      </w:r>
      <w:r w:rsidR="008049F4" w:rsidRPr="008049F4">
        <w:rPr>
          <w:rFonts w:ascii="Times New Roman" w:hAnsi="Times New Roman"/>
          <w:sz w:val="24"/>
          <w:szCs w:val="24"/>
        </w:rPr>
        <w:t xml:space="preserve"> по реализации требований федерального государственного образовательного стандарта</w:t>
      </w:r>
      <w:r w:rsidRPr="00D91D9A">
        <w:rPr>
          <w:rFonts w:ascii="Times New Roman" w:hAnsi="Times New Roman"/>
          <w:sz w:val="24"/>
          <w:szCs w:val="24"/>
        </w:rPr>
        <w:t xml:space="preserve"> </w:t>
      </w:r>
      <w:r w:rsidRPr="008049F4">
        <w:rPr>
          <w:rFonts w:ascii="Times New Roman" w:hAnsi="Times New Roman"/>
          <w:sz w:val="24"/>
          <w:szCs w:val="24"/>
        </w:rPr>
        <w:t xml:space="preserve">по профессии </w:t>
      </w:r>
      <w:r w:rsidR="002816D4">
        <w:rPr>
          <w:rFonts w:ascii="Times New Roman" w:hAnsi="Times New Roman"/>
          <w:sz w:val="24"/>
          <w:szCs w:val="24"/>
        </w:rPr>
        <w:t>15</w:t>
      </w:r>
      <w:r w:rsidRPr="008049F4">
        <w:rPr>
          <w:rFonts w:ascii="Times New Roman" w:hAnsi="Times New Roman"/>
          <w:sz w:val="24"/>
          <w:szCs w:val="24"/>
        </w:rPr>
        <w:t>.01.</w:t>
      </w:r>
      <w:r w:rsidR="002816D4">
        <w:rPr>
          <w:rFonts w:ascii="Times New Roman" w:hAnsi="Times New Roman"/>
          <w:sz w:val="24"/>
          <w:szCs w:val="24"/>
        </w:rPr>
        <w:t>35</w:t>
      </w:r>
      <w:r w:rsidRPr="008049F4">
        <w:rPr>
          <w:rFonts w:ascii="Times New Roman" w:hAnsi="Times New Roman"/>
          <w:sz w:val="24"/>
          <w:szCs w:val="24"/>
        </w:rPr>
        <w:t xml:space="preserve"> «Мастер </w:t>
      </w:r>
      <w:r w:rsidR="002816D4">
        <w:rPr>
          <w:rFonts w:ascii="Times New Roman" w:hAnsi="Times New Roman"/>
          <w:sz w:val="24"/>
          <w:szCs w:val="24"/>
        </w:rPr>
        <w:t>слесарных работ</w:t>
      </w:r>
      <w:r w:rsidRPr="008049F4">
        <w:rPr>
          <w:rFonts w:ascii="Times New Roman" w:hAnsi="Times New Roman"/>
          <w:sz w:val="24"/>
          <w:szCs w:val="24"/>
        </w:rPr>
        <w:t>»</w:t>
      </w:r>
      <w:r>
        <w:rPr>
          <w:rFonts w:ascii="Times New Roman" w:hAnsi="Times New Roman"/>
          <w:sz w:val="24"/>
          <w:szCs w:val="24"/>
        </w:rPr>
        <w:t xml:space="preserve">  - практическая направленность подготовки рабочих кадров, ГАПОУ МО "Губернский колледж" внес коррективы в учебный процесс</w:t>
      </w:r>
      <w:r w:rsidR="008049F4" w:rsidRPr="00D91D9A">
        <w:rPr>
          <w:rFonts w:ascii="Times New Roman" w:hAnsi="Times New Roman"/>
          <w:sz w:val="24"/>
          <w:szCs w:val="24"/>
        </w:rPr>
        <w:t>, в том числе</w:t>
      </w:r>
      <w:r>
        <w:rPr>
          <w:rFonts w:ascii="Times New Roman" w:hAnsi="Times New Roman"/>
          <w:sz w:val="24"/>
          <w:szCs w:val="24"/>
        </w:rPr>
        <w:t xml:space="preserve"> в критерии и подходы </w:t>
      </w:r>
      <w:r w:rsidR="008049F4" w:rsidRPr="00D91D9A">
        <w:rPr>
          <w:rFonts w:ascii="Times New Roman" w:hAnsi="Times New Roman"/>
          <w:sz w:val="24"/>
          <w:szCs w:val="24"/>
        </w:rPr>
        <w:t>к государственной итоговой аттестации студентов.</w:t>
      </w:r>
    </w:p>
    <w:p w:rsidR="008049F4" w:rsidRPr="00D91D9A" w:rsidRDefault="008049F4" w:rsidP="00A720E8">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D91D9A">
        <w:rPr>
          <w:rFonts w:ascii="Times New Roman" w:hAnsi="Times New Roman"/>
          <w:sz w:val="24"/>
          <w:szCs w:val="24"/>
        </w:rPr>
        <w:t xml:space="preserve">Конечной целью обучения </w:t>
      </w:r>
      <w:r w:rsidR="00D91D9A">
        <w:rPr>
          <w:rFonts w:ascii="Times New Roman" w:hAnsi="Times New Roman"/>
          <w:sz w:val="24"/>
          <w:szCs w:val="24"/>
        </w:rPr>
        <w:t xml:space="preserve"> Колледжа </w:t>
      </w:r>
      <w:r w:rsidRPr="00D91D9A">
        <w:rPr>
          <w:rFonts w:ascii="Times New Roman" w:hAnsi="Times New Roman"/>
          <w:sz w:val="24"/>
          <w:szCs w:val="24"/>
        </w:rPr>
        <w:t>является подготовка рабочих кадров, о</w:t>
      </w:r>
      <w:r w:rsidR="00D91D9A">
        <w:rPr>
          <w:rFonts w:ascii="Times New Roman" w:hAnsi="Times New Roman"/>
          <w:sz w:val="24"/>
          <w:szCs w:val="24"/>
        </w:rPr>
        <w:t>бладающих не только</w:t>
      </w:r>
      <w:r w:rsidRPr="00D91D9A">
        <w:rPr>
          <w:rFonts w:ascii="Times New Roman" w:hAnsi="Times New Roman"/>
          <w:sz w:val="24"/>
          <w:szCs w:val="24"/>
        </w:rPr>
        <w:t xml:space="preserve"> совокупностью теоретических знаний, но, </w:t>
      </w:r>
      <w:r w:rsidR="008E1E05" w:rsidRPr="00D91D9A">
        <w:rPr>
          <w:rFonts w:ascii="Times New Roman" w:hAnsi="Times New Roman"/>
          <w:sz w:val="24"/>
          <w:szCs w:val="24"/>
        </w:rPr>
        <w:t>в первую очередь, кадров, готов</w:t>
      </w:r>
      <w:r w:rsidRPr="00D91D9A">
        <w:rPr>
          <w:rFonts w:ascii="Times New Roman" w:hAnsi="Times New Roman"/>
          <w:sz w:val="24"/>
          <w:szCs w:val="24"/>
        </w:rPr>
        <w:t>ых решать профессиональные задачи. Дан</w:t>
      </w:r>
      <w:r w:rsidR="00D91D9A">
        <w:rPr>
          <w:rFonts w:ascii="Times New Roman" w:hAnsi="Times New Roman"/>
          <w:sz w:val="24"/>
          <w:szCs w:val="24"/>
        </w:rPr>
        <w:t>ная цель коренным образом изменила</w:t>
      </w:r>
      <w:r w:rsidRPr="00D91D9A">
        <w:rPr>
          <w:rFonts w:ascii="Times New Roman" w:hAnsi="Times New Roman"/>
          <w:sz w:val="24"/>
          <w:szCs w:val="24"/>
        </w:rPr>
        <w:t xml:space="preserve"> подход к оценке качества подго</w:t>
      </w:r>
      <w:r w:rsidR="0017643B">
        <w:rPr>
          <w:rFonts w:ascii="Times New Roman" w:hAnsi="Times New Roman"/>
          <w:sz w:val="24"/>
          <w:szCs w:val="24"/>
        </w:rPr>
        <w:t>товки выпускников</w:t>
      </w:r>
      <w:r w:rsidR="00D91D9A">
        <w:rPr>
          <w:rFonts w:ascii="Times New Roman" w:hAnsi="Times New Roman"/>
          <w:sz w:val="24"/>
          <w:szCs w:val="24"/>
        </w:rPr>
        <w:t>. Упор сделан</w:t>
      </w:r>
      <w:r w:rsidRPr="00D91D9A">
        <w:rPr>
          <w:rFonts w:ascii="Times New Roman" w:hAnsi="Times New Roman"/>
          <w:sz w:val="24"/>
          <w:szCs w:val="24"/>
        </w:rPr>
        <w:t xml:space="preserve"> на оценку умения самостоятельно р</w:t>
      </w:r>
      <w:r w:rsidR="00D91D9A">
        <w:rPr>
          <w:rFonts w:ascii="Times New Roman" w:hAnsi="Times New Roman"/>
          <w:sz w:val="24"/>
          <w:szCs w:val="24"/>
        </w:rPr>
        <w:t>ешать профессиональные задачи, п</w:t>
      </w:r>
      <w:r w:rsidRPr="00D91D9A">
        <w:rPr>
          <w:rFonts w:ascii="Times New Roman" w:hAnsi="Times New Roman"/>
          <w:sz w:val="24"/>
          <w:szCs w:val="24"/>
        </w:rPr>
        <w:t>оэтому при разработке программы государственной итоговой аттестации учтена степень использования наиболее значимых профессиональных компетенций и необходимых для них знаний и умений.</w:t>
      </w:r>
    </w:p>
    <w:p w:rsidR="008049F4" w:rsidRPr="008049F4" w:rsidRDefault="008049F4" w:rsidP="008049F4">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8049F4">
        <w:rPr>
          <w:rFonts w:ascii="Times New Roman" w:hAnsi="Times New Roman"/>
          <w:sz w:val="24"/>
          <w:szCs w:val="24"/>
        </w:rPr>
        <w:t>Проведение государственной итогово</w:t>
      </w:r>
      <w:r w:rsidR="0017643B">
        <w:rPr>
          <w:rFonts w:ascii="Times New Roman" w:hAnsi="Times New Roman"/>
          <w:sz w:val="24"/>
          <w:szCs w:val="24"/>
        </w:rPr>
        <w:t xml:space="preserve">й аттестации в форме </w:t>
      </w:r>
      <w:r w:rsidR="00D91D9A">
        <w:rPr>
          <w:rFonts w:ascii="Times New Roman" w:hAnsi="Times New Roman"/>
          <w:sz w:val="24"/>
          <w:szCs w:val="24"/>
        </w:rPr>
        <w:tab/>
      </w:r>
      <w:r w:rsidRPr="008049F4">
        <w:rPr>
          <w:rFonts w:ascii="Times New Roman" w:hAnsi="Times New Roman"/>
          <w:sz w:val="24"/>
          <w:szCs w:val="24"/>
        </w:rPr>
        <w:t>демонстрационного</w:t>
      </w:r>
      <w:r w:rsidR="002816D4">
        <w:rPr>
          <w:rFonts w:ascii="Times New Roman" w:hAnsi="Times New Roman"/>
          <w:sz w:val="24"/>
          <w:szCs w:val="24"/>
        </w:rPr>
        <w:t xml:space="preserve"> </w:t>
      </w:r>
      <w:r w:rsidRPr="008049F4">
        <w:rPr>
          <w:rFonts w:ascii="Times New Roman" w:hAnsi="Times New Roman"/>
          <w:sz w:val="24"/>
          <w:szCs w:val="24"/>
        </w:rPr>
        <w:t>экз</w:t>
      </w:r>
      <w:r w:rsidR="00D91D9A">
        <w:rPr>
          <w:rFonts w:ascii="Times New Roman" w:hAnsi="Times New Roman"/>
          <w:sz w:val="24"/>
          <w:szCs w:val="24"/>
        </w:rPr>
        <w:t xml:space="preserve">амена в формате WSR </w:t>
      </w:r>
      <w:r w:rsidRPr="008049F4">
        <w:rPr>
          <w:rFonts w:ascii="Times New Roman" w:hAnsi="Times New Roman"/>
          <w:sz w:val="24"/>
          <w:szCs w:val="24"/>
        </w:rPr>
        <w:t xml:space="preserve"> решает целый комплекс задач: </w:t>
      </w:r>
    </w:p>
    <w:p w:rsidR="008049F4" w:rsidRPr="008049F4" w:rsidRDefault="008049F4" w:rsidP="008049F4">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8049F4">
        <w:rPr>
          <w:rFonts w:ascii="Times New Roman" w:hAnsi="Times New Roman"/>
          <w:sz w:val="24"/>
          <w:szCs w:val="24"/>
        </w:rPr>
        <w:t>- ориентирует каждого преподавателя и студента на конечный результат;</w:t>
      </w:r>
    </w:p>
    <w:p w:rsidR="008049F4" w:rsidRPr="008049F4" w:rsidRDefault="008049F4" w:rsidP="008049F4">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8049F4">
        <w:rPr>
          <w:rFonts w:ascii="Times New Roman" w:hAnsi="Times New Roman"/>
          <w:sz w:val="24"/>
          <w:szCs w:val="24"/>
        </w:rPr>
        <w:t xml:space="preserve">- позволяет в комплексе повысить качество учебного процесса, качество подготовки и </w:t>
      </w:r>
      <w:r w:rsidR="00D91D9A">
        <w:rPr>
          <w:rFonts w:ascii="Times New Roman" w:hAnsi="Times New Roman"/>
          <w:sz w:val="24"/>
          <w:szCs w:val="24"/>
        </w:rPr>
        <w:t xml:space="preserve">  </w:t>
      </w:r>
      <w:r w:rsidR="00D91D9A">
        <w:rPr>
          <w:rFonts w:ascii="Times New Roman" w:hAnsi="Times New Roman"/>
          <w:sz w:val="24"/>
          <w:szCs w:val="24"/>
        </w:rPr>
        <w:tab/>
      </w:r>
      <w:r w:rsidR="00D91D9A">
        <w:rPr>
          <w:rFonts w:ascii="Times New Roman" w:hAnsi="Times New Roman"/>
          <w:sz w:val="24"/>
          <w:szCs w:val="24"/>
        </w:rPr>
        <w:tab/>
      </w:r>
      <w:r w:rsidRPr="008049F4">
        <w:rPr>
          <w:rFonts w:ascii="Times New Roman" w:hAnsi="Times New Roman"/>
          <w:sz w:val="24"/>
          <w:szCs w:val="24"/>
        </w:rPr>
        <w:t xml:space="preserve">объективность оценки подготовленности выпускников; </w:t>
      </w:r>
    </w:p>
    <w:p w:rsidR="008049F4" w:rsidRPr="008049F4" w:rsidRDefault="008049F4" w:rsidP="008049F4">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8049F4">
        <w:rPr>
          <w:rFonts w:ascii="Times New Roman" w:hAnsi="Times New Roman"/>
          <w:sz w:val="24"/>
          <w:szCs w:val="24"/>
        </w:rPr>
        <w:lastRenderedPageBreak/>
        <w:t>- систематизирует знания, умения и опыт, полученные студентами во время обучения и во время прохождения производственной практики;</w:t>
      </w:r>
    </w:p>
    <w:p w:rsidR="0017643B" w:rsidRDefault="008049F4" w:rsidP="00D91D9A">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8049F4">
        <w:rPr>
          <w:rFonts w:ascii="Times New Roman" w:hAnsi="Times New Roman"/>
          <w:sz w:val="24"/>
          <w:szCs w:val="24"/>
        </w:rPr>
        <w:t>- значительно упрощает практическую работу государственной экзаменационной комиссии при оценивании выпускника</w:t>
      </w:r>
      <w:r w:rsidR="0017643B">
        <w:rPr>
          <w:rFonts w:ascii="Times New Roman" w:hAnsi="Times New Roman"/>
          <w:sz w:val="24"/>
          <w:szCs w:val="24"/>
        </w:rPr>
        <w:t>.</w:t>
      </w:r>
      <w:r w:rsidR="007B3D7C">
        <w:rPr>
          <w:rFonts w:ascii="Times New Roman" w:hAnsi="Times New Roman"/>
          <w:sz w:val="24"/>
          <w:szCs w:val="24"/>
        </w:rPr>
        <w:t xml:space="preserve">    </w:t>
      </w:r>
      <w:r w:rsidRPr="008049F4">
        <w:rPr>
          <w:rFonts w:ascii="Times New Roman" w:hAnsi="Times New Roman"/>
          <w:sz w:val="24"/>
          <w:szCs w:val="24"/>
        </w:rPr>
        <w:t xml:space="preserve"> </w:t>
      </w:r>
    </w:p>
    <w:p w:rsidR="008049F4" w:rsidRPr="008049F4" w:rsidRDefault="007B3D7C" w:rsidP="00D91D9A">
      <w:pPr>
        <w:widowControl w:val="0"/>
        <w:overflowPunct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xml:space="preserve">К ГИА допускаются обучающиеся выполнившие все  </w:t>
      </w:r>
      <w:r w:rsidR="008049F4" w:rsidRPr="008049F4">
        <w:rPr>
          <w:rFonts w:ascii="Times New Roman" w:hAnsi="Times New Roman"/>
          <w:sz w:val="24"/>
          <w:szCs w:val="24"/>
        </w:rPr>
        <w:t>требования основной образовательной программы и успешно прошедшие промежуточные аттестационные испытания, предусмотренные учебным планом профессии, не имеющие академических задолженностей.</w:t>
      </w:r>
    </w:p>
    <w:p w:rsidR="008049F4" w:rsidRPr="008049F4" w:rsidRDefault="008049F4" w:rsidP="008049F4">
      <w:pPr>
        <w:widowControl w:val="0"/>
        <w:overflowPunct w:val="0"/>
        <w:autoSpaceDE w:val="0"/>
        <w:autoSpaceDN w:val="0"/>
        <w:adjustRightInd w:val="0"/>
        <w:spacing w:after="0" w:line="240" w:lineRule="auto"/>
        <w:ind w:left="720"/>
        <w:jc w:val="both"/>
        <w:rPr>
          <w:rFonts w:ascii="Times New Roman" w:hAnsi="Times New Roman"/>
          <w:sz w:val="24"/>
          <w:szCs w:val="24"/>
        </w:rPr>
      </w:pPr>
      <w:r w:rsidRPr="008049F4">
        <w:rPr>
          <w:rFonts w:ascii="Times New Roman" w:hAnsi="Times New Roman"/>
          <w:sz w:val="24"/>
          <w:szCs w:val="24"/>
        </w:rPr>
        <w:t>В Программе государственной итоговой аттестации определены:</w:t>
      </w:r>
    </w:p>
    <w:p w:rsidR="008049F4" w:rsidRPr="008049F4" w:rsidRDefault="0018553E" w:rsidP="008049F4">
      <w:pPr>
        <w:widowControl w:val="0"/>
        <w:numPr>
          <w:ilvl w:val="0"/>
          <w:numId w:val="14"/>
        </w:numPr>
        <w:overflowPunct w:val="0"/>
        <w:autoSpaceDE w:val="0"/>
        <w:autoSpaceDN w:val="0"/>
        <w:adjustRightInd w:val="0"/>
        <w:spacing w:after="0" w:line="240" w:lineRule="auto"/>
        <w:ind w:left="709" w:hanging="283"/>
        <w:jc w:val="both"/>
        <w:rPr>
          <w:rFonts w:ascii="Times New Roman" w:hAnsi="Times New Roman"/>
          <w:sz w:val="24"/>
          <w:szCs w:val="24"/>
        </w:rPr>
      </w:pPr>
      <w:r>
        <w:rPr>
          <w:rFonts w:ascii="Times New Roman" w:hAnsi="Times New Roman"/>
          <w:sz w:val="24"/>
          <w:szCs w:val="24"/>
        </w:rPr>
        <w:t xml:space="preserve"> форма</w:t>
      </w:r>
      <w:r w:rsidR="008049F4" w:rsidRPr="008049F4">
        <w:rPr>
          <w:rFonts w:ascii="Times New Roman" w:hAnsi="Times New Roman"/>
          <w:sz w:val="24"/>
          <w:szCs w:val="24"/>
        </w:rPr>
        <w:t xml:space="preserve"> государственной итоговой аттестации; </w:t>
      </w:r>
    </w:p>
    <w:p w:rsidR="008049F4" w:rsidRPr="008049F4" w:rsidRDefault="008049F4" w:rsidP="008049F4">
      <w:pPr>
        <w:widowControl w:val="0"/>
        <w:numPr>
          <w:ilvl w:val="0"/>
          <w:numId w:val="14"/>
        </w:numPr>
        <w:overflowPunct w:val="0"/>
        <w:autoSpaceDE w:val="0"/>
        <w:autoSpaceDN w:val="0"/>
        <w:adjustRightInd w:val="0"/>
        <w:spacing w:after="0" w:line="240" w:lineRule="auto"/>
        <w:ind w:left="709" w:hanging="283"/>
        <w:jc w:val="both"/>
        <w:rPr>
          <w:rFonts w:ascii="Times New Roman" w:hAnsi="Times New Roman"/>
          <w:sz w:val="24"/>
          <w:szCs w:val="24"/>
        </w:rPr>
      </w:pPr>
      <w:r w:rsidRPr="008049F4">
        <w:rPr>
          <w:rFonts w:ascii="Times New Roman" w:hAnsi="Times New Roman"/>
          <w:sz w:val="24"/>
          <w:szCs w:val="24"/>
        </w:rPr>
        <w:t>материалы по содержанию государственной итоговой аттестации;</w:t>
      </w:r>
    </w:p>
    <w:p w:rsidR="008049F4" w:rsidRPr="008049F4" w:rsidRDefault="008049F4" w:rsidP="008049F4">
      <w:pPr>
        <w:widowControl w:val="0"/>
        <w:numPr>
          <w:ilvl w:val="0"/>
          <w:numId w:val="14"/>
        </w:numPr>
        <w:overflowPunct w:val="0"/>
        <w:autoSpaceDE w:val="0"/>
        <w:autoSpaceDN w:val="0"/>
        <w:adjustRightInd w:val="0"/>
        <w:spacing w:after="0" w:line="240" w:lineRule="auto"/>
        <w:ind w:left="709" w:hanging="283"/>
        <w:jc w:val="both"/>
        <w:rPr>
          <w:rFonts w:ascii="Times New Roman" w:hAnsi="Times New Roman"/>
          <w:sz w:val="24"/>
          <w:szCs w:val="24"/>
        </w:rPr>
      </w:pPr>
      <w:r w:rsidRPr="008049F4">
        <w:rPr>
          <w:rFonts w:ascii="Times New Roman" w:hAnsi="Times New Roman"/>
          <w:sz w:val="24"/>
          <w:szCs w:val="24"/>
        </w:rPr>
        <w:t xml:space="preserve">сроки проведения государственной итоговой аттестации; </w:t>
      </w:r>
    </w:p>
    <w:p w:rsidR="008049F4" w:rsidRPr="008049F4" w:rsidRDefault="008049F4" w:rsidP="008049F4">
      <w:pPr>
        <w:widowControl w:val="0"/>
        <w:numPr>
          <w:ilvl w:val="0"/>
          <w:numId w:val="14"/>
        </w:numPr>
        <w:overflowPunct w:val="0"/>
        <w:autoSpaceDE w:val="0"/>
        <w:autoSpaceDN w:val="0"/>
        <w:adjustRightInd w:val="0"/>
        <w:spacing w:after="0" w:line="240" w:lineRule="auto"/>
        <w:ind w:left="709" w:hanging="283"/>
        <w:jc w:val="both"/>
        <w:rPr>
          <w:rFonts w:ascii="Times New Roman" w:hAnsi="Times New Roman"/>
          <w:sz w:val="24"/>
          <w:szCs w:val="24"/>
        </w:rPr>
      </w:pPr>
      <w:r w:rsidRPr="008049F4">
        <w:rPr>
          <w:rFonts w:ascii="Times New Roman" w:hAnsi="Times New Roman"/>
          <w:sz w:val="24"/>
          <w:szCs w:val="24"/>
        </w:rPr>
        <w:t xml:space="preserve">этапы и объем времени на </w:t>
      </w:r>
      <w:proofErr w:type="gramStart"/>
      <w:r w:rsidRPr="008049F4">
        <w:rPr>
          <w:rFonts w:ascii="Times New Roman" w:hAnsi="Times New Roman"/>
          <w:sz w:val="24"/>
          <w:szCs w:val="24"/>
        </w:rPr>
        <w:t>подготовку</w:t>
      </w:r>
      <w:proofErr w:type="gramEnd"/>
      <w:r w:rsidRPr="008049F4">
        <w:rPr>
          <w:rFonts w:ascii="Times New Roman" w:hAnsi="Times New Roman"/>
          <w:sz w:val="24"/>
          <w:szCs w:val="24"/>
        </w:rPr>
        <w:t xml:space="preserve"> и проведение государственной итоговой аттестации; </w:t>
      </w:r>
    </w:p>
    <w:p w:rsidR="008049F4" w:rsidRPr="008049F4" w:rsidRDefault="008049F4" w:rsidP="008049F4">
      <w:pPr>
        <w:widowControl w:val="0"/>
        <w:numPr>
          <w:ilvl w:val="0"/>
          <w:numId w:val="14"/>
        </w:numPr>
        <w:overflowPunct w:val="0"/>
        <w:autoSpaceDE w:val="0"/>
        <w:autoSpaceDN w:val="0"/>
        <w:adjustRightInd w:val="0"/>
        <w:spacing w:after="0" w:line="240" w:lineRule="auto"/>
        <w:ind w:left="709" w:hanging="283"/>
        <w:jc w:val="both"/>
        <w:rPr>
          <w:rFonts w:ascii="Times New Roman" w:hAnsi="Times New Roman"/>
          <w:sz w:val="24"/>
          <w:szCs w:val="24"/>
        </w:rPr>
      </w:pPr>
      <w:r w:rsidRPr="008049F4">
        <w:rPr>
          <w:rFonts w:ascii="Times New Roman" w:hAnsi="Times New Roman"/>
          <w:sz w:val="24"/>
          <w:szCs w:val="24"/>
        </w:rPr>
        <w:t>условия подготовки и процедуры проведения государственной итоговой аттестации;</w:t>
      </w:r>
    </w:p>
    <w:p w:rsidR="008049F4" w:rsidRPr="008049F4" w:rsidRDefault="008049F4" w:rsidP="008049F4">
      <w:pPr>
        <w:widowControl w:val="0"/>
        <w:numPr>
          <w:ilvl w:val="0"/>
          <w:numId w:val="14"/>
        </w:numPr>
        <w:overflowPunct w:val="0"/>
        <w:autoSpaceDE w:val="0"/>
        <w:autoSpaceDN w:val="0"/>
        <w:adjustRightInd w:val="0"/>
        <w:spacing w:after="0" w:line="240" w:lineRule="auto"/>
        <w:ind w:left="709" w:hanging="283"/>
        <w:jc w:val="both"/>
        <w:rPr>
          <w:rFonts w:ascii="Times New Roman" w:hAnsi="Times New Roman"/>
          <w:sz w:val="24"/>
          <w:szCs w:val="24"/>
        </w:rPr>
      </w:pPr>
      <w:r w:rsidRPr="008049F4">
        <w:rPr>
          <w:rFonts w:ascii="Times New Roman" w:hAnsi="Times New Roman"/>
          <w:sz w:val="24"/>
          <w:szCs w:val="24"/>
        </w:rPr>
        <w:t xml:space="preserve">материально-технические условия проведения государственной итоговой аттестации; </w:t>
      </w:r>
    </w:p>
    <w:p w:rsidR="008049F4" w:rsidRPr="008049F4" w:rsidRDefault="008049F4" w:rsidP="008049F4">
      <w:pPr>
        <w:widowControl w:val="0"/>
        <w:numPr>
          <w:ilvl w:val="0"/>
          <w:numId w:val="14"/>
        </w:numPr>
        <w:overflowPunct w:val="0"/>
        <w:autoSpaceDE w:val="0"/>
        <w:autoSpaceDN w:val="0"/>
        <w:adjustRightInd w:val="0"/>
        <w:spacing w:after="0" w:line="240" w:lineRule="auto"/>
        <w:ind w:left="709" w:hanging="283"/>
        <w:jc w:val="both"/>
        <w:rPr>
          <w:rFonts w:ascii="Times New Roman" w:hAnsi="Times New Roman"/>
          <w:sz w:val="24"/>
          <w:szCs w:val="24"/>
        </w:rPr>
      </w:pPr>
      <w:r w:rsidRPr="008049F4">
        <w:rPr>
          <w:rFonts w:ascii="Times New Roman" w:hAnsi="Times New Roman"/>
          <w:sz w:val="24"/>
          <w:szCs w:val="24"/>
        </w:rPr>
        <w:t xml:space="preserve">состав экспертов уровня и качества подготовки выпускников в период государственной итоговой аттестации; </w:t>
      </w:r>
    </w:p>
    <w:p w:rsidR="008049F4" w:rsidRPr="008049F4" w:rsidRDefault="008049F4" w:rsidP="008049F4">
      <w:pPr>
        <w:widowControl w:val="0"/>
        <w:numPr>
          <w:ilvl w:val="0"/>
          <w:numId w:val="14"/>
        </w:numPr>
        <w:overflowPunct w:val="0"/>
        <w:autoSpaceDE w:val="0"/>
        <w:autoSpaceDN w:val="0"/>
        <w:adjustRightInd w:val="0"/>
        <w:spacing w:after="0" w:line="240" w:lineRule="auto"/>
        <w:ind w:left="709" w:hanging="283"/>
        <w:jc w:val="both"/>
        <w:rPr>
          <w:rFonts w:ascii="Times New Roman" w:hAnsi="Times New Roman"/>
          <w:sz w:val="24"/>
          <w:szCs w:val="24"/>
        </w:rPr>
      </w:pPr>
      <w:r w:rsidRPr="008049F4">
        <w:rPr>
          <w:rFonts w:ascii="Times New Roman" w:hAnsi="Times New Roman"/>
          <w:sz w:val="24"/>
          <w:szCs w:val="24"/>
        </w:rPr>
        <w:t xml:space="preserve">тематика, состав, объем и структура задания студентам на демонстрационный экзамен; </w:t>
      </w:r>
    </w:p>
    <w:p w:rsidR="0018553E" w:rsidRPr="0018553E" w:rsidRDefault="008049F4" w:rsidP="0018553E">
      <w:pPr>
        <w:widowControl w:val="0"/>
        <w:numPr>
          <w:ilvl w:val="0"/>
          <w:numId w:val="14"/>
        </w:numPr>
        <w:overflowPunct w:val="0"/>
        <w:autoSpaceDE w:val="0"/>
        <w:autoSpaceDN w:val="0"/>
        <w:adjustRightInd w:val="0"/>
        <w:spacing w:after="0" w:line="240" w:lineRule="auto"/>
        <w:ind w:left="709" w:hanging="283"/>
        <w:jc w:val="both"/>
        <w:rPr>
          <w:rFonts w:ascii="Times New Roman" w:hAnsi="Times New Roman"/>
          <w:sz w:val="24"/>
          <w:szCs w:val="24"/>
        </w:rPr>
      </w:pPr>
      <w:r w:rsidRPr="008049F4">
        <w:rPr>
          <w:rFonts w:ascii="Times New Roman" w:hAnsi="Times New Roman"/>
          <w:sz w:val="24"/>
          <w:szCs w:val="24"/>
        </w:rPr>
        <w:t>перечень необходимых документов, представляемых на заседаниях государственной экзаменационной комиссии;</w:t>
      </w:r>
      <w:bookmarkStart w:id="2" w:name="page11"/>
      <w:bookmarkEnd w:id="2"/>
    </w:p>
    <w:p w:rsidR="002D7A8E" w:rsidRPr="002D7A8E" w:rsidRDefault="008049F4" w:rsidP="002D7A8E">
      <w:pPr>
        <w:widowControl w:val="0"/>
        <w:numPr>
          <w:ilvl w:val="0"/>
          <w:numId w:val="14"/>
        </w:numPr>
        <w:overflowPunct w:val="0"/>
        <w:autoSpaceDE w:val="0"/>
        <w:autoSpaceDN w:val="0"/>
        <w:adjustRightInd w:val="0"/>
        <w:spacing w:after="0" w:line="240" w:lineRule="auto"/>
        <w:ind w:left="709" w:hanging="283"/>
        <w:jc w:val="both"/>
        <w:rPr>
          <w:rFonts w:ascii="Times New Roman" w:hAnsi="Times New Roman"/>
          <w:sz w:val="24"/>
          <w:szCs w:val="24"/>
        </w:rPr>
      </w:pPr>
      <w:r w:rsidRPr="008049F4">
        <w:rPr>
          <w:rFonts w:ascii="Times New Roman" w:hAnsi="Times New Roman"/>
          <w:sz w:val="24"/>
          <w:szCs w:val="24"/>
        </w:rPr>
        <w:t xml:space="preserve">критерии оценки уровня и качества подготовки выпускников. </w:t>
      </w:r>
    </w:p>
    <w:p w:rsidR="002D7A8E" w:rsidRPr="00475338" w:rsidRDefault="002D7A8E" w:rsidP="00475338">
      <w:pPr>
        <w:widowControl w:val="0"/>
        <w:shd w:val="clear" w:color="auto" w:fill="FFFFFF"/>
        <w:autoSpaceDE w:val="0"/>
        <w:autoSpaceDN w:val="0"/>
        <w:adjustRightInd w:val="0"/>
        <w:spacing w:after="0" w:line="240" w:lineRule="auto"/>
        <w:ind w:firstLine="426"/>
        <w:jc w:val="both"/>
        <w:rPr>
          <w:rFonts w:ascii="Times New Roman" w:hAnsi="Times New Roman"/>
          <w:sz w:val="24"/>
          <w:szCs w:val="24"/>
        </w:rPr>
      </w:pPr>
      <w:r w:rsidRPr="002D7A8E">
        <w:rPr>
          <w:rFonts w:ascii="Times New Roman" w:hAnsi="Times New Roman"/>
          <w:sz w:val="24"/>
          <w:szCs w:val="24"/>
        </w:rPr>
        <w:t xml:space="preserve">Программа государственной итоговой аттестации ежегодно обновляется </w:t>
      </w:r>
      <w:r w:rsidR="0018553E">
        <w:rPr>
          <w:rFonts w:ascii="Times New Roman" w:hAnsi="Times New Roman"/>
          <w:sz w:val="24"/>
          <w:szCs w:val="24"/>
        </w:rPr>
        <w:t xml:space="preserve"> предметно-</w:t>
      </w:r>
      <w:r w:rsidRPr="002D7A8E">
        <w:rPr>
          <w:rFonts w:ascii="Times New Roman" w:hAnsi="Times New Roman"/>
          <w:sz w:val="24"/>
          <w:szCs w:val="24"/>
        </w:rPr>
        <w:t xml:space="preserve">цикловой комиссией преподавателей, реализующих ППКРС профессии </w:t>
      </w:r>
      <w:r w:rsidR="002C1CCC">
        <w:rPr>
          <w:rFonts w:ascii="Times New Roman" w:hAnsi="Times New Roman"/>
          <w:sz w:val="24"/>
          <w:szCs w:val="24"/>
        </w:rPr>
        <w:t>15</w:t>
      </w:r>
      <w:r w:rsidRPr="002D7A8E">
        <w:rPr>
          <w:rFonts w:ascii="Times New Roman" w:hAnsi="Times New Roman"/>
          <w:sz w:val="24"/>
          <w:szCs w:val="24"/>
        </w:rPr>
        <w:t>.01.</w:t>
      </w:r>
      <w:r w:rsidR="002C1CCC">
        <w:rPr>
          <w:rFonts w:ascii="Times New Roman" w:hAnsi="Times New Roman"/>
          <w:sz w:val="24"/>
          <w:szCs w:val="24"/>
        </w:rPr>
        <w:t>35</w:t>
      </w:r>
      <w:r w:rsidRPr="002D7A8E">
        <w:rPr>
          <w:rFonts w:ascii="Times New Roman" w:hAnsi="Times New Roman"/>
          <w:sz w:val="24"/>
          <w:szCs w:val="24"/>
        </w:rPr>
        <w:t xml:space="preserve"> «Мастер </w:t>
      </w:r>
      <w:r w:rsidR="002C1CCC">
        <w:rPr>
          <w:rFonts w:ascii="Times New Roman" w:hAnsi="Times New Roman"/>
          <w:sz w:val="24"/>
          <w:szCs w:val="24"/>
        </w:rPr>
        <w:t>слесарных работ</w:t>
      </w:r>
      <w:r w:rsidRPr="002D7A8E">
        <w:rPr>
          <w:rFonts w:ascii="Times New Roman" w:hAnsi="Times New Roman"/>
          <w:sz w:val="24"/>
          <w:szCs w:val="24"/>
        </w:rPr>
        <w:t>» и утверждается директором после её обсуждения на заседании ЦК и одобрения Педагогического совета. Программа государственной итоговой аттестации согласовывается  с работодателем.</w:t>
      </w:r>
    </w:p>
    <w:p w:rsidR="003620DB" w:rsidRPr="00475338" w:rsidRDefault="003620DB" w:rsidP="00684CEB">
      <w:pPr>
        <w:widowControl w:val="0"/>
        <w:shd w:val="clear" w:color="auto" w:fill="FFFFFF"/>
        <w:autoSpaceDE w:val="0"/>
        <w:autoSpaceDN w:val="0"/>
        <w:adjustRightInd w:val="0"/>
        <w:spacing w:after="0"/>
        <w:ind w:left="10" w:right="10" w:firstLine="485"/>
        <w:jc w:val="both"/>
        <w:rPr>
          <w:rFonts w:ascii="Times New Roman" w:hAnsi="Times New Roman"/>
          <w:sz w:val="24"/>
          <w:szCs w:val="24"/>
        </w:rPr>
      </w:pPr>
      <w:r w:rsidRPr="00475338">
        <w:rPr>
          <w:rFonts w:ascii="Times New Roman" w:hAnsi="Times New Roman"/>
          <w:sz w:val="24"/>
          <w:szCs w:val="24"/>
        </w:rPr>
        <w:t xml:space="preserve">Программа государственной итоговой аттестации разрабатывается и доводится до сведения студентов не позднее, чем за шесть месяцев до начала государственной итоговой </w:t>
      </w:r>
      <w:r w:rsidR="009040CC" w:rsidRPr="00475338">
        <w:rPr>
          <w:rFonts w:ascii="Times New Roman" w:hAnsi="Times New Roman"/>
          <w:sz w:val="24"/>
          <w:szCs w:val="24"/>
        </w:rPr>
        <w:t>аттестации</w:t>
      </w:r>
      <w:r w:rsidRPr="00475338">
        <w:rPr>
          <w:rFonts w:ascii="Times New Roman" w:hAnsi="Times New Roman"/>
          <w:sz w:val="24"/>
          <w:szCs w:val="24"/>
        </w:rPr>
        <w:t>.</w:t>
      </w:r>
    </w:p>
    <w:p w:rsidR="003934CF" w:rsidRPr="00475338" w:rsidRDefault="003620DB" w:rsidP="008E1E05">
      <w:pPr>
        <w:widowControl w:val="0"/>
        <w:shd w:val="clear" w:color="auto" w:fill="FFFFFF"/>
        <w:autoSpaceDE w:val="0"/>
        <w:autoSpaceDN w:val="0"/>
        <w:adjustRightInd w:val="0"/>
        <w:spacing w:after="0"/>
        <w:ind w:left="5" w:right="10" w:firstLine="490"/>
        <w:jc w:val="both"/>
        <w:rPr>
          <w:rFonts w:ascii="Times New Roman" w:hAnsi="Times New Roman"/>
          <w:sz w:val="24"/>
          <w:szCs w:val="24"/>
        </w:rPr>
      </w:pPr>
      <w:r w:rsidRPr="00475338">
        <w:rPr>
          <w:rFonts w:ascii="Times New Roman" w:hAnsi="Times New Roman"/>
          <w:sz w:val="24"/>
          <w:szCs w:val="24"/>
        </w:rPr>
        <w:t>Расписание проведения государ</w:t>
      </w:r>
      <w:r w:rsidR="00D91D9A">
        <w:rPr>
          <w:rFonts w:ascii="Times New Roman" w:hAnsi="Times New Roman"/>
          <w:sz w:val="24"/>
          <w:szCs w:val="24"/>
        </w:rPr>
        <w:t xml:space="preserve">ственной итоговой аттестации </w:t>
      </w:r>
      <w:r w:rsidR="008E1E05" w:rsidRPr="00475338">
        <w:rPr>
          <w:rFonts w:ascii="Times New Roman" w:hAnsi="Times New Roman"/>
          <w:sz w:val="24"/>
          <w:szCs w:val="24"/>
        </w:rPr>
        <w:t xml:space="preserve"> </w:t>
      </w:r>
      <w:r w:rsidRPr="00475338">
        <w:rPr>
          <w:rFonts w:ascii="Times New Roman" w:hAnsi="Times New Roman"/>
          <w:sz w:val="24"/>
          <w:szCs w:val="24"/>
        </w:rPr>
        <w:t>утверждается заместителем директора по учебной работе и доводится до сведения студентов не позднее, чем за две недели до начала работы государственной экзаменационной комиссии</w:t>
      </w:r>
      <w:r w:rsidR="008E1E05" w:rsidRPr="00475338">
        <w:rPr>
          <w:rFonts w:ascii="Times New Roman" w:hAnsi="Times New Roman"/>
          <w:sz w:val="24"/>
          <w:szCs w:val="24"/>
        </w:rPr>
        <w:t>.</w:t>
      </w:r>
    </w:p>
    <w:p w:rsidR="00B13165" w:rsidRPr="00475338" w:rsidRDefault="00B13165" w:rsidP="008E1E05">
      <w:pPr>
        <w:widowControl w:val="0"/>
        <w:shd w:val="clear" w:color="auto" w:fill="FFFFFF"/>
        <w:autoSpaceDE w:val="0"/>
        <w:autoSpaceDN w:val="0"/>
        <w:adjustRightInd w:val="0"/>
        <w:spacing w:after="0"/>
        <w:ind w:firstLine="494"/>
        <w:jc w:val="both"/>
        <w:rPr>
          <w:rFonts w:ascii="Times New Roman" w:hAnsi="Times New Roman"/>
          <w:sz w:val="24"/>
          <w:szCs w:val="24"/>
        </w:rPr>
      </w:pPr>
      <w:r w:rsidRPr="00475338">
        <w:rPr>
          <w:rFonts w:ascii="Times New Roman" w:hAnsi="Times New Roman"/>
          <w:sz w:val="24"/>
          <w:szCs w:val="24"/>
        </w:rPr>
        <w:t>Допуск студентов  к государственной  итоговой  аттестации объявляется приказом директора по колледжу.</w:t>
      </w:r>
    </w:p>
    <w:p w:rsidR="00B13165" w:rsidRPr="00615D56" w:rsidRDefault="00B13165" w:rsidP="00B13165">
      <w:pPr>
        <w:widowControl w:val="0"/>
        <w:shd w:val="clear" w:color="auto" w:fill="FFFFFF"/>
        <w:autoSpaceDE w:val="0"/>
        <w:autoSpaceDN w:val="0"/>
        <w:adjustRightInd w:val="0"/>
        <w:spacing w:after="0"/>
        <w:ind w:left="293" w:right="1306" w:firstLine="202"/>
        <w:rPr>
          <w:rFonts w:ascii="Times New Roman" w:eastAsia="Times New Roman" w:hAnsi="Times New Roman" w:cs="Times New Roman"/>
          <w:color w:val="000000"/>
          <w:spacing w:val="3"/>
          <w:sz w:val="24"/>
          <w:szCs w:val="24"/>
          <w:lang w:eastAsia="ru-RU"/>
        </w:rPr>
      </w:pPr>
      <w:r w:rsidRPr="00B13165">
        <w:rPr>
          <w:rFonts w:ascii="Times New Roman" w:eastAsia="Times New Roman" w:hAnsi="Times New Roman" w:cs="Times New Roman"/>
          <w:color w:val="000000"/>
          <w:spacing w:val="3"/>
          <w:sz w:val="24"/>
          <w:szCs w:val="24"/>
          <w:lang w:eastAsia="ru-RU"/>
        </w:rPr>
        <w:t>В программе используются следующие сокращения:</w:t>
      </w:r>
    </w:p>
    <w:p w:rsidR="00B13165" w:rsidRPr="00B13165" w:rsidRDefault="00B13165" w:rsidP="00B13165">
      <w:pPr>
        <w:widowControl w:val="0"/>
        <w:shd w:val="clear" w:color="auto" w:fill="FFFFFF"/>
        <w:autoSpaceDE w:val="0"/>
        <w:autoSpaceDN w:val="0"/>
        <w:adjustRightInd w:val="0"/>
        <w:spacing w:after="0"/>
        <w:ind w:left="293" w:right="1306" w:firstLine="202"/>
        <w:rPr>
          <w:rFonts w:ascii="Times New Roman" w:eastAsia="Times New Roman" w:hAnsi="Times New Roman" w:cs="Times New Roman"/>
          <w:color w:val="000000"/>
          <w:spacing w:val="4"/>
          <w:sz w:val="24"/>
          <w:szCs w:val="24"/>
          <w:lang w:eastAsia="ru-RU"/>
        </w:rPr>
      </w:pPr>
      <w:r w:rsidRPr="00B13165">
        <w:rPr>
          <w:rFonts w:ascii="Times New Roman" w:eastAsia="Times New Roman" w:hAnsi="Times New Roman" w:cs="Times New Roman"/>
          <w:color w:val="000000"/>
          <w:spacing w:val="4"/>
          <w:sz w:val="24"/>
          <w:szCs w:val="24"/>
          <w:lang w:eastAsia="ru-RU"/>
        </w:rPr>
        <w:t xml:space="preserve">ГИА - государственная итоговая аттестация; </w:t>
      </w:r>
    </w:p>
    <w:p w:rsidR="00B13165" w:rsidRPr="00B13165" w:rsidRDefault="00B13165" w:rsidP="00B13165">
      <w:pPr>
        <w:widowControl w:val="0"/>
        <w:shd w:val="clear" w:color="auto" w:fill="FFFFFF"/>
        <w:autoSpaceDE w:val="0"/>
        <w:autoSpaceDN w:val="0"/>
        <w:adjustRightInd w:val="0"/>
        <w:spacing w:after="0"/>
        <w:ind w:left="293" w:right="1306" w:firstLine="202"/>
        <w:rPr>
          <w:rFonts w:ascii="Times New Roman" w:eastAsia="Times New Roman" w:hAnsi="Times New Roman" w:cs="Times New Roman"/>
          <w:color w:val="000000"/>
          <w:spacing w:val="4"/>
          <w:sz w:val="24"/>
          <w:szCs w:val="24"/>
          <w:lang w:eastAsia="ru-RU"/>
        </w:rPr>
      </w:pPr>
      <w:r w:rsidRPr="00B13165">
        <w:rPr>
          <w:rFonts w:ascii="Times New Roman" w:eastAsia="Times New Roman" w:hAnsi="Times New Roman" w:cs="Times New Roman"/>
          <w:color w:val="000000"/>
          <w:spacing w:val="4"/>
          <w:sz w:val="24"/>
          <w:szCs w:val="24"/>
          <w:lang w:eastAsia="ru-RU"/>
        </w:rPr>
        <w:t xml:space="preserve">ГЭК - государственная экзаменационная комиссия; </w:t>
      </w:r>
    </w:p>
    <w:p w:rsidR="00B13165" w:rsidRPr="00B13165" w:rsidRDefault="00B13165" w:rsidP="00B13165">
      <w:pPr>
        <w:widowControl w:val="0"/>
        <w:shd w:val="clear" w:color="auto" w:fill="FFFFFF"/>
        <w:autoSpaceDE w:val="0"/>
        <w:autoSpaceDN w:val="0"/>
        <w:adjustRightInd w:val="0"/>
        <w:spacing w:after="0"/>
        <w:ind w:left="293" w:right="1306" w:firstLine="202"/>
        <w:rPr>
          <w:rFonts w:ascii="Times New Roman" w:eastAsia="Times New Roman" w:hAnsi="Times New Roman" w:cs="Times New Roman"/>
          <w:color w:val="000000"/>
          <w:spacing w:val="4"/>
          <w:sz w:val="24"/>
          <w:szCs w:val="24"/>
          <w:lang w:eastAsia="ru-RU"/>
        </w:rPr>
      </w:pPr>
      <w:r w:rsidRPr="00B13165">
        <w:rPr>
          <w:rFonts w:ascii="Times New Roman" w:eastAsia="Times New Roman" w:hAnsi="Times New Roman" w:cs="Times New Roman"/>
          <w:color w:val="000000"/>
          <w:spacing w:val="4"/>
          <w:sz w:val="24"/>
          <w:szCs w:val="24"/>
          <w:lang w:eastAsia="ru-RU"/>
        </w:rPr>
        <w:t>СПО - среднее профессиональное образование;</w:t>
      </w:r>
    </w:p>
    <w:p w:rsidR="00475338" w:rsidRDefault="00B13165" w:rsidP="00475338">
      <w:pPr>
        <w:widowControl w:val="0"/>
        <w:shd w:val="clear" w:color="auto" w:fill="FFFFFF"/>
        <w:autoSpaceDE w:val="0"/>
        <w:autoSpaceDN w:val="0"/>
        <w:adjustRightInd w:val="0"/>
        <w:spacing w:after="0"/>
        <w:ind w:firstLine="495"/>
        <w:rPr>
          <w:rFonts w:ascii="Times New Roman" w:eastAsia="Times New Roman" w:hAnsi="Times New Roman" w:cs="Times New Roman"/>
          <w:color w:val="000000"/>
          <w:spacing w:val="-3"/>
          <w:sz w:val="24"/>
          <w:szCs w:val="24"/>
          <w:lang w:eastAsia="ru-RU"/>
        </w:rPr>
      </w:pPr>
      <w:r w:rsidRPr="00B13165">
        <w:rPr>
          <w:rFonts w:ascii="Times New Roman" w:eastAsia="Times New Roman" w:hAnsi="Times New Roman" w:cs="Times New Roman"/>
          <w:color w:val="000000"/>
          <w:spacing w:val="3"/>
          <w:sz w:val="24"/>
          <w:szCs w:val="24"/>
          <w:lang w:eastAsia="ru-RU"/>
        </w:rPr>
        <w:t>ФГОС</w:t>
      </w:r>
      <w:r w:rsidR="008E1E05">
        <w:rPr>
          <w:rFonts w:ascii="Times New Roman" w:eastAsia="Times New Roman" w:hAnsi="Times New Roman" w:cs="Times New Roman"/>
          <w:color w:val="000000"/>
          <w:spacing w:val="3"/>
          <w:sz w:val="24"/>
          <w:szCs w:val="24"/>
          <w:lang w:eastAsia="ru-RU"/>
        </w:rPr>
        <w:t xml:space="preserve"> </w:t>
      </w:r>
      <w:r w:rsidRPr="00B13165">
        <w:rPr>
          <w:rFonts w:ascii="Times New Roman" w:eastAsia="Times New Roman" w:hAnsi="Times New Roman" w:cs="Times New Roman"/>
          <w:color w:val="000000"/>
          <w:spacing w:val="3"/>
          <w:sz w:val="24"/>
          <w:szCs w:val="24"/>
          <w:lang w:eastAsia="ru-RU"/>
        </w:rPr>
        <w:t>- федеральный государственный образовательный стандарт</w:t>
      </w:r>
      <w:r>
        <w:rPr>
          <w:rFonts w:ascii="Times New Roman" w:eastAsia="Times New Roman" w:hAnsi="Times New Roman" w:cs="Times New Roman"/>
          <w:color w:val="000000"/>
          <w:spacing w:val="3"/>
          <w:sz w:val="24"/>
          <w:szCs w:val="24"/>
          <w:lang w:eastAsia="ru-RU"/>
        </w:rPr>
        <w:t>.</w:t>
      </w:r>
      <w:r w:rsidR="00475338">
        <w:rPr>
          <w:rFonts w:ascii="Times New Roman" w:eastAsia="Times New Roman" w:hAnsi="Times New Roman" w:cs="Times New Roman"/>
          <w:color w:val="000000"/>
          <w:spacing w:val="-3"/>
          <w:sz w:val="24"/>
          <w:szCs w:val="24"/>
          <w:lang w:eastAsia="ru-RU"/>
        </w:rPr>
        <w:br w:type="page"/>
      </w:r>
    </w:p>
    <w:p w:rsidR="00160376" w:rsidRPr="00D413A1" w:rsidRDefault="00160376" w:rsidP="00475338">
      <w:pPr>
        <w:pStyle w:val="1"/>
        <w:jc w:val="center"/>
        <w:rPr>
          <w:rFonts w:ascii="Times New Roman" w:eastAsia="Times New Roman" w:hAnsi="Times New Roman" w:cs="Times New Roman"/>
          <w:color w:val="auto"/>
          <w:spacing w:val="-3"/>
          <w:lang w:eastAsia="ru-RU"/>
        </w:rPr>
      </w:pPr>
      <w:bookmarkStart w:id="3" w:name="_Toc86070287"/>
      <w:r w:rsidRPr="00D413A1">
        <w:rPr>
          <w:rFonts w:ascii="Times New Roman" w:eastAsia="Times New Roman" w:hAnsi="Times New Roman" w:cs="Times New Roman"/>
          <w:color w:val="auto"/>
          <w:lang w:eastAsia="ru-RU"/>
        </w:rPr>
        <w:lastRenderedPageBreak/>
        <w:t xml:space="preserve">2.   ПАСПОРТ     ПРОГРАММЫ     ГОСУДАРСТВЕННОЙ     ИТОГОВОЙ </w:t>
      </w:r>
      <w:r w:rsidRPr="00D413A1">
        <w:rPr>
          <w:rFonts w:ascii="Times New Roman" w:eastAsia="Times New Roman" w:hAnsi="Times New Roman" w:cs="Times New Roman"/>
          <w:color w:val="auto"/>
          <w:spacing w:val="4"/>
          <w:lang w:eastAsia="ru-RU"/>
        </w:rPr>
        <w:t>АТТЕСТАЦИИ</w:t>
      </w:r>
      <w:bookmarkEnd w:id="3"/>
    </w:p>
    <w:p w:rsidR="00160376" w:rsidRPr="00CC7031" w:rsidRDefault="00160376" w:rsidP="00160376">
      <w:pPr>
        <w:widowControl w:val="0"/>
        <w:shd w:val="clear" w:color="auto" w:fill="FFFFFF"/>
        <w:tabs>
          <w:tab w:val="left" w:pos="418"/>
        </w:tabs>
        <w:autoSpaceDE w:val="0"/>
        <w:autoSpaceDN w:val="0"/>
        <w:adjustRightInd w:val="0"/>
        <w:spacing w:before="182" w:after="0"/>
        <w:ind w:left="202" w:right="1824" w:hanging="197"/>
        <w:rPr>
          <w:rFonts w:ascii="Arial" w:eastAsia="Times New Roman" w:hAnsi="Arial" w:cs="Arial"/>
          <w:color w:val="FF0000"/>
          <w:sz w:val="24"/>
          <w:szCs w:val="24"/>
          <w:lang w:eastAsia="ru-RU"/>
        </w:rPr>
      </w:pPr>
      <w:bookmarkStart w:id="4" w:name="_Toc86070288"/>
      <w:r w:rsidRPr="00D413A1">
        <w:rPr>
          <w:rStyle w:val="20"/>
          <w:rFonts w:ascii="Times New Roman" w:hAnsi="Times New Roman" w:cs="Times New Roman"/>
          <w:color w:val="auto"/>
          <w:sz w:val="24"/>
          <w:szCs w:val="24"/>
        </w:rPr>
        <w:t>2.1.</w:t>
      </w:r>
      <w:r w:rsidRPr="00D413A1">
        <w:rPr>
          <w:rStyle w:val="20"/>
          <w:rFonts w:ascii="Times New Roman" w:hAnsi="Times New Roman" w:cs="Times New Roman"/>
          <w:color w:val="auto"/>
          <w:sz w:val="24"/>
          <w:szCs w:val="24"/>
        </w:rPr>
        <w:tab/>
        <w:t>Специальность</w:t>
      </w:r>
      <w:r w:rsidR="002E34C3" w:rsidRPr="00D413A1">
        <w:rPr>
          <w:rStyle w:val="20"/>
          <w:rFonts w:ascii="Times New Roman" w:hAnsi="Times New Roman" w:cs="Times New Roman"/>
          <w:color w:val="auto"/>
          <w:sz w:val="24"/>
          <w:szCs w:val="24"/>
        </w:rPr>
        <w:t>/професс</w:t>
      </w:r>
      <w:r w:rsidR="00D62321" w:rsidRPr="00D413A1">
        <w:rPr>
          <w:rStyle w:val="20"/>
          <w:rFonts w:ascii="Times New Roman" w:hAnsi="Times New Roman" w:cs="Times New Roman"/>
          <w:color w:val="auto"/>
          <w:sz w:val="24"/>
          <w:szCs w:val="24"/>
        </w:rPr>
        <w:t>ия</w:t>
      </w:r>
      <w:r w:rsidRPr="00D413A1">
        <w:rPr>
          <w:rStyle w:val="20"/>
          <w:rFonts w:ascii="Times New Roman" w:hAnsi="Times New Roman" w:cs="Times New Roman"/>
          <w:color w:val="auto"/>
          <w:sz w:val="24"/>
          <w:szCs w:val="24"/>
        </w:rPr>
        <w:t xml:space="preserve"> среднего профессионального образования</w:t>
      </w:r>
      <w:bookmarkEnd w:id="4"/>
      <w:r w:rsidRPr="00160376">
        <w:rPr>
          <w:rFonts w:ascii="Times New Roman" w:eastAsia="Times New Roman" w:hAnsi="Times New Roman" w:cs="Times New Roman"/>
          <w:b/>
          <w:bCs/>
          <w:color w:val="000000"/>
          <w:spacing w:val="2"/>
          <w:sz w:val="24"/>
          <w:szCs w:val="24"/>
          <w:lang w:eastAsia="ru-RU"/>
        </w:rPr>
        <w:br/>
      </w:r>
      <w:r w:rsidR="002C1CCC">
        <w:rPr>
          <w:rFonts w:ascii="Times New Roman" w:eastAsia="Times New Roman" w:hAnsi="Times New Roman" w:cs="Times New Roman"/>
          <w:iCs/>
          <w:spacing w:val="5"/>
          <w:sz w:val="24"/>
          <w:szCs w:val="24"/>
          <w:lang w:eastAsia="ru-RU"/>
        </w:rPr>
        <w:t>15</w:t>
      </w:r>
      <w:r w:rsidR="008318A8" w:rsidRPr="00CC7031">
        <w:rPr>
          <w:rFonts w:ascii="Times New Roman" w:eastAsia="Times New Roman" w:hAnsi="Times New Roman" w:cs="Times New Roman"/>
          <w:iCs/>
          <w:spacing w:val="5"/>
          <w:sz w:val="24"/>
          <w:szCs w:val="24"/>
          <w:lang w:eastAsia="ru-RU"/>
        </w:rPr>
        <w:t>.01.</w:t>
      </w:r>
      <w:r w:rsidR="002C1CCC">
        <w:rPr>
          <w:rFonts w:ascii="Times New Roman" w:eastAsia="Times New Roman" w:hAnsi="Times New Roman" w:cs="Times New Roman"/>
          <w:iCs/>
          <w:spacing w:val="5"/>
          <w:sz w:val="24"/>
          <w:szCs w:val="24"/>
          <w:lang w:eastAsia="ru-RU"/>
        </w:rPr>
        <w:t>35</w:t>
      </w:r>
      <w:r w:rsidR="008318A8" w:rsidRPr="00CC7031">
        <w:rPr>
          <w:rFonts w:ascii="Times New Roman" w:eastAsia="Times New Roman" w:hAnsi="Times New Roman" w:cs="Times New Roman"/>
          <w:iCs/>
          <w:spacing w:val="5"/>
          <w:sz w:val="24"/>
          <w:szCs w:val="24"/>
          <w:lang w:eastAsia="ru-RU"/>
        </w:rPr>
        <w:t xml:space="preserve"> Мастер </w:t>
      </w:r>
      <w:r w:rsidR="002C1CCC">
        <w:rPr>
          <w:rFonts w:ascii="Times New Roman" w:eastAsia="Times New Roman" w:hAnsi="Times New Roman" w:cs="Times New Roman"/>
          <w:iCs/>
          <w:spacing w:val="5"/>
          <w:sz w:val="24"/>
          <w:szCs w:val="24"/>
          <w:lang w:eastAsia="ru-RU"/>
        </w:rPr>
        <w:t>слесарных работ</w:t>
      </w:r>
    </w:p>
    <w:p w:rsidR="00160376" w:rsidRPr="00CC7031" w:rsidRDefault="00160376" w:rsidP="008318A8">
      <w:pPr>
        <w:widowControl w:val="0"/>
        <w:shd w:val="clear" w:color="auto" w:fill="FFFFFF"/>
        <w:tabs>
          <w:tab w:val="left" w:pos="374"/>
        </w:tabs>
        <w:autoSpaceDE w:val="0"/>
        <w:autoSpaceDN w:val="0"/>
        <w:adjustRightInd w:val="0"/>
        <w:spacing w:before="192" w:after="0"/>
        <w:ind w:left="187" w:right="-1" w:hanging="187"/>
        <w:rPr>
          <w:rFonts w:ascii="Arial" w:eastAsia="Times New Roman" w:hAnsi="Arial" w:cs="Arial"/>
          <w:sz w:val="24"/>
          <w:szCs w:val="24"/>
          <w:lang w:eastAsia="ru-RU"/>
        </w:rPr>
      </w:pPr>
      <w:bookmarkStart w:id="5" w:name="_Toc86070289"/>
      <w:r w:rsidRPr="00D413A1">
        <w:rPr>
          <w:rStyle w:val="20"/>
          <w:rFonts w:ascii="Times New Roman" w:hAnsi="Times New Roman" w:cs="Times New Roman"/>
          <w:color w:val="auto"/>
          <w:sz w:val="24"/>
          <w:szCs w:val="24"/>
        </w:rPr>
        <w:t>2.2.</w:t>
      </w:r>
      <w:r w:rsidRPr="00D413A1">
        <w:rPr>
          <w:rStyle w:val="20"/>
          <w:rFonts w:ascii="Times New Roman" w:hAnsi="Times New Roman" w:cs="Times New Roman"/>
          <w:color w:val="auto"/>
          <w:sz w:val="24"/>
          <w:szCs w:val="24"/>
        </w:rPr>
        <w:tab/>
      </w:r>
      <w:r w:rsidR="008318A8" w:rsidRPr="00D413A1">
        <w:rPr>
          <w:rStyle w:val="20"/>
          <w:rFonts w:ascii="Times New Roman" w:hAnsi="Times New Roman" w:cs="Times New Roman"/>
          <w:color w:val="auto"/>
          <w:sz w:val="24"/>
          <w:szCs w:val="24"/>
        </w:rPr>
        <w:t xml:space="preserve"> </w:t>
      </w:r>
      <w:r w:rsidRPr="00D413A1">
        <w:rPr>
          <w:rStyle w:val="20"/>
          <w:rFonts w:ascii="Times New Roman" w:hAnsi="Times New Roman" w:cs="Times New Roman"/>
          <w:color w:val="auto"/>
          <w:sz w:val="24"/>
          <w:szCs w:val="24"/>
        </w:rPr>
        <w:t>Наименование квалификации</w:t>
      </w:r>
      <w:bookmarkEnd w:id="5"/>
      <w:r w:rsidRPr="00160376">
        <w:rPr>
          <w:rFonts w:ascii="Times New Roman" w:eastAsia="Times New Roman" w:hAnsi="Times New Roman" w:cs="Times New Roman"/>
          <w:b/>
          <w:bCs/>
          <w:color w:val="000000"/>
          <w:spacing w:val="2"/>
          <w:sz w:val="24"/>
          <w:szCs w:val="24"/>
          <w:lang w:eastAsia="ru-RU"/>
        </w:rPr>
        <w:br/>
      </w:r>
      <w:r w:rsidR="002C1CCC">
        <w:rPr>
          <w:rFonts w:ascii="Times New Roman" w:eastAsia="Times New Roman" w:hAnsi="Times New Roman" w:cs="Times New Roman"/>
          <w:iCs/>
          <w:spacing w:val="9"/>
          <w:sz w:val="24"/>
          <w:szCs w:val="24"/>
          <w:lang w:eastAsia="ru-RU"/>
        </w:rPr>
        <w:t>Слесарь-инструментальщик</w:t>
      </w:r>
      <w:r w:rsidR="008318A8" w:rsidRPr="00CC7031">
        <w:rPr>
          <w:rFonts w:ascii="Times New Roman" w:eastAsia="Times New Roman" w:hAnsi="Times New Roman" w:cs="Times New Roman"/>
          <w:iCs/>
          <w:spacing w:val="9"/>
          <w:sz w:val="24"/>
          <w:szCs w:val="24"/>
          <w:lang w:eastAsia="ru-RU"/>
        </w:rPr>
        <w:t xml:space="preserve">, </w:t>
      </w:r>
      <w:r w:rsidR="002C1CCC">
        <w:rPr>
          <w:rFonts w:ascii="Times New Roman" w:eastAsia="Times New Roman" w:hAnsi="Times New Roman" w:cs="Times New Roman"/>
          <w:iCs/>
          <w:spacing w:val="9"/>
          <w:sz w:val="24"/>
          <w:szCs w:val="24"/>
          <w:lang w:eastAsia="ru-RU"/>
        </w:rPr>
        <w:t>слесарь механосборочных работ, слесарь-ремонтник</w:t>
      </w:r>
    </w:p>
    <w:p w:rsidR="00160376" w:rsidRPr="00D413A1" w:rsidRDefault="00160376" w:rsidP="00D413A1">
      <w:pPr>
        <w:pStyle w:val="2"/>
        <w:rPr>
          <w:rFonts w:ascii="Times New Roman" w:eastAsia="Times New Roman" w:hAnsi="Times New Roman" w:cs="Times New Roman"/>
          <w:color w:val="auto"/>
          <w:sz w:val="24"/>
          <w:szCs w:val="24"/>
          <w:lang w:eastAsia="ru-RU"/>
        </w:rPr>
      </w:pPr>
      <w:bookmarkStart w:id="6" w:name="_Toc86070290"/>
      <w:r w:rsidRPr="00D413A1">
        <w:rPr>
          <w:rFonts w:ascii="Times New Roman" w:eastAsia="Times New Roman" w:hAnsi="Times New Roman" w:cs="Times New Roman"/>
          <w:color w:val="auto"/>
          <w:sz w:val="24"/>
          <w:szCs w:val="24"/>
          <w:lang w:eastAsia="ru-RU"/>
        </w:rPr>
        <w:t>2.</w:t>
      </w:r>
      <w:r w:rsidR="008318A8" w:rsidRPr="00D413A1">
        <w:rPr>
          <w:rFonts w:ascii="Times New Roman" w:eastAsia="Times New Roman" w:hAnsi="Times New Roman" w:cs="Times New Roman"/>
          <w:color w:val="auto"/>
          <w:sz w:val="24"/>
          <w:szCs w:val="24"/>
          <w:lang w:eastAsia="ru-RU"/>
        </w:rPr>
        <w:t>3</w:t>
      </w:r>
      <w:r w:rsidRPr="00D413A1">
        <w:rPr>
          <w:rFonts w:ascii="Times New Roman" w:eastAsia="Times New Roman" w:hAnsi="Times New Roman" w:cs="Times New Roman"/>
          <w:color w:val="auto"/>
          <w:sz w:val="24"/>
          <w:szCs w:val="24"/>
          <w:lang w:eastAsia="ru-RU"/>
        </w:rPr>
        <w:t>.</w:t>
      </w:r>
      <w:r w:rsidRPr="00D413A1">
        <w:rPr>
          <w:rFonts w:ascii="Times New Roman" w:eastAsia="Times New Roman" w:hAnsi="Times New Roman" w:cs="Times New Roman"/>
          <w:color w:val="auto"/>
          <w:sz w:val="24"/>
          <w:szCs w:val="24"/>
          <w:lang w:eastAsia="ru-RU"/>
        </w:rPr>
        <w:tab/>
      </w:r>
      <w:r w:rsidR="008318A8" w:rsidRPr="00D413A1">
        <w:rPr>
          <w:rFonts w:ascii="Times New Roman" w:eastAsia="Times New Roman" w:hAnsi="Times New Roman" w:cs="Times New Roman"/>
          <w:color w:val="auto"/>
          <w:sz w:val="24"/>
          <w:szCs w:val="24"/>
          <w:lang w:eastAsia="ru-RU"/>
        </w:rPr>
        <w:t xml:space="preserve"> </w:t>
      </w:r>
      <w:r w:rsidRPr="00D413A1">
        <w:rPr>
          <w:rFonts w:ascii="Times New Roman" w:eastAsia="Times New Roman" w:hAnsi="Times New Roman" w:cs="Times New Roman"/>
          <w:color w:val="auto"/>
          <w:spacing w:val="2"/>
          <w:sz w:val="24"/>
          <w:szCs w:val="24"/>
          <w:lang w:eastAsia="ru-RU"/>
        </w:rPr>
        <w:t xml:space="preserve">Срок    получения    среднего    профессионального  </w:t>
      </w:r>
      <w:r w:rsidR="00D413A1">
        <w:rPr>
          <w:rFonts w:ascii="Times New Roman" w:eastAsia="Times New Roman" w:hAnsi="Times New Roman" w:cs="Times New Roman"/>
          <w:color w:val="auto"/>
          <w:spacing w:val="2"/>
          <w:sz w:val="24"/>
          <w:szCs w:val="24"/>
          <w:lang w:eastAsia="ru-RU"/>
        </w:rPr>
        <w:t xml:space="preserve">  образования    по  программе </w:t>
      </w:r>
      <w:r w:rsidRPr="00D413A1">
        <w:rPr>
          <w:rFonts w:ascii="Times New Roman" w:eastAsia="Times New Roman" w:hAnsi="Times New Roman" w:cs="Times New Roman"/>
          <w:color w:val="auto"/>
          <w:spacing w:val="2"/>
          <w:sz w:val="24"/>
          <w:szCs w:val="24"/>
          <w:lang w:eastAsia="ru-RU"/>
        </w:rPr>
        <w:t xml:space="preserve">подготовки </w:t>
      </w:r>
      <w:r w:rsidR="008318A8" w:rsidRPr="00D413A1">
        <w:rPr>
          <w:rFonts w:ascii="Times New Roman" w:eastAsia="Times New Roman" w:hAnsi="Times New Roman" w:cs="Times New Roman"/>
          <w:color w:val="auto"/>
          <w:spacing w:val="2"/>
          <w:sz w:val="24"/>
          <w:szCs w:val="24"/>
          <w:lang w:eastAsia="ru-RU"/>
        </w:rPr>
        <w:t>квалифицированных рабочих, служащих</w:t>
      </w:r>
      <w:bookmarkEnd w:id="6"/>
    </w:p>
    <w:p w:rsidR="000873D5" w:rsidRPr="00CC7031" w:rsidRDefault="00160376" w:rsidP="00160376">
      <w:pPr>
        <w:widowControl w:val="0"/>
        <w:shd w:val="clear" w:color="auto" w:fill="FFFFFF"/>
        <w:autoSpaceDE w:val="0"/>
        <w:autoSpaceDN w:val="0"/>
        <w:adjustRightInd w:val="0"/>
        <w:spacing w:before="5"/>
        <w:ind w:left="192"/>
        <w:rPr>
          <w:rFonts w:ascii="Times New Roman" w:eastAsia="Times New Roman" w:hAnsi="Times New Roman" w:cs="Times New Roman"/>
          <w:iCs/>
          <w:spacing w:val="3"/>
          <w:sz w:val="24"/>
          <w:szCs w:val="24"/>
          <w:lang w:eastAsia="ru-RU"/>
        </w:rPr>
      </w:pPr>
      <w:r w:rsidRPr="00CC7031">
        <w:rPr>
          <w:rFonts w:ascii="Times New Roman" w:eastAsia="Times New Roman" w:hAnsi="Times New Roman" w:cs="Times New Roman"/>
          <w:iCs/>
          <w:spacing w:val="3"/>
          <w:sz w:val="24"/>
          <w:szCs w:val="24"/>
          <w:lang w:eastAsia="ru-RU"/>
        </w:rPr>
        <w:t xml:space="preserve">2 года 10 месяцев </w:t>
      </w:r>
    </w:p>
    <w:p w:rsidR="00160376" w:rsidRPr="00D413A1" w:rsidRDefault="00160376" w:rsidP="00D413A1">
      <w:pPr>
        <w:pStyle w:val="2"/>
        <w:rPr>
          <w:rFonts w:ascii="Times New Roman" w:eastAsia="Times New Roman" w:hAnsi="Times New Roman" w:cs="Times New Roman"/>
          <w:color w:val="auto"/>
          <w:sz w:val="24"/>
          <w:szCs w:val="24"/>
          <w:lang w:eastAsia="ru-RU"/>
        </w:rPr>
      </w:pPr>
      <w:bookmarkStart w:id="7" w:name="_Toc86070291"/>
      <w:r w:rsidRPr="00D413A1">
        <w:rPr>
          <w:rFonts w:ascii="Times New Roman" w:eastAsia="Times New Roman" w:hAnsi="Times New Roman" w:cs="Times New Roman"/>
          <w:color w:val="auto"/>
          <w:spacing w:val="-2"/>
          <w:sz w:val="24"/>
          <w:szCs w:val="24"/>
          <w:lang w:eastAsia="ru-RU"/>
        </w:rPr>
        <w:t>2.</w:t>
      </w:r>
      <w:r w:rsidR="008318A8" w:rsidRPr="00D413A1">
        <w:rPr>
          <w:rFonts w:ascii="Times New Roman" w:eastAsia="Times New Roman" w:hAnsi="Times New Roman" w:cs="Times New Roman"/>
          <w:color w:val="auto"/>
          <w:spacing w:val="-2"/>
          <w:sz w:val="24"/>
          <w:szCs w:val="24"/>
          <w:lang w:eastAsia="ru-RU"/>
        </w:rPr>
        <w:t>4</w:t>
      </w:r>
      <w:r w:rsidRPr="00D413A1">
        <w:rPr>
          <w:rFonts w:ascii="Times New Roman" w:eastAsia="Times New Roman" w:hAnsi="Times New Roman" w:cs="Times New Roman"/>
          <w:color w:val="auto"/>
          <w:spacing w:val="-2"/>
          <w:sz w:val="24"/>
          <w:szCs w:val="24"/>
          <w:lang w:eastAsia="ru-RU"/>
        </w:rPr>
        <w:t>.</w:t>
      </w:r>
      <w:r w:rsidR="008318A8" w:rsidRPr="00D413A1">
        <w:rPr>
          <w:rFonts w:ascii="Times New Roman" w:eastAsia="Times New Roman" w:hAnsi="Times New Roman" w:cs="Times New Roman"/>
          <w:color w:val="auto"/>
          <w:spacing w:val="-2"/>
          <w:sz w:val="24"/>
          <w:szCs w:val="24"/>
          <w:lang w:eastAsia="ru-RU"/>
        </w:rPr>
        <w:t xml:space="preserve"> </w:t>
      </w:r>
      <w:r w:rsidRPr="00D413A1">
        <w:rPr>
          <w:rFonts w:ascii="Times New Roman" w:eastAsia="Times New Roman" w:hAnsi="Times New Roman" w:cs="Times New Roman"/>
          <w:color w:val="auto"/>
          <w:sz w:val="24"/>
          <w:szCs w:val="24"/>
          <w:lang w:eastAsia="ru-RU"/>
        </w:rPr>
        <w:t>Исходные  требования   к  подготовке  и   проведению  государственной   итоговой</w:t>
      </w:r>
      <w:r w:rsidRPr="00D413A1">
        <w:rPr>
          <w:rFonts w:ascii="Times New Roman" w:eastAsia="Times New Roman" w:hAnsi="Times New Roman" w:cs="Times New Roman"/>
          <w:color w:val="auto"/>
          <w:sz w:val="24"/>
          <w:szCs w:val="24"/>
          <w:lang w:eastAsia="ru-RU"/>
        </w:rPr>
        <w:br/>
        <w:t xml:space="preserve">аттестации по программе подготовки </w:t>
      </w:r>
      <w:r w:rsidR="008318A8" w:rsidRPr="00D413A1">
        <w:rPr>
          <w:rFonts w:ascii="Times New Roman" w:eastAsia="Times New Roman" w:hAnsi="Times New Roman" w:cs="Times New Roman"/>
          <w:color w:val="auto"/>
          <w:sz w:val="24"/>
          <w:szCs w:val="24"/>
          <w:lang w:eastAsia="ru-RU"/>
        </w:rPr>
        <w:t>квалифицированных рабочих, служащих</w:t>
      </w:r>
      <w:bookmarkEnd w:id="7"/>
    </w:p>
    <w:p w:rsidR="00160376" w:rsidRPr="00160376" w:rsidRDefault="00160376" w:rsidP="00160376">
      <w:pPr>
        <w:widowControl w:val="0"/>
        <w:shd w:val="clear" w:color="auto" w:fill="FFFFFF"/>
        <w:autoSpaceDE w:val="0"/>
        <w:autoSpaceDN w:val="0"/>
        <w:adjustRightInd w:val="0"/>
        <w:spacing w:before="5" w:after="0"/>
        <w:rPr>
          <w:rFonts w:ascii="Arial" w:eastAsia="Times New Roman" w:hAnsi="Arial" w:cs="Arial"/>
          <w:sz w:val="24"/>
          <w:szCs w:val="24"/>
          <w:lang w:eastAsia="ru-RU"/>
        </w:rPr>
      </w:pPr>
    </w:p>
    <w:tbl>
      <w:tblPr>
        <w:tblW w:w="10105" w:type="dxa"/>
        <w:tblLayout w:type="fixed"/>
        <w:tblCellMar>
          <w:left w:w="40" w:type="dxa"/>
          <w:right w:w="40" w:type="dxa"/>
        </w:tblCellMar>
        <w:tblLook w:val="0000" w:firstRow="0" w:lastRow="0" w:firstColumn="0" w:lastColumn="0" w:noHBand="0" w:noVBand="0"/>
      </w:tblPr>
      <w:tblGrid>
        <w:gridCol w:w="4860"/>
        <w:gridCol w:w="5245"/>
      </w:tblGrid>
      <w:tr w:rsidR="00160376" w:rsidRPr="00160376" w:rsidTr="00D360CC">
        <w:trPr>
          <w:trHeight w:hRule="exact" w:val="1229"/>
        </w:trPr>
        <w:tc>
          <w:tcPr>
            <w:tcW w:w="4860" w:type="dxa"/>
            <w:tcBorders>
              <w:top w:val="single" w:sz="6" w:space="0" w:color="auto"/>
              <w:left w:val="single" w:sz="6" w:space="0" w:color="auto"/>
              <w:bottom w:val="single" w:sz="6" w:space="0" w:color="auto"/>
              <w:right w:val="single" w:sz="6" w:space="0" w:color="auto"/>
            </w:tcBorders>
            <w:shd w:val="clear" w:color="auto" w:fill="FFFFFF"/>
            <w:vAlign w:val="center"/>
          </w:tcPr>
          <w:p w:rsidR="00160376" w:rsidRPr="00CC7031" w:rsidRDefault="00160376" w:rsidP="00D360CC">
            <w:pPr>
              <w:widowControl w:val="0"/>
              <w:shd w:val="clear" w:color="auto" w:fill="FFFFFF"/>
              <w:autoSpaceDE w:val="0"/>
              <w:autoSpaceDN w:val="0"/>
              <w:adjustRightInd w:val="0"/>
              <w:spacing w:after="0"/>
              <w:ind w:firstLine="14"/>
              <w:rPr>
                <w:rFonts w:ascii="Arial" w:eastAsia="Times New Roman" w:hAnsi="Arial" w:cs="Arial"/>
                <w:sz w:val="24"/>
                <w:szCs w:val="24"/>
                <w:lang w:eastAsia="ru-RU"/>
              </w:rPr>
            </w:pPr>
            <w:r w:rsidRPr="00CC7031">
              <w:rPr>
                <w:rFonts w:ascii="Times New Roman" w:eastAsia="Times New Roman" w:hAnsi="Times New Roman" w:cs="Times New Roman"/>
                <w:iCs/>
                <w:color w:val="000000"/>
                <w:spacing w:val="5"/>
                <w:sz w:val="24"/>
                <w:szCs w:val="24"/>
                <w:lang w:eastAsia="ru-RU"/>
              </w:rPr>
              <w:t xml:space="preserve">Форма       государственной        итоговой </w:t>
            </w:r>
            <w:r w:rsidRPr="00CC7031">
              <w:rPr>
                <w:rFonts w:ascii="Times New Roman" w:eastAsia="Times New Roman" w:hAnsi="Times New Roman" w:cs="Times New Roman"/>
                <w:iCs/>
                <w:color w:val="000000"/>
                <w:spacing w:val="7"/>
                <w:sz w:val="24"/>
                <w:szCs w:val="24"/>
                <w:lang w:eastAsia="ru-RU"/>
              </w:rPr>
              <w:t xml:space="preserve">аттестации   в  соответствии  с  ФГОС </w:t>
            </w:r>
            <w:r w:rsidRPr="00CC7031">
              <w:rPr>
                <w:rFonts w:ascii="Times New Roman" w:eastAsia="Times New Roman" w:hAnsi="Times New Roman" w:cs="Times New Roman"/>
                <w:iCs/>
                <w:color w:val="000000"/>
                <w:spacing w:val="3"/>
                <w:sz w:val="24"/>
                <w:szCs w:val="24"/>
                <w:lang w:eastAsia="ru-RU"/>
              </w:rPr>
              <w:t>СПО</w:t>
            </w:r>
          </w:p>
        </w:tc>
        <w:tc>
          <w:tcPr>
            <w:tcW w:w="5245" w:type="dxa"/>
            <w:tcBorders>
              <w:top w:val="single" w:sz="6" w:space="0" w:color="auto"/>
              <w:left w:val="single" w:sz="6" w:space="0" w:color="auto"/>
              <w:bottom w:val="single" w:sz="6" w:space="0" w:color="auto"/>
              <w:right w:val="single" w:sz="6" w:space="0" w:color="auto"/>
            </w:tcBorders>
            <w:shd w:val="clear" w:color="auto" w:fill="FFFFFF"/>
            <w:vAlign w:val="center"/>
          </w:tcPr>
          <w:p w:rsidR="00352F84" w:rsidRPr="00CC7031" w:rsidRDefault="00615D56" w:rsidP="00D360CC">
            <w:pPr>
              <w:widowControl w:val="0"/>
              <w:shd w:val="clear" w:color="auto" w:fill="FFFFFF"/>
              <w:autoSpaceDE w:val="0"/>
              <w:autoSpaceDN w:val="0"/>
              <w:adjustRightInd w:val="0"/>
              <w:spacing w:after="0"/>
              <w:ind w:firstLine="19"/>
              <w:rPr>
                <w:rFonts w:ascii="Times New Roman" w:eastAsia="Times New Roman" w:hAnsi="Times New Roman" w:cs="Times New Roman"/>
                <w:color w:val="000000"/>
                <w:spacing w:val="2"/>
                <w:sz w:val="24"/>
                <w:szCs w:val="24"/>
                <w:lang w:eastAsia="ru-RU"/>
              </w:rPr>
            </w:pPr>
            <w:r w:rsidRPr="00CC7031">
              <w:rPr>
                <w:rFonts w:ascii="Times New Roman" w:eastAsia="Times New Roman" w:hAnsi="Times New Roman" w:cs="Times New Roman"/>
                <w:bCs/>
                <w:color w:val="000000"/>
                <w:spacing w:val="2"/>
                <w:sz w:val="24"/>
                <w:szCs w:val="24"/>
                <w:lang w:eastAsia="ru-RU"/>
              </w:rPr>
              <w:t>Демонстрационный экзамен</w:t>
            </w:r>
          </w:p>
        </w:tc>
      </w:tr>
      <w:tr w:rsidR="00160376" w:rsidRPr="00160376" w:rsidTr="00DA3B20">
        <w:trPr>
          <w:trHeight w:hRule="exact" w:val="1039"/>
        </w:trPr>
        <w:tc>
          <w:tcPr>
            <w:tcW w:w="4860" w:type="dxa"/>
            <w:tcBorders>
              <w:top w:val="single" w:sz="6" w:space="0" w:color="auto"/>
              <w:left w:val="single" w:sz="6" w:space="0" w:color="auto"/>
              <w:bottom w:val="single" w:sz="6" w:space="0" w:color="auto"/>
              <w:right w:val="single" w:sz="6" w:space="0" w:color="auto"/>
            </w:tcBorders>
            <w:shd w:val="clear" w:color="auto" w:fill="FFFFFF"/>
            <w:vAlign w:val="center"/>
          </w:tcPr>
          <w:p w:rsidR="00160376" w:rsidRPr="00CC7031" w:rsidRDefault="00160376" w:rsidP="00D360CC">
            <w:pPr>
              <w:widowControl w:val="0"/>
              <w:shd w:val="clear" w:color="auto" w:fill="FFFFFF"/>
              <w:autoSpaceDE w:val="0"/>
              <w:autoSpaceDN w:val="0"/>
              <w:adjustRightInd w:val="0"/>
              <w:spacing w:after="0"/>
              <w:ind w:right="283" w:firstLine="14"/>
              <w:rPr>
                <w:rFonts w:ascii="Arial" w:eastAsia="Times New Roman" w:hAnsi="Arial" w:cs="Arial"/>
                <w:sz w:val="24"/>
                <w:szCs w:val="24"/>
                <w:lang w:eastAsia="ru-RU"/>
              </w:rPr>
            </w:pPr>
            <w:r w:rsidRPr="00CC7031">
              <w:rPr>
                <w:rFonts w:ascii="Times New Roman" w:eastAsia="Times New Roman" w:hAnsi="Times New Roman" w:cs="Times New Roman"/>
                <w:iCs/>
                <w:color w:val="000000"/>
                <w:spacing w:val="5"/>
                <w:sz w:val="24"/>
                <w:szCs w:val="24"/>
                <w:lang w:eastAsia="ru-RU"/>
              </w:rPr>
              <w:t xml:space="preserve">Объем времени на подготовку и </w:t>
            </w:r>
            <w:r w:rsidRPr="00CC7031">
              <w:rPr>
                <w:rFonts w:ascii="Times New Roman" w:eastAsia="Times New Roman" w:hAnsi="Times New Roman" w:cs="Times New Roman"/>
                <w:iCs/>
                <w:color w:val="000000"/>
                <w:spacing w:val="4"/>
                <w:sz w:val="24"/>
                <w:szCs w:val="24"/>
                <w:lang w:eastAsia="ru-RU"/>
              </w:rPr>
              <w:t xml:space="preserve">проведение государственной итоговой </w:t>
            </w:r>
            <w:r w:rsidRPr="00CC7031">
              <w:rPr>
                <w:rFonts w:ascii="Times New Roman" w:eastAsia="Times New Roman" w:hAnsi="Times New Roman" w:cs="Times New Roman"/>
                <w:iCs/>
                <w:color w:val="000000"/>
                <w:spacing w:val="8"/>
                <w:sz w:val="24"/>
                <w:szCs w:val="24"/>
                <w:lang w:eastAsia="ru-RU"/>
              </w:rPr>
              <w:t>аттестации</w:t>
            </w:r>
          </w:p>
        </w:tc>
        <w:tc>
          <w:tcPr>
            <w:tcW w:w="5245" w:type="dxa"/>
            <w:tcBorders>
              <w:top w:val="single" w:sz="6" w:space="0" w:color="auto"/>
              <w:left w:val="single" w:sz="6" w:space="0" w:color="auto"/>
              <w:bottom w:val="single" w:sz="6" w:space="0" w:color="auto"/>
              <w:right w:val="single" w:sz="6" w:space="0" w:color="auto"/>
            </w:tcBorders>
            <w:shd w:val="clear" w:color="auto" w:fill="FFFFFF"/>
            <w:vAlign w:val="center"/>
          </w:tcPr>
          <w:p w:rsidR="00160376" w:rsidRPr="00CC7031" w:rsidRDefault="00160376" w:rsidP="00D360CC">
            <w:pPr>
              <w:widowControl w:val="0"/>
              <w:shd w:val="clear" w:color="auto" w:fill="FFFFFF"/>
              <w:autoSpaceDE w:val="0"/>
              <w:autoSpaceDN w:val="0"/>
              <w:adjustRightInd w:val="0"/>
              <w:spacing w:after="0"/>
              <w:ind w:right="1157" w:firstLine="38"/>
              <w:rPr>
                <w:rFonts w:ascii="Times New Roman" w:eastAsia="Times New Roman" w:hAnsi="Times New Roman" w:cs="Times New Roman"/>
                <w:color w:val="000000"/>
                <w:spacing w:val="2"/>
                <w:sz w:val="24"/>
                <w:szCs w:val="24"/>
                <w:lang w:eastAsia="ru-RU"/>
              </w:rPr>
            </w:pPr>
          </w:p>
          <w:p w:rsidR="00160376" w:rsidRPr="00CC7031" w:rsidRDefault="00D360CC" w:rsidP="00D360CC">
            <w:pPr>
              <w:widowControl w:val="0"/>
              <w:shd w:val="clear" w:color="auto" w:fill="FFFFFF"/>
              <w:autoSpaceDE w:val="0"/>
              <w:autoSpaceDN w:val="0"/>
              <w:adjustRightInd w:val="0"/>
              <w:spacing w:after="0"/>
              <w:ind w:right="1157"/>
              <w:rPr>
                <w:rFonts w:ascii="Arial" w:eastAsia="Times New Roman" w:hAnsi="Arial" w:cs="Arial"/>
                <w:sz w:val="24"/>
                <w:szCs w:val="24"/>
                <w:lang w:eastAsia="ru-RU"/>
              </w:rPr>
            </w:pPr>
            <w:r w:rsidRPr="00CC7031">
              <w:rPr>
                <w:rFonts w:ascii="Times New Roman" w:eastAsia="Times New Roman" w:hAnsi="Times New Roman" w:cs="Times New Roman"/>
                <w:color w:val="000000"/>
                <w:spacing w:val="2"/>
                <w:sz w:val="24"/>
                <w:szCs w:val="24"/>
                <w:lang w:eastAsia="ru-RU"/>
              </w:rPr>
              <w:t xml:space="preserve"> </w:t>
            </w:r>
            <w:r w:rsidR="008318A8" w:rsidRPr="00CC7031">
              <w:rPr>
                <w:rFonts w:ascii="Times New Roman" w:eastAsia="Times New Roman" w:hAnsi="Times New Roman" w:cs="Times New Roman"/>
                <w:color w:val="000000"/>
                <w:spacing w:val="2"/>
                <w:sz w:val="24"/>
                <w:szCs w:val="24"/>
                <w:lang w:eastAsia="ru-RU"/>
              </w:rPr>
              <w:t>2</w:t>
            </w:r>
            <w:r w:rsidR="002D7A8E" w:rsidRPr="00CC7031">
              <w:rPr>
                <w:rFonts w:ascii="Times New Roman" w:eastAsia="Times New Roman" w:hAnsi="Times New Roman" w:cs="Times New Roman"/>
                <w:color w:val="000000"/>
                <w:spacing w:val="2"/>
                <w:sz w:val="24"/>
                <w:szCs w:val="24"/>
                <w:lang w:eastAsia="ru-RU"/>
              </w:rPr>
              <w:t xml:space="preserve">       нед</w:t>
            </w:r>
            <w:r w:rsidR="008318A8" w:rsidRPr="00CC7031">
              <w:rPr>
                <w:rFonts w:ascii="Times New Roman" w:eastAsia="Times New Roman" w:hAnsi="Times New Roman" w:cs="Times New Roman"/>
                <w:color w:val="000000"/>
                <w:spacing w:val="2"/>
                <w:sz w:val="24"/>
                <w:szCs w:val="24"/>
                <w:lang w:eastAsia="ru-RU"/>
              </w:rPr>
              <w:t>ели</w:t>
            </w:r>
            <w:r w:rsidR="00160376" w:rsidRPr="00CC7031">
              <w:rPr>
                <w:rFonts w:ascii="Times New Roman" w:eastAsia="Times New Roman" w:hAnsi="Times New Roman" w:cs="Times New Roman"/>
                <w:color w:val="000000"/>
                <w:spacing w:val="2"/>
                <w:sz w:val="24"/>
                <w:szCs w:val="24"/>
                <w:lang w:eastAsia="ru-RU"/>
              </w:rPr>
              <w:t xml:space="preserve">   </w:t>
            </w:r>
          </w:p>
        </w:tc>
      </w:tr>
      <w:tr w:rsidR="00160376" w:rsidRPr="002D7A8E" w:rsidTr="00D360CC">
        <w:trPr>
          <w:trHeight w:hRule="exact" w:val="1124"/>
        </w:trPr>
        <w:tc>
          <w:tcPr>
            <w:tcW w:w="4860" w:type="dxa"/>
            <w:tcBorders>
              <w:top w:val="single" w:sz="6" w:space="0" w:color="auto"/>
              <w:left w:val="single" w:sz="6" w:space="0" w:color="auto"/>
              <w:bottom w:val="single" w:sz="6" w:space="0" w:color="auto"/>
              <w:right w:val="single" w:sz="6" w:space="0" w:color="auto"/>
            </w:tcBorders>
            <w:shd w:val="clear" w:color="auto" w:fill="FFFFFF"/>
            <w:vAlign w:val="center"/>
          </w:tcPr>
          <w:p w:rsidR="00160376" w:rsidRPr="00CC7031" w:rsidRDefault="00160376" w:rsidP="00D360CC">
            <w:pPr>
              <w:widowControl w:val="0"/>
              <w:shd w:val="clear" w:color="auto" w:fill="FFFFFF"/>
              <w:autoSpaceDE w:val="0"/>
              <w:autoSpaceDN w:val="0"/>
              <w:adjustRightInd w:val="0"/>
              <w:spacing w:after="0"/>
              <w:ind w:right="130" w:firstLine="10"/>
              <w:rPr>
                <w:rFonts w:ascii="Arial" w:eastAsia="Times New Roman" w:hAnsi="Arial" w:cs="Arial"/>
                <w:sz w:val="24"/>
                <w:szCs w:val="24"/>
                <w:lang w:eastAsia="ru-RU"/>
              </w:rPr>
            </w:pPr>
            <w:r w:rsidRPr="00CC7031">
              <w:rPr>
                <w:rFonts w:ascii="Times New Roman" w:eastAsia="Times New Roman" w:hAnsi="Times New Roman" w:cs="Times New Roman"/>
                <w:iCs/>
                <w:spacing w:val="6"/>
                <w:sz w:val="24"/>
                <w:szCs w:val="24"/>
                <w:lang w:eastAsia="ru-RU"/>
              </w:rPr>
              <w:t xml:space="preserve">Сроки проведения </w:t>
            </w:r>
            <w:r w:rsidRPr="00CC7031">
              <w:rPr>
                <w:rFonts w:ascii="Times New Roman" w:eastAsia="Times New Roman" w:hAnsi="Times New Roman" w:cs="Times New Roman"/>
                <w:iCs/>
                <w:spacing w:val="5"/>
                <w:sz w:val="24"/>
                <w:szCs w:val="24"/>
                <w:lang w:eastAsia="ru-RU"/>
              </w:rPr>
              <w:t>государственной итоговой аттестации</w:t>
            </w:r>
          </w:p>
        </w:tc>
        <w:tc>
          <w:tcPr>
            <w:tcW w:w="5245" w:type="dxa"/>
            <w:tcBorders>
              <w:top w:val="single" w:sz="6" w:space="0" w:color="auto"/>
              <w:left w:val="single" w:sz="6" w:space="0" w:color="auto"/>
              <w:bottom w:val="single" w:sz="6" w:space="0" w:color="auto"/>
              <w:right w:val="single" w:sz="6" w:space="0" w:color="auto"/>
            </w:tcBorders>
            <w:shd w:val="clear" w:color="auto" w:fill="FFFFFF"/>
            <w:vAlign w:val="center"/>
          </w:tcPr>
          <w:p w:rsidR="00160376" w:rsidRPr="00CC7031" w:rsidRDefault="008318A8" w:rsidP="0063114A">
            <w:pPr>
              <w:widowControl w:val="0"/>
              <w:shd w:val="clear" w:color="auto" w:fill="FFFFFF"/>
              <w:autoSpaceDE w:val="0"/>
              <w:autoSpaceDN w:val="0"/>
              <w:adjustRightInd w:val="0"/>
              <w:spacing w:after="0"/>
              <w:ind w:right="197" w:hanging="10"/>
              <w:rPr>
                <w:rFonts w:ascii="Times New Roman" w:eastAsia="Times New Roman" w:hAnsi="Times New Roman" w:cs="Times New Roman"/>
                <w:spacing w:val="5"/>
                <w:sz w:val="24"/>
                <w:szCs w:val="24"/>
                <w:lang w:eastAsia="ru-RU"/>
              </w:rPr>
            </w:pPr>
            <w:r w:rsidRPr="00CC7031">
              <w:rPr>
                <w:rFonts w:ascii="Times New Roman" w:eastAsia="Times New Roman" w:hAnsi="Times New Roman" w:cs="Times New Roman"/>
                <w:spacing w:val="5"/>
                <w:sz w:val="24"/>
                <w:szCs w:val="24"/>
                <w:lang w:eastAsia="ru-RU"/>
              </w:rPr>
              <w:t>с «1</w:t>
            </w:r>
            <w:r w:rsidR="0063114A">
              <w:rPr>
                <w:rFonts w:ascii="Times New Roman" w:eastAsia="Times New Roman" w:hAnsi="Times New Roman" w:cs="Times New Roman"/>
                <w:spacing w:val="5"/>
                <w:sz w:val="24"/>
                <w:szCs w:val="24"/>
                <w:lang w:eastAsia="ru-RU"/>
              </w:rPr>
              <w:t>6</w:t>
            </w:r>
            <w:r w:rsidR="00160376" w:rsidRPr="00CC7031">
              <w:rPr>
                <w:rFonts w:ascii="Times New Roman" w:eastAsia="Times New Roman" w:hAnsi="Times New Roman" w:cs="Times New Roman"/>
                <w:spacing w:val="5"/>
                <w:sz w:val="24"/>
                <w:szCs w:val="24"/>
                <w:lang w:eastAsia="ru-RU"/>
              </w:rPr>
              <w:t>»</w:t>
            </w:r>
            <w:r w:rsidRPr="00CC7031">
              <w:rPr>
                <w:rFonts w:ascii="Times New Roman" w:eastAsia="Times New Roman" w:hAnsi="Times New Roman" w:cs="Times New Roman"/>
                <w:spacing w:val="5"/>
                <w:sz w:val="24"/>
                <w:szCs w:val="24"/>
                <w:lang w:eastAsia="ru-RU"/>
              </w:rPr>
              <w:t xml:space="preserve"> июня</w:t>
            </w:r>
            <w:r w:rsidR="00160376" w:rsidRPr="00CC7031">
              <w:rPr>
                <w:rFonts w:ascii="Times New Roman" w:eastAsia="Times New Roman" w:hAnsi="Times New Roman" w:cs="Times New Roman"/>
                <w:spacing w:val="5"/>
                <w:sz w:val="24"/>
                <w:szCs w:val="24"/>
                <w:lang w:eastAsia="ru-RU"/>
              </w:rPr>
              <w:t xml:space="preserve"> 20</w:t>
            </w:r>
            <w:r w:rsidRPr="00CC7031">
              <w:rPr>
                <w:rFonts w:ascii="Times New Roman" w:eastAsia="Times New Roman" w:hAnsi="Times New Roman" w:cs="Times New Roman"/>
                <w:spacing w:val="5"/>
                <w:sz w:val="24"/>
                <w:szCs w:val="24"/>
                <w:lang w:eastAsia="ru-RU"/>
              </w:rPr>
              <w:t>2</w:t>
            </w:r>
            <w:r w:rsidR="0063114A">
              <w:rPr>
                <w:rFonts w:ascii="Times New Roman" w:eastAsia="Times New Roman" w:hAnsi="Times New Roman" w:cs="Times New Roman"/>
                <w:spacing w:val="5"/>
                <w:sz w:val="24"/>
                <w:szCs w:val="24"/>
                <w:lang w:eastAsia="ru-RU"/>
              </w:rPr>
              <w:t>2</w:t>
            </w:r>
            <w:r w:rsidR="00D360CC" w:rsidRPr="00CC7031">
              <w:rPr>
                <w:rFonts w:ascii="Times New Roman" w:eastAsia="Times New Roman" w:hAnsi="Times New Roman" w:cs="Times New Roman"/>
                <w:spacing w:val="5"/>
                <w:sz w:val="24"/>
                <w:szCs w:val="24"/>
                <w:lang w:eastAsia="ru-RU"/>
              </w:rPr>
              <w:t xml:space="preserve"> г. </w:t>
            </w:r>
            <w:r w:rsidR="00160376" w:rsidRPr="00CC7031">
              <w:rPr>
                <w:rFonts w:ascii="Times New Roman" w:eastAsia="Times New Roman" w:hAnsi="Times New Roman" w:cs="Times New Roman"/>
                <w:spacing w:val="5"/>
                <w:sz w:val="24"/>
                <w:szCs w:val="24"/>
                <w:lang w:eastAsia="ru-RU"/>
              </w:rPr>
              <w:t xml:space="preserve">  по  «</w:t>
            </w:r>
            <w:r w:rsidR="0063114A">
              <w:rPr>
                <w:rFonts w:ascii="Times New Roman" w:eastAsia="Times New Roman" w:hAnsi="Times New Roman" w:cs="Times New Roman"/>
                <w:spacing w:val="5"/>
                <w:sz w:val="24"/>
                <w:szCs w:val="24"/>
                <w:lang w:eastAsia="ru-RU"/>
              </w:rPr>
              <w:t>29</w:t>
            </w:r>
            <w:r w:rsidR="00160376" w:rsidRPr="00CC7031">
              <w:rPr>
                <w:rFonts w:ascii="Times New Roman" w:eastAsia="Times New Roman" w:hAnsi="Times New Roman" w:cs="Times New Roman"/>
                <w:spacing w:val="5"/>
                <w:sz w:val="24"/>
                <w:szCs w:val="24"/>
                <w:lang w:eastAsia="ru-RU"/>
              </w:rPr>
              <w:t xml:space="preserve">» </w:t>
            </w:r>
            <w:r w:rsidR="00D360CC" w:rsidRPr="00CC7031">
              <w:rPr>
                <w:rFonts w:ascii="Times New Roman" w:eastAsia="Times New Roman" w:hAnsi="Times New Roman" w:cs="Times New Roman"/>
                <w:spacing w:val="5"/>
                <w:sz w:val="24"/>
                <w:szCs w:val="24"/>
                <w:lang w:eastAsia="ru-RU"/>
              </w:rPr>
              <w:t xml:space="preserve">июня </w:t>
            </w:r>
            <w:r w:rsidR="00160376" w:rsidRPr="00CC7031">
              <w:rPr>
                <w:rFonts w:ascii="Times New Roman" w:eastAsia="Times New Roman" w:hAnsi="Times New Roman" w:cs="Times New Roman"/>
                <w:spacing w:val="5"/>
                <w:sz w:val="24"/>
                <w:szCs w:val="24"/>
                <w:lang w:eastAsia="ru-RU"/>
              </w:rPr>
              <w:t>20</w:t>
            </w:r>
            <w:r w:rsidR="00D360CC" w:rsidRPr="00CC7031">
              <w:rPr>
                <w:rFonts w:ascii="Times New Roman" w:eastAsia="Times New Roman" w:hAnsi="Times New Roman" w:cs="Times New Roman"/>
                <w:spacing w:val="5"/>
                <w:sz w:val="24"/>
                <w:szCs w:val="24"/>
                <w:lang w:eastAsia="ru-RU"/>
              </w:rPr>
              <w:t>2</w:t>
            </w:r>
            <w:r w:rsidR="0063114A">
              <w:rPr>
                <w:rFonts w:ascii="Times New Roman" w:eastAsia="Times New Roman" w:hAnsi="Times New Roman" w:cs="Times New Roman"/>
                <w:spacing w:val="5"/>
                <w:sz w:val="24"/>
                <w:szCs w:val="24"/>
                <w:lang w:eastAsia="ru-RU"/>
              </w:rPr>
              <w:t>2</w:t>
            </w:r>
            <w:r w:rsidR="00D360CC" w:rsidRPr="00CC7031">
              <w:rPr>
                <w:rFonts w:ascii="Times New Roman" w:eastAsia="Times New Roman" w:hAnsi="Times New Roman" w:cs="Times New Roman"/>
                <w:spacing w:val="5"/>
                <w:sz w:val="24"/>
                <w:szCs w:val="24"/>
                <w:lang w:eastAsia="ru-RU"/>
              </w:rPr>
              <w:t xml:space="preserve"> </w:t>
            </w:r>
            <w:r w:rsidR="000713A8" w:rsidRPr="00CC7031">
              <w:rPr>
                <w:rFonts w:ascii="Times New Roman" w:eastAsia="Times New Roman" w:hAnsi="Times New Roman" w:cs="Times New Roman"/>
                <w:spacing w:val="5"/>
                <w:sz w:val="24"/>
                <w:szCs w:val="24"/>
                <w:lang w:eastAsia="ru-RU"/>
              </w:rPr>
              <w:t>г.</w:t>
            </w:r>
          </w:p>
        </w:tc>
      </w:tr>
      <w:tr w:rsidR="00160376" w:rsidRPr="002D7A8E" w:rsidTr="00D360CC">
        <w:trPr>
          <w:trHeight w:hRule="exact" w:val="857"/>
        </w:trPr>
        <w:tc>
          <w:tcPr>
            <w:tcW w:w="4860" w:type="dxa"/>
            <w:tcBorders>
              <w:top w:val="single" w:sz="6" w:space="0" w:color="auto"/>
              <w:left w:val="single" w:sz="6" w:space="0" w:color="auto"/>
              <w:bottom w:val="single" w:sz="6" w:space="0" w:color="auto"/>
              <w:right w:val="single" w:sz="6" w:space="0" w:color="auto"/>
            </w:tcBorders>
            <w:shd w:val="clear" w:color="auto" w:fill="FFFFFF"/>
            <w:vAlign w:val="center"/>
          </w:tcPr>
          <w:p w:rsidR="00160376" w:rsidRPr="00CC7031" w:rsidRDefault="00160376" w:rsidP="00D360CC">
            <w:pPr>
              <w:widowControl w:val="0"/>
              <w:shd w:val="clear" w:color="auto" w:fill="FFFFFF"/>
              <w:autoSpaceDE w:val="0"/>
              <w:autoSpaceDN w:val="0"/>
              <w:adjustRightInd w:val="0"/>
              <w:spacing w:after="0"/>
              <w:ind w:right="130" w:hanging="19"/>
              <w:rPr>
                <w:rFonts w:ascii="Arial" w:eastAsia="Times New Roman" w:hAnsi="Arial" w:cs="Arial"/>
                <w:sz w:val="24"/>
                <w:szCs w:val="24"/>
                <w:lang w:eastAsia="ru-RU"/>
              </w:rPr>
            </w:pPr>
            <w:r w:rsidRPr="00CC7031">
              <w:rPr>
                <w:rFonts w:ascii="Times New Roman" w:eastAsia="Times New Roman" w:hAnsi="Times New Roman" w:cs="Times New Roman"/>
                <w:iCs/>
                <w:spacing w:val="8"/>
                <w:sz w:val="24"/>
                <w:szCs w:val="24"/>
                <w:lang w:eastAsia="ru-RU"/>
              </w:rPr>
              <w:t xml:space="preserve">Дополнительные сроки проведения </w:t>
            </w:r>
            <w:r w:rsidRPr="00CC7031">
              <w:rPr>
                <w:rFonts w:ascii="Times New Roman" w:eastAsia="Times New Roman" w:hAnsi="Times New Roman" w:cs="Times New Roman"/>
                <w:iCs/>
                <w:spacing w:val="5"/>
                <w:sz w:val="24"/>
                <w:szCs w:val="24"/>
                <w:lang w:eastAsia="ru-RU"/>
              </w:rPr>
              <w:t>государственной итоговой аттестации</w:t>
            </w:r>
          </w:p>
        </w:tc>
        <w:tc>
          <w:tcPr>
            <w:tcW w:w="5245" w:type="dxa"/>
            <w:tcBorders>
              <w:top w:val="single" w:sz="6" w:space="0" w:color="auto"/>
              <w:left w:val="single" w:sz="6" w:space="0" w:color="auto"/>
              <w:bottom w:val="single" w:sz="6" w:space="0" w:color="auto"/>
              <w:right w:val="single" w:sz="6" w:space="0" w:color="auto"/>
            </w:tcBorders>
            <w:shd w:val="clear" w:color="auto" w:fill="FFFFFF"/>
            <w:vAlign w:val="center"/>
          </w:tcPr>
          <w:p w:rsidR="00160376" w:rsidRPr="00CC7031" w:rsidRDefault="00D360CC" w:rsidP="00D360CC">
            <w:pPr>
              <w:widowControl w:val="0"/>
              <w:shd w:val="clear" w:color="auto" w:fill="FFFFFF"/>
              <w:autoSpaceDE w:val="0"/>
              <w:autoSpaceDN w:val="0"/>
              <w:adjustRightInd w:val="0"/>
              <w:spacing w:after="0"/>
              <w:rPr>
                <w:rFonts w:ascii="Arial" w:eastAsia="Times New Roman" w:hAnsi="Arial" w:cs="Arial"/>
                <w:sz w:val="24"/>
                <w:szCs w:val="24"/>
                <w:lang w:eastAsia="ru-RU"/>
              </w:rPr>
            </w:pPr>
            <w:r w:rsidRPr="00CC7031">
              <w:rPr>
                <w:rFonts w:ascii="Times New Roman" w:eastAsia="Times New Roman" w:hAnsi="Times New Roman" w:cs="Times New Roman"/>
                <w:spacing w:val="6"/>
                <w:sz w:val="24"/>
                <w:szCs w:val="24"/>
                <w:lang w:eastAsia="ru-RU"/>
              </w:rPr>
              <w:t>с «0</w:t>
            </w:r>
            <w:r w:rsidR="0063114A">
              <w:rPr>
                <w:rFonts w:ascii="Times New Roman" w:eastAsia="Times New Roman" w:hAnsi="Times New Roman" w:cs="Times New Roman"/>
                <w:spacing w:val="6"/>
                <w:sz w:val="24"/>
                <w:szCs w:val="24"/>
                <w:lang w:eastAsia="ru-RU"/>
              </w:rPr>
              <w:t>7</w:t>
            </w:r>
            <w:r w:rsidR="00160376" w:rsidRPr="00CC7031">
              <w:rPr>
                <w:rFonts w:ascii="Times New Roman" w:eastAsia="Times New Roman" w:hAnsi="Times New Roman" w:cs="Times New Roman"/>
                <w:spacing w:val="6"/>
                <w:sz w:val="24"/>
                <w:szCs w:val="24"/>
                <w:lang w:eastAsia="ru-RU"/>
              </w:rPr>
              <w:t>»</w:t>
            </w:r>
            <w:r w:rsidRPr="00CC7031">
              <w:rPr>
                <w:rFonts w:ascii="Times New Roman" w:eastAsia="Times New Roman" w:hAnsi="Times New Roman" w:cs="Times New Roman"/>
                <w:spacing w:val="6"/>
                <w:sz w:val="24"/>
                <w:szCs w:val="24"/>
                <w:lang w:eastAsia="ru-RU"/>
              </w:rPr>
              <w:t xml:space="preserve"> июля </w:t>
            </w:r>
            <w:r w:rsidR="00160376" w:rsidRPr="00CC7031">
              <w:rPr>
                <w:rFonts w:ascii="Times New Roman" w:eastAsia="Times New Roman" w:hAnsi="Times New Roman" w:cs="Times New Roman"/>
                <w:spacing w:val="6"/>
                <w:sz w:val="24"/>
                <w:szCs w:val="24"/>
                <w:lang w:eastAsia="ru-RU"/>
              </w:rPr>
              <w:t xml:space="preserve"> 20</w:t>
            </w:r>
            <w:r w:rsidRPr="00CC7031">
              <w:rPr>
                <w:rFonts w:ascii="Times New Roman" w:eastAsia="Times New Roman" w:hAnsi="Times New Roman" w:cs="Times New Roman"/>
                <w:spacing w:val="6"/>
                <w:sz w:val="24"/>
                <w:szCs w:val="24"/>
                <w:lang w:eastAsia="ru-RU"/>
              </w:rPr>
              <w:t>2</w:t>
            </w:r>
            <w:r w:rsidR="0063114A">
              <w:rPr>
                <w:rFonts w:ascii="Times New Roman" w:eastAsia="Times New Roman" w:hAnsi="Times New Roman" w:cs="Times New Roman"/>
                <w:spacing w:val="6"/>
                <w:sz w:val="24"/>
                <w:szCs w:val="24"/>
                <w:lang w:eastAsia="ru-RU"/>
              </w:rPr>
              <w:t>2</w:t>
            </w:r>
            <w:r w:rsidR="00160376" w:rsidRPr="00CC7031">
              <w:rPr>
                <w:rFonts w:ascii="Times New Roman" w:eastAsia="Times New Roman" w:hAnsi="Times New Roman" w:cs="Times New Roman"/>
                <w:spacing w:val="6"/>
                <w:sz w:val="24"/>
                <w:szCs w:val="24"/>
                <w:lang w:eastAsia="ru-RU"/>
              </w:rPr>
              <w:t xml:space="preserve"> г.</w:t>
            </w:r>
          </w:p>
          <w:p w:rsidR="00160376" w:rsidRPr="00CC7031" w:rsidRDefault="00160376" w:rsidP="0063114A">
            <w:pPr>
              <w:widowControl w:val="0"/>
              <w:shd w:val="clear" w:color="auto" w:fill="FFFFFF"/>
              <w:autoSpaceDE w:val="0"/>
              <w:autoSpaceDN w:val="0"/>
              <w:adjustRightInd w:val="0"/>
              <w:spacing w:after="0"/>
              <w:rPr>
                <w:rFonts w:ascii="Arial" w:eastAsia="Times New Roman" w:hAnsi="Arial" w:cs="Arial"/>
                <w:sz w:val="24"/>
                <w:szCs w:val="24"/>
                <w:lang w:eastAsia="ru-RU"/>
              </w:rPr>
            </w:pPr>
            <w:r w:rsidRPr="00CC7031">
              <w:rPr>
                <w:rFonts w:ascii="Times New Roman" w:eastAsia="Times New Roman" w:hAnsi="Times New Roman" w:cs="Times New Roman"/>
                <w:spacing w:val="5"/>
                <w:sz w:val="24"/>
                <w:szCs w:val="24"/>
                <w:lang w:eastAsia="ru-RU"/>
              </w:rPr>
              <w:t>по  «</w:t>
            </w:r>
            <w:r w:rsidR="0063114A">
              <w:rPr>
                <w:rFonts w:ascii="Times New Roman" w:eastAsia="Times New Roman" w:hAnsi="Times New Roman" w:cs="Times New Roman"/>
                <w:spacing w:val="5"/>
                <w:sz w:val="24"/>
                <w:szCs w:val="24"/>
                <w:lang w:eastAsia="ru-RU"/>
              </w:rPr>
              <w:t>20</w:t>
            </w:r>
            <w:r w:rsidRPr="00CC7031">
              <w:rPr>
                <w:rFonts w:ascii="Times New Roman" w:eastAsia="Times New Roman" w:hAnsi="Times New Roman" w:cs="Times New Roman"/>
                <w:spacing w:val="5"/>
                <w:sz w:val="24"/>
                <w:szCs w:val="24"/>
                <w:lang w:eastAsia="ru-RU"/>
              </w:rPr>
              <w:t xml:space="preserve">» </w:t>
            </w:r>
            <w:r w:rsidR="00D360CC" w:rsidRPr="00CC7031">
              <w:rPr>
                <w:rFonts w:ascii="Times New Roman" w:eastAsia="Times New Roman" w:hAnsi="Times New Roman" w:cs="Times New Roman"/>
                <w:spacing w:val="5"/>
                <w:sz w:val="24"/>
                <w:szCs w:val="24"/>
                <w:lang w:eastAsia="ru-RU"/>
              </w:rPr>
              <w:t xml:space="preserve">июля </w:t>
            </w:r>
            <w:r w:rsidRPr="00CC7031">
              <w:rPr>
                <w:rFonts w:ascii="Times New Roman" w:eastAsia="Times New Roman" w:hAnsi="Times New Roman" w:cs="Times New Roman"/>
                <w:spacing w:val="5"/>
                <w:sz w:val="24"/>
                <w:szCs w:val="24"/>
                <w:lang w:eastAsia="ru-RU"/>
              </w:rPr>
              <w:t>20</w:t>
            </w:r>
            <w:r w:rsidR="00D360CC" w:rsidRPr="00CC7031">
              <w:rPr>
                <w:rFonts w:ascii="Times New Roman" w:eastAsia="Times New Roman" w:hAnsi="Times New Roman" w:cs="Times New Roman"/>
                <w:spacing w:val="5"/>
                <w:sz w:val="24"/>
                <w:szCs w:val="24"/>
                <w:lang w:eastAsia="ru-RU"/>
              </w:rPr>
              <w:t>2</w:t>
            </w:r>
            <w:r w:rsidR="0063114A">
              <w:rPr>
                <w:rFonts w:ascii="Times New Roman" w:eastAsia="Times New Roman" w:hAnsi="Times New Roman" w:cs="Times New Roman"/>
                <w:spacing w:val="5"/>
                <w:sz w:val="24"/>
                <w:szCs w:val="24"/>
                <w:lang w:eastAsia="ru-RU"/>
              </w:rPr>
              <w:t>2</w:t>
            </w:r>
            <w:r w:rsidRPr="00CC7031">
              <w:rPr>
                <w:rFonts w:ascii="Times New Roman" w:eastAsia="Times New Roman" w:hAnsi="Times New Roman" w:cs="Times New Roman"/>
                <w:spacing w:val="5"/>
                <w:sz w:val="24"/>
                <w:szCs w:val="24"/>
                <w:lang w:eastAsia="ru-RU"/>
              </w:rPr>
              <w:t xml:space="preserve"> г.</w:t>
            </w:r>
          </w:p>
        </w:tc>
      </w:tr>
    </w:tbl>
    <w:p w:rsidR="00D62321" w:rsidRDefault="00D62321" w:rsidP="00D62321">
      <w:pPr>
        <w:widowControl w:val="0"/>
        <w:shd w:val="clear" w:color="auto" w:fill="FFFFFF"/>
        <w:autoSpaceDE w:val="0"/>
        <w:autoSpaceDN w:val="0"/>
        <w:adjustRightInd w:val="0"/>
        <w:spacing w:after="0"/>
        <w:rPr>
          <w:rFonts w:ascii="Times New Roman" w:eastAsia="Times New Roman" w:hAnsi="Times New Roman" w:cs="Times New Roman"/>
          <w:b/>
          <w:bCs/>
          <w:color w:val="000000"/>
          <w:spacing w:val="4"/>
          <w:sz w:val="24"/>
          <w:szCs w:val="24"/>
          <w:lang w:eastAsia="ru-RU"/>
        </w:rPr>
      </w:pPr>
    </w:p>
    <w:p w:rsidR="00CD7433" w:rsidRPr="00D413A1" w:rsidRDefault="00CD7433" w:rsidP="00D413A1">
      <w:pPr>
        <w:pStyle w:val="2"/>
        <w:rPr>
          <w:rFonts w:ascii="Times New Roman" w:eastAsia="Times New Roman" w:hAnsi="Times New Roman" w:cs="Times New Roman"/>
          <w:color w:val="auto"/>
          <w:sz w:val="24"/>
          <w:szCs w:val="24"/>
          <w:lang w:eastAsia="ru-RU"/>
        </w:rPr>
      </w:pPr>
      <w:bookmarkStart w:id="8" w:name="_Toc86070292"/>
      <w:r w:rsidRPr="00D413A1">
        <w:rPr>
          <w:rFonts w:ascii="Times New Roman" w:eastAsia="Times New Roman" w:hAnsi="Times New Roman" w:cs="Times New Roman"/>
          <w:color w:val="auto"/>
          <w:sz w:val="24"/>
          <w:szCs w:val="24"/>
          <w:lang w:eastAsia="ru-RU"/>
        </w:rPr>
        <w:t>2.</w:t>
      </w:r>
      <w:r w:rsidR="00D360CC" w:rsidRPr="00D413A1">
        <w:rPr>
          <w:rFonts w:ascii="Times New Roman" w:eastAsia="Times New Roman" w:hAnsi="Times New Roman" w:cs="Times New Roman"/>
          <w:color w:val="auto"/>
          <w:sz w:val="24"/>
          <w:szCs w:val="24"/>
          <w:lang w:eastAsia="ru-RU"/>
        </w:rPr>
        <w:t>5</w:t>
      </w:r>
      <w:r w:rsidRPr="00D413A1">
        <w:rPr>
          <w:rFonts w:ascii="Times New Roman" w:eastAsia="Times New Roman" w:hAnsi="Times New Roman" w:cs="Times New Roman"/>
          <w:color w:val="auto"/>
          <w:sz w:val="24"/>
          <w:szCs w:val="24"/>
          <w:lang w:eastAsia="ru-RU"/>
        </w:rPr>
        <w:t>. Итоговые образовательные рез</w:t>
      </w:r>
      <w:r w:rsidR="00D413A1">
        <w:rPr>
          <w:rFonts w:ascii="Times New Roman" w:eastAsia="Times New Roman" w:hAnsi="Times New Roman" w:cs="Times New Roman"/>
          <w:color w:val="auto"/>
          <w:sz w:val="24"/>
          <w:szCs w:val="24"/>
          <w:lang w:eastAsia="ru-RU"/>
        </w:rPr>
        <w:t xml:space="preserve">ультаты по программе подготовки </w:t>
      </w:r>
      <w:r w:rsidR="00D360CC" w:rsidRPr="00D413A1">
        <w:rPr>
          <w:rFonts w:ascii="Times New Roman" w:eastAsia="Times New Roman" w:hAnsi="Times New Roman" w:cs="Times New Roman"/>
          <w:color w:val="auto"/>
          <w:sz w:val="24"/>
          <w:szCs w:val="24"/>
          <w:lang w:eastAsia="ru-RU"/>
        </w:rPr>
        <w:t>квалифицированных рабочих</w:t>
      </w:r>
      <w:r w:rsidR="00C164A2" w:rsidRPr="00D413A1">
        <w:rPr>
          <w:rFonts w:ascii="Times New Roman" w:eastAsia="Times New Roman" w:hAnsi="Times New Roman" w:cs="Times New Roman"/>
          <w:color w:val="auto"/>
          <w:sz w:val="24"/>
          <w:szCs w:val="24"/>
          <w:lang w:eastAsia="ru-RU"/>
        </w:rPr>
        <w:t>,</w:t>
      </w:r>
      <w:r w:rsidR="00D360CC" w:rsidRPr="00D413A1">
        <w:rPr>
          <w:rFonts w:ascii="Times New Roman" w:eastAsia="Times New Roman" w:hAnsi="Times New Roman" w:cs="Times New Roman"/>
          <w:color w:val="auto"/>
          <w:sz w:val="24"/>
          <w:szCs w:val="24"/>
          <w:lang w:eastAsia="ru-RU"/>
        </w:rPr>
        <w:t xml:space="preserve"> служащих</w:t>
      </w:r>
      <w:bookmarkEnd w:id="8"/>
    </w:p>
    <w:p w:rsidR="002D7A8E" w:rsidRPr="002D7A8E"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2D7A8E">
        <w:rPr>
          <w:rFonts w:ascii="Times New Roman" w:hAnsi="Times New Roman"/>
          <w:sz w:val="24"/>
          <w:szCs w:val="24"/>
        </w:rPr>
        <w:t xml:space="preserve">Программа государственной итоговой аттестации разработана в соответствии с ФГОС СПО по профессии </w:t>
      </w:r>
      <w:r w:rsidR="002C1CCC">
        <w:rPr>
          <w:rFonts w:ascii="Times New Roman" w:hAnsi="Times New Roman"/>
          <w:sz w:val="24"/>
          <w:szCs w:val="24"/>
        </w:rPr>
        <w:t>15</w:t>
      </w:r>
      <w:r w:rsidRPr="002D7A8E">
        <w:rPr>
          <w:rFonts w:ascii="Times New Roman" w:hAnsi="Times New Roman"/>
          <w:sz w:val="24"/>
          <w:szCs w:val="24"/>
        </w:rPr>
        <w:t>.01.</w:t>
      </w:r>
      <w:r w:rsidR="002C1CCC">
        <w:rPr>
          <w:rFonts w:ascii="Times New Roman" w:hAnsi="Times New Roman"/>
          <w:sz w:val="24"/>
          <w:szCs w:val="24"/>
        </w:rPr>
        <w:t>35</w:t>
      </w:r>
      <w:r w:rsidRPr="002D7A8E">
        <w:rPr>
          <w:rFonts w:ascii="Times New Roman" w:hAnsi="Times New Roman"/>
          <w:sz w:val="24"/>
          <w:szCs w:val="24"/>
        </w:rPr>
        <w:t xml:space="preserve"> «Мастер </w:t>
      </w:r>
      <w:r w:rsidR="002C1CCC">
        <w:rPr>
          <w:rFonts w:ascii="Times New Roman" w:hAnsi="Times New Roman"/>
          <w:sz w:val="24"/>
          <w:szCs w:val="24"/>
        </w:rPr>
        <w:t>слесарных работ</w:t>
      </w:r>
      <w:r w:rsidRPr="002D7A8E">
        <w:rPr>
          <w:rFonts w:ascii="Times New Roman" w:hAnsi="Times New Roman"/>
          <w:sz w:val="24"/>
          <w:szCs w:val="24"/>
        </w:rPr>
        <w:t xml:space="preserve">» в части освоения </w:t>
      </w:r>
      <w:r w:rsidRPr="002D7A8E">
        <w:rPr>
          <w:rFonts w:ascii="Times New Roman" w:hAnsi="Times New Roman"/>
          <w:b/>
          <w:bCs/>
          <w:sz w:val="24"/>
          <w:szCs w:val="24"/>
        </w:rPr>
        <w:t xml:space="preserve">видов  деятельности </w:t>
      </w:r>
      <w:r w:rsidRPr="002D7A8E">
        <w:rPr>
          <w:rFonts w:ascii="Times New Roman" w:hAnsi="Times New Roman"/>
          <w:b/>
          <w:sz w:val="24"/>
          <w:szCs w:val="24"/>
        </w:rPr>
        <w:t>(ВД)</w:t>
      </w:r>
      <w:r w:rsidRPr="002D7A8E">
        <w:rPr>
          <w:rFonts w:ascii="Times New Roman" w:hAnsi="Times New Roman"/>
          <w:sz w:val="24"/>
          <w:szCs w:val="24"/>
        </w:rPr>
        <w:t xml:space="preserve"> </w:t>
      </w:r>
      <w:r w:rsidRPr="002D7A8E">
        <w:rPr>
          <w:rFonts w:ascii="Times New Roman" w:hAnsi="Times New Roman"/>
          <w:bCs/>
          <w:sz w:val="24"/>
          <w:szCs w:val="24"/>
        </w:rPr>
        <w:t xml:space="preserve">и </w:t>
      </w:r>
      <w:r w:rsidRPr="002D7A8E">
        <w:rPr>
          <w:rFonts w:ascii="Times New Roman" w:hAnsi="Times New Roman"/>
          <w:b/>
          <w:bCs/>
          <w:sz w:val="24"/>
          <w:szCs w:val="24"/>
        </w:rPr>
        <w:t xml:space="preserve">соответствующих профессиональных компетенций (ПК): </w:t>
      </w:r>
    </w:p>
    <w:p w:rsidR="002D7A8E" w:rsidRPr="00A450E8" w:rsidRDefault="002D7A8E" w:rsidP="00A450E8">
      <w:pPr>
        <w:spacing w:line="240" w:lineRule="auto"/>
        <w:ind w:firstLine="708"/>
        <w:rPr>
          <w:rFonts w:ascii="Times New Roman" w:hAnsi="Times New Roman" w:cs="Times New Roman"/>
          <w:b/>
          <w:sz w:val="24"/>
          <w:szCs w:val="24"/>
        </w:rPr>
      </w:pPr>
      <w:r w:rsidRPr="00A450E8">
        <w:rPr>
          <w:rFonts w:ascii="Times New Roman" w:hAnsi="Times New Roman" w:cs="Times New Roman"/>
          <w:b/>
          <w:sz w:val="24"/>
          <w:szCs w:val="24"/>
        </w:rPr>
        <w:t>ВД 1</w:t>
      </w:r>
      <w:r w:rsidRPr="00A450E8">
        <w:rPr>
          <w:rFonts w:ascii="Times New Roman" w:hAnsi="Times New Roman" w:cs="Times New Roman"/>
          <w:b/>
          <w:sz w:val="24"/>
          <w:szCs w:val="24"/>
        </w:rPr>
        <w:tab/>
      </w:r>
      <w:r w:rsidR="002C1CCC" w:rsidRPr="002C1CCC">
        <w:rPr>
          <w:rFonts w:ascii="Times New Roman" w:hAnsi="Times New Roman" w:cs="Times New Roman"/>
          <w:b/>
          <w:sz w:val="24"/>
          <w:szCs w:val="24"/>
        </w:rPr>
        <w:t>Слесарная обработка деталей, изготовление, сборка и ремонт приспособлений, режуще</w:t>
      </w:r>
      <w:r w:rsidR="002C1CCC">
        <w:rPr>
          <w:rFonts w:ascii="Times New Roman" w:hAnsi="Times New Roman" w:cs="Times New Roman"/>
          <w:b/>
          <w:sz w:val="24"/>
          <w:szCs w:val="24"/>
        </w:rPr>
        <w:t>го и измерительного инструмента</w:t>
      </w:r>
      <w:r w:rsidR="00E8144B" w:rsidRPr="00A450E8">
        <w:rPr>
          <w:rFonts w:ascii="Times New Roman" w:hAnsi="Times New Roman" w:cs="Times New Roman"/>
          <w:b/>
          <w:sz w:val="24"/>
          <w:szCs w:val="24"/>
        </w:rPr>
        <w:t>:</w:t>
      </w:r>
    </w:p>
    <w:p w:rsidR="002C1CCC" w:rsidRPr="002C1CCC" w:rsidRDefault="002C1CCC" w:rsidP="002C1CCC">
      <w:pPr>
        <w:widowControl w:val="0"/>
        <w:shd w:val="clear" w:color="auto" w:fill="FFFFFF"/>
        <w:autoSpaceDE w:val="0"/>
        <w:autoSpaceDN w:val="0"/>
        <w:adjustRightInd w:val="0"/>
        <w:spacing w:after="0"/>
        <w:ind w:left="5" w:right="10" w:firstLine="490"/>
        <w:jc w:val="both"/>
        <w:rPr>
          <w:rFonts w:ascii="Times New Roman" w:hAnsi="Times New Roman"/>
          <w:sz w:val="24"/>
          <w:szCs w:val="24"/>
        </w:rPr>
      </w:pPr>
      <w:r w:rsidRPr="002C1CCC">
        <w:rPr>
          <w:rFonts w:ascii="Times New Roman" w:hAnsi="Times New Roman"/>
          <w:sz w:val="24"/>
          <w:szCs w:val="24"/>
        </w:rPr>
        <w:t>ПК 1.1. Выполнять подготовку рабочего места, заготовок, инструментов, приспособлений для изготовления режущего и измерительного инструмента в соответствии с производственным заданием с соблюдением требований охраны труда, пожарной, промышленной и экологической безопасности, правил организации рабочего места.</w:t>
      </w:r>
    </w:p>
    <w:p w:rsidR="002C1CCC" w:rsidRPr="002C1CCC" w:rsidRDefault="002C1CCC" w:rsidP="002C1CCC">
      <w:pPr>
        <w:widowControl w:val="0"/>
        <w:shd w:val="clear" w:color="auto" w:fill="FFFFFF"/>
        <w:autoSpaceDE w:val="0"/>
        <w:autoSpaceDN w:val="0"/>
        <w:adjustRightInd w:val="0"/>
        <w:spacing w:after="0"/>
        <w:ind w:left="5" w:right="10" w:firstLine="490"/>
        <w:jc w:val="both"/>
        <w:rPr>
          <w:rFonts w:ascii="Times New Roman" w:hAnsi="Times New Roman"/>
          <w:sz w:val="24"/>
          <w:szCs w:val="24"/>
        </w:rPr>
      </w:pPr>
      <w:r w:rsidRPr="002C1CCC">
        <w:rPr>
          <w:rFonts w:ascii="Times New Roman" w:hAnsi="Times New Roman"/>
          <w:sz w:val="24"/>
          <w:szCs w:val="24"/>
        </w:rPr>
        <w:t>ПК 1.2. Выполнять слесарную и механическую обработку деталей приспособлений, режущего и измерительного инструмента в соответствии с производственным заданием с соблюдением требований охраны труда.</w:t>
      </w:r>
    </w:p>
    <w:p w:rsidR="002C1CCC" w:rsidRPr="002C1CCC" w:rsidRDefault="002C1CCC" w:rsidP="002C1CCC">
      <w:pPr>
        <w:widowControl w:val="0"/>
        <w:shd w:val="clear" w:color="auto" w:fill="FFFFFF"/>
        <w:autoSpaceDE w:val="0"/>
        <w:autoSpaceDN w:val="0"/>
        <w:adjustRightInd w:val="0"/>
        <w:spacing w:after="0"/>
        <w:ind w:left="5" w:right="10" w:firstLine="490"/>
        <w:jc w:val="both"/>
        <w:rPr>
          <w:rFonts w:ascii="Times New Roman" w:hAnsi="Times New Roman"/>
          <w:sz w:val="24"/>
          <w:szCs w:val="24"/>
        </w:rPr>
      </w:pPr>
      <w:r w:rsidRPr="002C1CCC">
        <w:rPr>
          <w:rFonts w:ascii="Times New Roman" w:hAnsi="Times New Roman"/>
          <w:sz w:val="24"/>
          <w:szCs w:val="24"/>
        </w:rPr>
        <w:t xml:space="preserve">ПК 1.3. Выполнять пригоночные слесарные операции при изготовлении деталей приспособлений, режущего и измерительного инструмента в соответствии с производственным </w:t>
      </w:r>
      <w:r w:rsidRPr="002C1CCC">
        <w:rPr>
          <w:rFonts w:ascii="Times New Roman" w:hAnsi="Times New Roman"/>
          <w:sz w:val="24"/>
          <w:szCs w:val="24"/>
        </w:rPr>
        <w:lastRenderedPageBreak/>
        <w:t>заданием с соблюдением требований охраны труда.</w:t>
      </w:r>
    </w:p>
    <w:p w:rsidR="002C1CCC" w:rsidRPr="002C1CCC" w:rsidRDefault="002C1CCC" w:rsidP="002C1CCC">
      <w:pPr>
        <w:widowControl w:val="0"/>
        <w:shd w:val="clear" w:color="auto" w:fill="FFFFFF"/>
        <w:autoSpaceDE w:val="0"/>
        <w:autoSpaceDN w:val="0"/>
        <w:adjustRightInd w:val="0"/>
        <w:spacing w:after="0"/>
        <w:ind w:left="5" w:right="10" w:firstLine="490"/>
        <w:jc w:val="both"/>
        <w:rPr>
          <w:rFonts w:ascii="Times New Roman" w:hAnsi="Times New Roman"/>
          <w:sz w:val="24"/>
          <w:szCs w:val="24"/>
        </w:rPr>
      </w:pPr>
      <w:r w:rsidRPr="002C1CCC">
        <w:rPr>
          <w:rFonts w:ascii="Times New Roman" w:hAnsi="Times New Roman"/>
          <w:sz w:val="24"/>
          <w:szCs w:val="24"/>
        </w:rPr>
        <w:t>ПК 1.4. Выполнять сборку и регулировку приспособлений, режущего и измерительного инструмента в соответствии с производственным заданием с соблюдением требований охраны труда.</w:t>
      </w:r>
    </w:p>
    <w:p w:rsidR="002D7A8E" w:rsidRPr="00A450E8" w:rsidRDefault="002D7A8E" w:rsidP="00A450E8">
      <w:pPr>
        <w:spacing w:line="240" w:lineRule="auto"/>
        <w:ind w:firstLine="708"/>
        <w:rPr>
          <w:rFonts w:ascii="Times New Roman" w:hAnsi="Times New Roman" w:cs="Times New Roman"/>
          <w:b/>
          <w:sz w:val="24"/>
          <w:szCs w:val="24"/>
        </w:rPr>
      </w:pPr>
      <w:r w:rsidRPr="00A450E8">
        <w:rPr>
          <w:rFonts w:ascii="Times New Roman" w:hAnsi="Times New Roman" w:cs="Times New Roman"/>
          <w:b/>
          <w:sz w:val="24"/>
          <w:szCs w:val="24"/>
        </w:rPr>
        <w:t>ВД 2</w:t>
      </w:r>
      <w:r w:rsidRPr="00A450E8">
        <w:rPr>
          <w:rFonts w:ascii="Times New Roman" w:hAnsi="Times New Roman" w:cs="Times New Roman"/>
          <w:b/>
          <w:sz w:val="24"/>
          <w:szCs w:val="24"/>
        </w:rPr>
        <w:tab/>
      </w:r>
      <w:r w:rsidR="002C1CCC" w:rsidRPr="002C1CCC">
        <w:rPr>
          <w:rFonts w:ascii="Times New Roman" w:hAnsi="Times New Roman" w:cs="Times New Roman"/>
          <w:b/>
          <w:sz w:val="24"/>
          <w:szCs w:val="24"/>
        </w:rPr>
        <w:t>Сборка, регулировка и испытание сборочных единиц, узлов и механизмов машин, оборудования, агрегатов механической, гидравлической, пневматической частей изделий машиностроения</w:t>
      </w:r>
      <w:r w:rsidR="00E8144B" w:rsidRPr="00A450E8">
        <w:rPr>
          <w:rFonts w:ascii="Times New Roman" w:hAnsi="Times New Roman" w:cs="Times New Roman"/>
          <w:b/>
          <w:sz w:val="24"/>
          <w:szCs w:val="24"/>
        </w:rPr>
        <w:t>:</w:t>
      </w:r>
    </w:p>
    <w:p w:rsidR="002C1CCC" w:rsidRPr="002C1CCC" w:rsidRDefault="002C1CCC" w:rsidP="002C1CCC">
      <w:pPr>
        <w:widowControl w:val="0"/>
        <w:shd w:val="clear" w:color="auto" w:fill="FFFFFF"/>
        <w:autoSpaceDE w:val="0"/>
        <w:autoSpaceDN w:val="0"/>
        <w:adjustRightInd w:val="0"/>
        <w:spacing w:after="0"/>
        <w:ind w:left="5" w:right="10" w:firstLine="490"/>
        <w:jc w:val="both"/>
        <w:rPr>
          <w:rFonts w:ascii="Times New Roman" w:hAnsi="Times New Roman"/>
          <w:sz w:val="24"/>
          <w:szCs w:val="24"/>
        </w:rPr>
      </w:pPr>
      <w:r w:rsidRPr="002C1CCC">
        <w:rPr>
          <w:rFonts w:ascii="Times New Roman" w:hAnsi="Times New Roman"/>
          <w:sz w:val="24"/>
          <w:szCs w:val="24"/>
        </w:rPr>
        <w:t>ПК 2.1. Подготавливать оборудование, инструменты, рабочее место для сборки и смазки узлов и механизмов средней и высокой категории сложности, механической, гидравлической, пневматической частей изделий машиностроения в соответствии с производственным заданием с соблюдением требований охраны труда, пожарной, промышленной и экологической безопасности, правил организации рабочего места.</w:t>
      </w:r>
    </w:p>
    <w:p w:rsidR="002C1CCC" w:rsidRPr="002C1CCC" w:rsidRDefault="002C1CCC" w:rsidP="002C1CCC">
      <w:pPr>
        <w:widowControl w:val="0"/>
        <w:shd w:val="clear" w:color="auto" w:fill="FFFFFF"/>
        <w:autoSpaceDE w:val="0"/>
        <w:autoSpaceDN w:val="0"/>
        <w:adjustRightInd w:val="0"/>
        <w:spacing w:after="0"/>
        <w:ind w:left="5" w:right="10" w:firstLine="490"/>
        <w:jc w:val="both"/>
        <w:rPr>
          <w:rFonts w:ascii="Times New Roman" w:hAnsi="Times New Roman"/>
          <w:sz w:val="24"/>
          <w:szCs w:val="24"/>
        </w:rPr>
      </w:pPr>
      <w:r w:rsidRPr="002C1CCC">
        <w:rPr>
          <w:rFonts w:ascii="Times New Roman" w:hAnsi="Times New Roman"/>
          <w:sz w:val="24"/>
          <w:szCs w:val="24"/>
        </w:rPr>
        <w:t>ПК 2.2. Выполнять сборку, подгонку, соединение, смазку и крепление узлов и механизмов машин, оборудования, агрегатов с помощью ручного и механизированного слесарно-сборочного инструмента в соответствии с производственным заданием с соблюдением требований охраны труда, пожарной, промышленной и экологической безопасности.</w:t>
      </w:r>
    </w:p>
    <w:p w:rsidR="002C1CCC" w:rsidRPr="002C1CCC" w:rsidRDefault="002C1CCC" w:rsidP="002C1CCC">
      <w:pPr>
        <w:widowControl w:val="0"/>
        <w:shd w:val="clear" w:color="auto" w:fill="FFFFFF"/>
        <w:autoSpaceDE w:val="0"/>
        <w:autoSpaceDN w:val="0"/>
        <w:adjustRightInd w:val="0"/>
        <w:spacing w:after="0"/>
        <w:ind w:left="5" w:right="10" w:firstLine="490"/>
        <w:jc w:val="both"/>
        <w:rPr>
          <w:rFonts w:ascii="Times New Roman" w:hAnsi="Times New Roman"/>
          <w:sz w:val="24"/>
          <w:szCs w:val="24"/>
        </w:rPr>
      </w:pPr>
      <w:r w:rsidRPr="002C1CCC">
        <w:rPr>
          <w:rFonts w:ascii="Times New Roman" w:hAnsi="Times New Roman"/>
          <w:sz w:val="24"/>
          <w:szCs w:val="24"/>
        </w:rPr>
        <w:t>ПК 2.3. Выполнять испытание собираемых или собранных узлов и агрегатов на специальных стендах.</w:t>
      </w:r>
    </w:p>
    <w:p w:rsidR="002C1CCC" w:rsidRPr="002C1CCC" w:rsidRDefault="002C1CCC" w:rsidP="002C1CCC">
      <w:pPr>
        <w:widowControl w:val="0"/>
        <w:shd w:val="clear" w:color="auto" w:fill="FFFFFF"/>
        <w:autoSpaceDE w:val="0"/>
        <w:autoSpaceDN w:val="0"/>
        <w:adjustRightInd w:val="0"/>
        <w:spacing w:after="0"/>
        <w:ind w:left="5" w:right="10" w:firstLine="490"/>
        <w:jc w:val="both"/>
        <w:rPr>
          <w:rFonts w:ascii="Times New Roman" w:hAnsi="Times New Roman"/>
          <w:sz w:val="24"/>
          <w:szCs w:val="24"/>
        </w:rPr>
      </w:pPr>
      <w:r w:rsidRPr="002C1CCC">
        <w:rPr>
          <w:rFonts w:ascii="Times New Roman" w:hAnsi="Times New Roman"/>
          <w:sz w:val="24"/>
          <w:szCs w:val="24"/>
        </w:rPr>
        <w:t>ПК 2.4. Выполнять выявление и устранение дефектов собранных узлов и агрегатов.</w:t>
      </w:r>
    </w:p>
    <w:p w:rsidR="002D7A8E" w:rsidRPr="00A450E8" w:rsidRDefault="002D7A8E" w:rsidP="00A450E8">
      <w:pPr>
        <w:spacing w:line="240" w:lineRule="auto"/>
        <w:ind w:firstLine="708"/>
        <w:rPr>
          <w:rFonts w:ascii="Times New Roman" w:hAnsi="Times New Roman" w:cs="Times New Roman"/>
          <w:b/>
          <w:sz w:val="24"/>
          <w:szCs w:val="24"/>
        </w:rPr>
      </w:pPr>
      <w:r w:rsidRPr="00A450E8">
        <w:rPr>
          <w:rFonts w:ascii="Times New Roman" w:hAnsi="Times New Roman" w:cs="Times New Roman"/>
          <w:b/>
          <w:sz w:val="24"/>
          <w:szCs w:val="24"/>
        </w:rPr>
        <w:t>ВД 3</w:t>
      </w:r>
      <w:r w:rsidRPr="00A450E8">
        <w:rPr>
          <w:rFonts w:ascii="Times New Roman" w:hAnsi="Times New Roman" w:cs="Times New Roman"/>
          <w:b/>
          <w:sz w:val="24"/>
          <w:szCs w:val="24"/>
        </w:rPr>
        <w:tab/>
      </w:r>
      <w:r w:rsidR="002C1CCC" w:rsidRPr="002C1CCC">
        <w:rPr>
          <w:rFonts w:ascii="Times New Roman" w:hAnsi="Times New Roman" w:cs="Times New Roman"/>
          <w:b/>
          <w:sz w:val="24"/>
          <w:szCs w:val="24"/>
        </w:rPr>
        <w:t>Техническое обслуживание и ремонт узлов и механизмов оборудования, агрегатов и машин</w:t>
      </w:r>
      <w:r w:rsidR="00E444B8" w:rsidRPr="00A450E8">
        <w:rPr>
          <w:rFonts w:ascii="Times New Roman" w:hAnsi="Times New Roman" w:cs="Times New Roman"/>
          <w:b/>
          <w:sz w:val="24"/>
          <w:szCs w:val="24"/>
        </w:rPr>
        <w:t>:</w:t>
      </w:r>
    </w:p>
    <w:p w:rsidR="002C1CCC" w:rsidRPr="002C1CCC" w:rsidRDefault="002C1CCC" w:rsidP="002C1CCC">
      <w:pPr>
        <w:widowControl w:val="0"/>
        <w:shd w:val="clear" w:color="auto" w:fill="FFFFFF"/>
        <w:autoSpaceDE w:val="0"/>
        <w:autoSpaceDN w:val="0"/>
        <w:adjustRightInd w:val="0"/>
        <w:spacing w:after="0"/>
        <w:ind w:left="5" w:right="10" w:firstLine="490"/>
        <w:jc w:val="both"/>
        <w:rPr>
          <w:rFonts w:ascii="Times New Roman" w:hAnsi="Times New Roman"/>
          <w:sz w:val="24"/>
          <w:szCs w:val="24"/>
        </w:rPr>
      </w:pPr>
      <w:r w:rsidRPr="002C1CCC">
        <w:rPr>
          <w:rFonts w:ascii="Times New Roman" w:hAnsi="Times New Roman"/>
          <w:sz w:val="24"/>
          <w:szCs w:val="24"/>
        </w:rPr>
        <w:t>ПК 3.1. Подготавливать рабочее место, инструменты и приспособления для ремонтных работ в соответствии с производственным заданием с соблюдением требований охраны труда, пожарной, промышленной и экологической безопасности, правил организации рабочего места.</w:t>
      </w:r>
    </w:p>
    <w:p w:rsidR="002C1CCC" w:rsidRPr="002C1CCC" w:rsidRDefault="002C1CCC" w:rsidP="002C1CCC">
      <w:pPr>
        <w:widowControl w:val="0"/>
        <w:shd w:val="clear" w:color="auto" w:fill="FFFFFF"/>
        <w:autoSpaceDE w:val="0"/>
        <w:autoSpaceDN w:val="0"/>
        <w:adjustRightInd w:val="0"/>
        <w:spacing w:after="0"/>
        <w:ind w:left="5" w:right="10" w:firstLine="490"/>
        <w:jc w:val="both"/>
        <w:rPr>
          <w:rFonts w:ascii="Times New Roman" w:hAnsi="Times New Roman"/>
          <w:sz w:val="24"/>
          <w:szCs w:val="24"/>
        </w:rPr>
      </w:pPr>
      <w:r w:rsidRPr="002C1CCC">
        <w:rPr>
          <w:rFonts w:ascii="Times New Roman" w:hAnsi="Times New Roman"/>
          <w:sz w:val="24"/>
          <w:szCs w:val="24"/>
        </w:rPr>
        <w:t>ПК 3.2. Выполнять ремонт узлов и механизмов оборудования, агрегатов и машин с соблюдением требований охраны труда, пожарной, промышленной и экологической безопасности.</w:t>
      </w:r>
    </w:p>
    <w:p w:rsidR="002C1CCC" w:rsidRPr="002C1CCC" w:rsidRDefault="002C1CCC" w:rsidP="002C1CCC">
      <w:pPr>
        <w:widowControl w:val="0"/>
        <w:shd w:val="clear" w:color="auto" w:fill="FFFFFF"/>
        <w:autoSpaceDE w:val="0"/>
        <w:autoSpaceDN w:val="0"/>
        <w:adjustRightInd w:val="0"/>
        <w:spacing w:after="0"/>
        <w:ind w:left="5" w:right="10" w:firstLine="490"/>
        <w:jc w:val="both"/>
        <w:rPr>
          <w:rFonts w:ascii="Times New Roman" w:hAnsi="Times New Roman"/>
          <w:sz w:val="24"/>
          <w:szCs w:val="24"/>
        </w:rPr>
      </w:pPr>
      <w:r w:rsidRPr="002C1CCC">
        <w:rPr>
          <w:rFonts w:ascii="Times New Roman" w:hAnsi="Times New Roman"/>
          <w:sz w:val="24"/>
          <w:szCs w:val="24"/>
        </w:rPr>
        <w:t>ПК 3.3. Осуществлять техническое обслуживание узлов и механизмов отремонтированного оборудования, агрегатов и машин</w:t>
      </w:r>
    </w:p>
    <w:p w:rsidR="001B6E7B" w:rsidRDefault="001B6E7B" w:rsidP="00C0161A">
      <w:pPr>
        <w:widowControl w:val="0"/>
        <w:shd w:val="clear" w:color="auto" w:fill="FFFFFF"/>
        <w:autoSpaceDE w:val="0"/>
        <w:autoSpaceDN w:val="0"/>
        <w:adjustRightInd w:val="0"/>
        <w:spacing w:after="0"/>
        <w:ind w:left="5" w:right="10" w:firstLine="490"/>
        <w:jc w:val="both"/>
        <w:rPr>
          <w:rFonts w:ascii="Times New Roman" w:hAnsi="Times New Roman"/>
          <w:b/>
          <w:sz w:val="24"/>
          <w:szCs w:val="24"/>
        </w:rPr>
      </w:pPr>
    </w:p>
    <w:p w:rsidR="001B6E7B" w:rsidRPr="001B6E7B" w:rsidRDefault="001B6E7B" w:rsidP="00C0161A">
      <w:pPr>
        <w:widowControl w:val="0"/>
        <w:shd w:val="clear" w:color="auto" w:fill="FFFFFF"/>
        <w:autoSpaceDE w:val="0"/>
        <w:autoSpaceDN w:val="0"/>
        <w:adjustRightInd w:val="0"/>
        <w:spacing w:after="0"/>
        <w:ind w:left="5" w:right="10" w:firstLine="490"/>
        <w:jc w:val="both"/>
        <w:rPr>
          <w:rFonts w:ascii="Times New Roman" w:hAnsi="Times New Roman"/>
          <w:b/>
          <w:sz w:val="24"/>
          <w:szCs w:val="24"/>
        </w:rPr>
      </w:pPr>
      <w:r>
        <w:rPr>
          <w:rFonts w:ascii="Times New Roman" w:hAnsi="Times New Roman"/>
          <w:b/>
          <w:sz w:val="24"/>
          <w:szCs w:val="24"/>
        </w:rPr>
        <w:t>Общие компетенции</w:t>
      </w:r>
    </w:p>
    <w:p w:rsidR="002C1CCC" w:rsidRPr="002C1CCC" w:rsidRDefault="002C1CCC" w:rsidP="002C1CCC">
      <w:pPr>
        <w:widowControl w:val="0"/>
        <w:shd w:val="clear" w:color="auto" w:fill="FFFFFF"/>
        <w:autoSpaceDE w:val="0"/>
        <w:autoSpaceDN w:val="0"/>
        <w:adjustRightInd w:val="0"/>
        <w:spacing w:after="0"/>
        <w:ind w:left="5" w:right="10" w:firstLine="490"/>
        <w:jc w:val="both"/>
        <w:rPr>
          <w:rFonts w:ascii="Times New Roman" w:hAnsi="Times New Roman"/>
          <w:sz w:val="24"/>
          <w:szCs w:val="24"/>
        </w:rPr>
      </w:pPr>
      <w:r w:rsidRPr="002C1CCC">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p w:rsidR="002C1CCC" w:rsidRPr="002C1CCC" w:rsidRDefault="002C1CCC" w:rsidP="002C1CCC">
      <w:pPr>
        <w:widowControl w:val="0"/>
        <w:shd w:val="clear" w:color="auto" w:fill="FFFFFF"/>
        <w:autoSpaceDE w:val="0"/>
        <w:autoSpaceDN w:val="0"/>
        <w:adjustRightInd w:val="0"/>
        <w:spacing w:after="0"/>
        <w:ind w:left="5" w:right="10" w:firstLine="490"/>
        <w:jc w:val="both"/>
        <w:rPr>
          <w:rFonts w:ascii="Times New Roman" w:hAnsi="Times New Roman"/>
          <w:sz w:val="24"/>
          <w:szCs w:val="24"/>
        </w:rPr>
      </w:pPr>
      <w:r w:rsidRPr="002C1CCC">
        <w:rPr>
          <w:rFonts w:ascii="Times New Roman" w:hAnsi="Times New Roman"/>
          <w:sz w:val="24"/>
          <w:szCs w:val="24"/>
        </w:rPr>
        <w:t>ОК 02. Осуществлять поиск, анализ и интерпретацию информации, необходимой для выполнения задач профессиональной деятельности.</w:t>
      </w:r>
    </w:p>
    <w:p w:rsidR="002C1CCC" w:rsidRPr="002C1CCC" w:rsidRDefault="002C1CCC" w:rsidP="002C1CCC">
      <w:pPr>
        <w:widowControl w:val="0"/>
        <w:shd w:val="clear" w:color="auto" w:fill="FFFFFF"/>
        <w:autoSpaceDE w:val="0"/>
        <w:autoSpaceDN w:val="0"/>
        <w:adjustRightInd w:val="0"/>
        <w:spacing w:after="0"/>
        <w:ind w:left="5" w:right="10" w:firstLine="490"/>
        <w:jc w:val="both"/>
        <w:rPr>
          <w:rFonts w:ascii="Times New Roman" w:hAnsi="Times New Roman"/>
          <w:sz w:val="24"/>
          <w:szCs w:val="24"/>
        </w:rPr>
      </w:pPr>
      <w:r w:rsidRPr="002C1CCC">
        <w:rPr>
          <w:rFonts w:ascii="Times New Roman" w:hAnsi="Times New Roman"/>
          <w:sz w:val="24"/>
          <w:szCs w:val="24"/>
        </w:rPr>
        <w:t>ОК 03. Планировать и реализовывать собственное профессиональное и личностное развитие.</w:t>
      </w:r>
    </w:p>
    <w:p w:rsidR="002C1CCC" w:rsidRPr="002C1CCC" w:rsidRDefault="002C1CCC" w:rsidP="002C1CCC">
      <w:pPr>
        <w:widowControl w:val="0"/>
        <w:shd w:val="clear" w:color="auto" w:fill="FFFFFF"/>
        <w:autoSpaceDE w:val="0"/>
        <w:autoSpaceDN w:val="0"/>
        <w:adjustRightInd w:val="0"/>
        <w:spacing w:after="0"/>
        <w:ind w:left="5" w:right="10" w:firstLine="490"/>
        <w:jc w:val="both"/>
        <w:rPr>
          <w:rFonts w:ascii="Times New Roman" w:hAnsi="Times New Roman"/>
          <w:sz w:val="24"/>
          <w:szCs w:val="24"/>
        </w:rPr>
      </w:pPr>
      <w:r w:rsidRPr="002C1CCC">
        <w:rPr>
          <w:rFonts w:ascii="Times New Roman" w:hAnsi="Times New Roman"/>
          <w:sz w:val="24"/>
          <w:szCs w:val="24"/>
        </w:rPr>
        <w:t>ОК 04. Работать в коллективе и команде, эффективно взаимодействовать с коллегами, руководством, клиентами.</w:t>
      </w:r>
    </w:p>
    <w:p w:rsidR="002C1CCC" w:rsidRPr="002C1CCC" w:rsidRDefault="002C1CCC" w:rsidP="002C1CCC">
      <w:pPr>
        <w:widowControl w:val="0"/>
        <w:shd w:val="clear" w:color="auto" w:fill="FFFFFF"/>
        <w:autoSpaceDE w:val="0"/>
        <w:autoSpaceDN w:val="0"/>
        <w:adjustRightInd w:val="0"/>
        <w:spacing w:after="0"/>
        <w:ind w:left="5" w:right="10" w:firstLine="490"/>
        <w:jc w:val="both"/>
        <w:rPr>
          <w:rFonts w:ascii="Times New Roman" w:hAnsi="Times New Roman"/>
          <w:sz w:val="24"/>
          <w:szCs w:val="24"/>
        </w:rPr>
      </w:pPr>
      <w:r w:rsidRPr="002C1CCC">
        <w:rPr>
          <w:rFonts w:ascii="Times New Roman" w:hAnsi="Times New Roman"/>
          <w:sz w:val="24"/>
          <w:szCs w:val="24"/>
        </w:rPr>
        <w:t>ОК 05. Осуществлять устную и письменную коммуникацию на государственном языке с учетом особенностей социального и культурного контекста.</w:t>
      </w:r>
    </w:p>
    <w:p w:rsidR="002C1CCC" w:rsidRPr="002C1CCC" w:rsidRDefault="002C1CCC" w:rsidP="002C1CCC">
      <w:pPr>
        <w:widowControl w:val="0"/>
        <w:shd w:val="clear" w:color="auto" w:fill="FFFFFF"/>
        <w:autoSpaceDE w:val="0"/>
        <w:autoSpaceDN w:val="0"/>
        <w:adjustRightInd w:val="0"/>
        <w:spacing w:after="0"/>
        <w:ind w:left="5" w:right="10" w:firstLine="490"/>
        <w:jc w:val="both"/>
        <w:rPr>
          <w:rFonts w:ascii="Times New Roman" w:hAnsi="Times New Roman"/>
          <w:sz w:val="24"/>
          <w:szCs w:val="24"/>
        </w:rPr>
      </w:pPr>
      <w:r w:rsidRPr="002C1CCC">
        <w:rPr>
          <w:rFonts w:ascii="Times New Roman" w:hAnsi="Times New Roman"/>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w:t>
      </w:r>
    </w:p>
    <w:p w:rsidR="002C1CCC" w:rsidRPr="002C1CCC" w:rsidRDefault="002C1CCC" w:rsidP="002C1CCC">
      <w:pPr>
        <w:widowControl w:val="0"/>
        <w:shd w:val="clear" w:color="auto" w:fill="FFFFFF"/>
        <w:autoSpaceDE w:val="0"/>
        <w:autoSpaceDN w:val="0"/>
        <w:adjustRightInd w:val="0"/>
        <w:spacing w:after="0"/>
        <w:ind w:left="5" w:right="10" w:firstLine="490"/>
        <w:jc w:val="both"/>
        <w:rPr>
          <w:rFonts w:ascii="Times New Roman" w:hAnsi="Times New Roman"/>
          <w:sz w:val="24"/>
          <w:szCs w:val="24"/>
        </w:rPr>
      </w:pPr>
      <w:r w:rsidRPr="002C1CCC">
        <w:rPr>
          <w:rFonts w:ascii="Times New Roman" w:hAnsi="Times New Roman"/>
          <w:sz w:val="24"/>
          <w:szCs w:val="24"/>
        </w:rPr>
        <w:t>ОК 07. Содействовать сохранению окружающей среды, ресурсосбережению, эффективно действовать в чрезвычайных ситуациях.</w:t>
      </w:r>
    </w:p>
    <w:p w:rsidR="002C1CCC" w:rsidRPr="002C1CCC" w:rsidRDefault="002C1CCC" w:rsidP="002C1CCC">
      <w:pPr>
        <w:widowControl w:val="0"/>
        <w:shd w:val="clear" w:color="auto" w:fill="FFFFFF"/>
        <w:autoSpaceDE w:val="0"/>
        <w:autoSpaceDN w:val="0"/>
        <w:adjustRightInd w:val="0"/>
        <w:spacing w:after="0"/>
        <w:ind w:left="5" w:right="10" w:firstLine="490"/>
        <w:jc w:val="both"/>
        <w:rPr>
          <w:rFonts w:ascii="Times New Roman" w:hAnsi="Times New Roman"/>
          <w:sz w:val="24"/>
          <w:szCs w:val="24"/>
        </w:rPr>
      </w:pPr>
      <w:r w:rsidRPr="002C1CCC">
        <w:rPr>
          <w:rFonts w:ascii="Times New Roman" w:hAnsi="Times New Roman"/>
          <w:sz w:val="24"/>
          <w:szCs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2C1CCC" w:rsidRPr="002C1CCC" w:rsidRDefault="002C1CCC" w:rsidP="002C1CCC">
      <w:pPr>
        <w:widowControl w:val="0"/>
        <w:shd w:val="clear" w:color="auto" w:fill="FFFFFF"/>
        <w:autoSpaceDE w:val="0"/>
        <w:autoSpaceDN w:val="0"/>
        <w:adjustRightInd w:val="0"/>
        <w:spacing w:after="0"/>
        <w:ind w:left="5" w:right="10" w:firstLine="490"/>
        <w:jc w:val="both"/>
        <w:rPr>
          <w:rFonts w:ascii="Times New Roman" w:hAnsi="Times New Roman"/>
          <w:sz w:val="24"/>
          <w:szCs w:val="24"/>
        </w:rPr>
      </w:pPr>
      <w:r w:rsidRPr="002C1CCC">
        <w:rPr>
          <w:rFonts w:ascii="Times New Roman" w:hAnsi="Times New Roman"/>
          <w:sz w:val="24"/>
          <w:szCs w:val="24"/>
        </w:rPr>
        <w:t>ОК 09. Использовать информационные технологии в профессиональной деятельности.</w:t>
      </w:r>
    </w:p>
    <w:p w:rsidR="002C1CCC" w:rsidRPr="002C1CCC" w:rsidRDefault="002C1CCC" w:rsidP="002C1CCC">
      <w:pPr>
        <w:widowControl w:val="0"/>
        <w:shd w:val="clear" w:color="auto" w:fill="FFFFFF"/>
        <w:autoSpaceDE w:val="0"/>
        <w:autoSpaceDN w:val="0"/>
        <w:adjustRightInd w:val="0"/>
        <w:spacing w:after="0"/>
        <w:ind w:left="5" w:right="10" w:firstLine="490"/>
        <w:jc w:val="both"/>
        <w:rPr>
          <w:rFonts w:ascii="Times New Roman" w:hAnsi="Times New Roman"/>
          <w:sz w:val="24"/>
          <w:szCs w:val="24"/>
        </w:rPr>
      </w:pPr>
      <w:r w:rsidRPr="002C1CCC">
        <w:rPr>
          <w:rFonts w:ascii="Times New Roman" w:hAnsi="Times New Roman"/>
          <w:sz w:val="24"/>
          <w:szCs w:val="24"/>
        </w:rPr>
        <w:t>ОК 10. Пользоваться профессиональной документацией на государственном и иностранном языках.</w:t>
      </w:r>
    </w:p>
    <w:p w:rsidR="002C1CCC" w:rsidRPr="002C1CCC" w:rsidRDefault="002C1CCC" w:rsidP="002C1CCC">
      <w:pPr>
        <w:widowControl w:val="0"/>
        <w:shd w:val="clear" w:color="auto" w:fill="FFFFFF"/>
        <w:autoSpaceDE w:val="0"/>
        <w:autoSpaceDN w:val="0"/>
        <w:adjustRightInd w:val="0"/>
        <w:spacing w:after="0"/>
        <w:ind w:left="5" w:right="10" w:firstLine="490"/>
        <w:jc w:val="both"/>
        <w:rPr>
          <w:rFonts w:ascii="Times New Roman" w:hAnsi="Times New Roman"/>
          <w:sz w:val="24"/>
          <w:szCs w:val="24"/>
        </w:rPr>
      </w:pPr>
      <w:r w:rsidRPr="002C1CCC">
        <w:rPr>
          <w:rFonts w:ascii="Times New Roman" w:hAnsi="Times New Roman"/>
          <w:sz w:val="24"/>
          <w:szCs w:val="24"/>
        </w:rPr>
        <w:t>ОК 11. Планировать предпринимательскую деятельность в профессиональной сфере.</w:t>
      </w:r>
    </w:p>
    <w:p w:rsidR="00CD620D" w:rsidRPr="00A450E8" w:rsidRDefault="00CD620D" w:rsidP="001B6E7B">
      <w:pPr>
        <w:widowControl w:val="0"/>
        <w:shd w:val="clear" w:color="auto" w:fill="FFFFFF"/>
        <w:autoSpaceDE w:val="0"/>
        <w:autoSpaceDN w:val="0"/>
        <w:adjustRightInd w:val="0"/>
        <w:spacing w:after="0"/>
        <w:ind w:left="5" w:right="10" w:firstLine="490"/>
        <w:jc w:val="both"/>
        <w:rPr>
          <w:rFonts w:ascii="Times New Roman" w:hAnsi="Times New Roman"/>
          <w:sz w:val="24"/>
          <w:szCs w:val="24"/>
        </w:rPr>
      </w:pPr>
    </w:p>
    <w:p w:rsidR="00077B9C" w:rsidRDefault="00077B9C" w:rsidP="00077B9C">
      <w:pPr>
        <w:pStyle w:val="2"/>
        <w:rPr>
          <w:rFonts w:ascii="Times New Roman" w:eastAsia="Times New Roman" w:hAnsi="Times New Roman" w:cs="Times New Roman"/>
          <w:color w:val="auto"/>
          <w:sz w:val="24"/>
          <w:szCs w:val="24"/>
          <w:lang w:eastAsia="ru-RU"/>
        </w:rPr>
      </w:pPr>
      <w:bookmarkStart w:id="9" w:name="_Toc86070293"/>
      <w:r w:rsidRPr="00D413A1">
        <w:rPr>
          <w:rFonts w:ascii="Times New Roman" w:eastAsia="Times New Roman" w:hAnsi="Times New Roman" w:cs="Times New Roman"/>
          <w:color w:val="auto"/>
          <w:sz w:val="24"/>
          <w:szCs w:val="24"/>
          <w:lang w:eastAsia="ru-RU"/>
        </w:rPr>
        <w:t>2.</w:t>
      </w:r>
      <w:r>
        <w:rPr>
          <w:rFonts w:ascii="Times New Roman" w:eastAsia="Times New Roman" w:hAnsi="Times New Roman" w:cs="Times New Roman"/>
          <w:color w:val="auto"/>
          <w:sz w:val="24"/>
          <w:szCs w:val="24"/>
          <w:lang w:eastAsia="ru-RU"/>
        </w:rPr>
        <w:t>6</w:t>
      </w:r>
      <w:r w:rsidRPr="00D413A1">
        <w:rPr>
          <w:rFonts w:ascii="Times New Roman" w:eastAsia="Times New Roman" w:hAnsi="Times New Roman" w:cs="Times New Roman"/>
          <w:color w:val="auto"/>
          <w:sz w:val="24"/>
          <w:szCs w:val="24"/>
          <w:lang w:eastAsia="ru-RU"/>
        </w:rPr>
        <w:t xml:space="preserve">. </w:t>
      </w:r>
      <w:r>
        <w:rPr>
          <w:rFonts w:ascii="Times New Roman" w:eastAsia="Times New Roman" w:hAnsi="Times New Roman" w:cs="Times New Roman"/>
          <w:color w:val="auto"/>
          <w:sz w:val="24"/>
          <w:szCs w:val="24"/>
          <w:lang w:eastAsia="ru-RU"/>
        </w:rPr>
        <w:t>Перечень знаний, умений и навыков в соответствии со Спецификацией стандарта компетенции №</w:t>
      </w:r>
      <w:r w:rsidR="001A2303">
        <w:rPr>
          <w:rFonts w:ascii="Times New Roman" w:eastAsia="Times New Roman" w:hAnsi="Times New Roman" w:cs="Times New Roman"/>
          <w:color w:val="auto"/>
          <w:sz w:val="24"/>
          <w:szCs w:val="24"/>
          <w:lang w:eastAsia="ru-RU"/>
        </w:rPr>
        <w:t>46</w:t>
      </w:r>
      <w:r>
        <w:rPr>
          <w:rFonts w:ascii="Times New Roman" w:eastAsia="Times New Roman" w:hAnsi="Times New Roman" w:cs="Times New Roman"/>
          <w:color w:val="auto"/>
          <w:sz w:val="24"/>
          <w:szCs w:val="24"/>
          <w:lang w:eastAsia="ru-RU"/>
        </w:rPr>
        <w:t xml:space="preserve"> «</w:t>
      </w:r>
      <w:r w:rsidR="001A2303">
        <w:rPr>
          <w:rFonts w:ascii="Times New Roman" w:eastAsia="Times New Roman" w:hAnsi="Times New Roman" w:cs="Times New Roman"/>
          <w:color w:val="auto"/>
          <w:sz w:val="24"/>
          <w:szCs w:val="24"/>
          <w:lang w:eastAsia="ru-RU"/>
        </w:rPr>
        <w:t>Обработка листового металла</w:t>
      </w:r>
      <w:r>
        <w:rPr>
          <w:rFonts w:ascii="Times New Roman" w:eastAsia="Times New Roman" w:hAnsi="Times New Roman" w:cs="Times New Roman"/>
          <w:color w:val="auto"/>
          <w:sz w:val="24"/>
          <w:szCs w:val="24"/>
          <w:lang w:eastAsia="ru-RU"/>
        </w:rPr>
        <w:t>» (</w:t>
      </w:r>
      <w:r>
        <w:rPr>
          <w:rFonts w:ascii="Times New Roman" w:eastAsia="Times New Roman" w:hAnsi="Times New Roman" w:cs="Times New Roman"/>
          <w:color w:val="auto"/>
          <w:sz w:val="24"/>
          <w:szCs w:val="24"/>
          <w:lang w:val="en-US" w:eastAsia="ru-RU"/>
        </w:rPr>
        <w:t>WSSS</w:t>
      </w:r>
      <w:r w:rsidRPr="00077B9C">
        <w:rPr>
          <w:rFonts w:ascii="Times New Roman" w:eastAsia="Times New Roman" w:hAnsi="Times New Roman" w:cs="Times New Roman"/>
          <w:color w:val="auto"/>
          <w:sz w:val="24"/>
          <w:szCs w:val="24"/>
          <w:lang w:eastAsia="ru-RU"/>
        </w:rPr>
        <w:t>)</w:t>
      </w:r>
      <w:r>
        <w:rPr>
          <w:rFonts w:ascii="Times New Roman" w:eastAsia="Times New Roman" w:hAnsi="Times New Roman" w:cs="Times New Roman"/>
          <w:color w:val="auto"/>
          <w:sz w:val="24"/>
          <w:szCs w:val="24"/>
          <w:lang w:eastAsia="ru-RU"/>
        </w:rPr>
        <w:t>, проверяемых в рамках демонстрационного экзамена</w:t>
      </w:r>
      <w:bookmarkEnd w:id="9"/>
    </w:p>
    <w:p w:rsidR="00CD620D" w:rsidRPr="00CD620D" w:rsidRDefault="00CD620D" w:rsidP="00CD620D">
      <w:pPr>
        <w:rPr>
          <w:lang w:eastAsia="ru-RU"/>
        </w:rPr>
      </w:pPr>
    </w:p>
    <w:tbl>
      <w:tblPr>
        <w:tblStyle w:val="a3"/>
        <w:tblW w:w="0" w:type="auto"/>
        <w:tblLook w:val="04A0" w:firstRow="1" w:lastRow="0" w:firstColumn="1" w:lastColumn="0" w:noHBand="0" w:noVBand="1"/>
      </w:tblPr>
      <w:tblGrid>
        <w:gridCol w:w="959"/>
        <w:gridCol w:w="7796"/>
        <w:gridCol w:w="1382"/>
      </w:tblGrid>
      <w:tr w:rsidR="00077B9C" w:rsidTr="00077B9C">
        <w:tc>
          <w:tcPr>
            <w:tcW w:w="959" w:type="dxa"/>
          </w:tcPr>
          <w:p w:rsidR="00077B9C" w:rsidRPr="00077B9C" w:rsidRDefault="00077B9C" w:rsidP="00077B9C">
            <w:pPr>
              <w:rPr>
                <w:rFonts w:ascii="Times New Roman" w:hAnsi="Times New Roman" w:cs="Times New Roman"/>
                <w:b/>
                <w:sz w:val="24"/>
                <w:szCs w:val="24"/>
              </w:rPr>
            </w:pPr>
            <w:r w:rsidRPr="00077B9C">
              <w:rPr>
                <w:rFonts w:ascii="Times New Roman" w:hAnsi="Times New Roman" w:cs="Times New Roman"/>
                <w:b/>
                <w:sz w:val="24"/>
                <w:szCs w:val="24"/>
              </w:rPr>
              <w:t>Раздел WSSS</w:t>
            </w:r>
          </w:p>
        </w:tc>
        <w:tc>
          <w:tcPr>
            <w:tcW w:w="7796" w:type="dxa"/>
            <w:vAlign w:val="center"/>
          </w:tcPr>
          <w:p w:rsidR="00077B9C" w:rsidRPr="00077B9C" w:rsidRDefault="00077B9C" w:rsidP="00077B9C">
            <w:pPr>
              <w:jc w:val="center"/>
              <w:rPr>
                <w:rFonts w:ascii="Times New Roman" w:hAnsi="Times New Roman" w:cs="Times New Roman"/>
                <w:b/>
                <w:sz w:val="24"/>
                <w:szCs w:val="24"/>
              </w:rPr>
            </w:pPr>
            <w:r w:rsidRPr="00077B9C">
              <w:rPr>
                <w:rFonts w:ascii="Times New Roman" w:hAnsi="Times New Roman" w:cs="Times New Roman"/>
                <w:b/>
                <w:sz w:val="24"/>
                <w:szCs w:val="24"/>
              </w:rPr>
              <w:t>Наименование раздела WSSS</w:t>
            </w:r>
          </w:p>
        </w:tc>
        <w:tc>
          <w:tcPr>
            <w:tcW w:w="1382" w:type="dxa"/>
            <w:vAlign w:val="center"/>
          </w:tcPr>
          <w:p w:rsidR="00077B9C" w:rsidRPr="00077B9C" w:rsidRDefault="00077B9C" w:rsidP="00077B9C">
            <w:pPr>
              <w:jc w:val="center"/>
              <w:rPr>
                <w:rFonts w:ascii="Times New Roman" w:hAnsi="Times New Roman" w:cs="Times New Roman"/>
                <w:b/>
                <w:sz w:val="24"/>
                <w:szCs w:val="24"/>
              </w:rPr>
            </w:pPr>
            <w:r w:rsidRPr="00077B9C">
              <w:rPr>
                <w:rFonts w:ascii="Times New Roman" w:hAnsi="Times New Roman" w:cs="Times New Roman"/>
                <w:b/>
                <w:sz w:val="24"/>
                <w:szCs w:val="24"/>
              </w:rPr>
              <w:t>Важность, %</w:t>
            </w:r>
          </w:p>
        </w:tc>
      </w:tr>
      <w:tr w:rsidR="00077B9C" w:rsidTr="009364F9">
        <w:trPr>
          <w:trHeight w:val="5094"/>
        </w:trPr>
        <w:tc>
          <w:tcPr>
            <w:tcW w:w="959" w:type="dxa"/>
          </w:tcPr>
          <w:p w:rsidR="00077B9C" w:rsidRPr="00B226E5" w:rsidRDefault="00B226E5" w:rsidP="00077B9C">
            <w:pPr>
              <w:rPr>
                <w:rFonts w:ascii="Times New Roman" w:hAnsi="Times New Roman" w:cs="Times New Roman"/>
                <w:sz w:val="24"/>
                <w:szCs w:val="24"/>
                <w:lang w:eastAsia="ru-RU"/>
              </w:rPr>
            </w:pPr>
            <w:r w:rsidRPr="00B226E5">
              <w:rPr>
                <w:rFonts w:ascii="Times New Roman" w:hAnsi="Times New Roman" w:cs="Times New Roman"/>
                <w:sz w:val="24"/>
                <w:szCs w:val="24"/>
                <w:lang w:eastAsia="ru-RU"/>
              </w:rPr>
              <w:t>1</w:t>
            </w:r>
          </w:p>
        </w:tc>
        <w:tc>
          <w:tcPr>
            <w:tcW w:w="7796" w:type="dxa"/>
          </w:tcPr>
          <w:p w:rsidR="00B226E5" w:rsidRPr="006F3603" w:rsidRDefault="00844231" w:rsidP="00B226E5">
            <w:pPr>
              <w:autoSpaceDE w:val="0"/>
              <w:autoSpaceDN w:val="0"/>
              <w:adjustRightInd w:val="0"/>
              <w:rPr>
                <w:rFonts w:ascii="Times New Roman" w:hAnsi="Times New Roman" w:cs="Times New Roman"/>
                <w:b/>
                <w:bCs/>
                <w:sz w:val="24"/>
                <w:szCs w:val="24"/>
              </w:rPr>
            </w:pPr>
            <w:r w:rsidRPr="006F3603">
              <w:rPr>
                <w:rFonts w:ascii="Times New Roman" w:hAnsi="Times New Roman" w:cs="Times New Roman"/>
                <w:b/>
                <w:bCs/>
                <w:sz w:val="24"/>
                <w:szCs w:val="24"/>
              </w:rPr>
              <w:t>Менеджмент и организация работы</w:t>
            </w:r>
            <w:r w:rsidR="00B226E5" w:rsidRPr="006F3603">
              <w:rPr>
                <w:rFonts w:ascii="Times New Roman" w:hAnsi="Times New Roman" w:cs="Times New Roman"/>
                <w:b/>
                <w:bCs/>
                <w:sz w:val="24"/>
                <w:szCs w:val="24"/>
              </w:rPr>
              <w:t xml:space="preserve"> </w:t>
            </w:r>
          </w:p>
          <w:p w:rsidR="006F3603" w:rsidRPr="006F3603" w:rsidRDefault="006F3603" w:rsidP="006F3603">
            <w:pPr>
              <w:autoSpaceDE w:val="0"/>
              <w:autoSpaceDN w:val="0"/>
              <w:adjustRightInd w:val="0"/>
              <w:jc w:val="both"/>
              <w:rPr>
                <w:rFonts w:ascii="Times New Roman" w:hAnsi="Times New Roman" w:cs="Times New Roman"/>
                <w:sz w:val="24"/>
                <w:szCs w:val="24"/>
              </w:rPr>
            </w:pPr>
            <w:r w:rsidRPr="006F3603">
              <w:rPr>
                <w:rFonts w:ascii="Times New Roman" w:hAnsi="Times New Roman" w:cs="Times New Roman"/>
                <w:sz w:val="24"/>
                <w:szCs w:val="24"/>
              </w:rPr>
              <w:t>Специалист должен знать и понимать:</w:t>
            </w:r>
          </w:p>
          <w:p w:rsidR="006F3603" w:rsidRPr="006F3603" w:rsidRDefault="006F3603" w:rsidP="006F3603">
            <w:pPr>
              <w:autoSpaceDE w:val="0"/>
              <w:autoSpaceDN w:val="0"/>
              <w:adjustRightInd w:val="0"/>
              <w:jc w:val="both"/>
              <w:rPr>
                <w:rFonts w:ascii="Times New Roman" w:hAnsi="Times New Roman" w:cs="Times New Roman"/>
                <w:sz w:val="24"/>
                <w:szCs w:val="24"/>
              </w:rPr>
            </w:pPr>
            <w:r w:rsidRPr="006F3603">
              <w:rPr>
                <w:rFonts w:ascii="Times New Roman" w:hAnsi="Times New Roman" w:cs="Times New Roman"/>
                <w:sz w:val="24"/>
                <w:szCs w:val="24"/>
              </w:rPr>
              <w:t>Действующие правила по технике безопасности и рекомендации по охране труда, используемые в современных промышленных отраслях</w:t>
            </w:r>
          </w:p>
          <w:p w:rsidR="006F3603" w:rsidRPr="006F3603" w:rsidRDefault="006F3603" w:rsidP="006F3603">
            <w:pPr>
              <w:autoSpaceDE w:val="0"/>
              <w:autoSpaceDN w:val="0"/>
              <w:adjustRightInd w:val="0"/>
              <w:jc w:val="both"/>
              <w:rPr>
                <w:rFonts w:ascii="Times New Roman" w:hAnsi="Times New Roman" w:cs="Times New Roman"/>
                <w:sz w:val="24"/>
                <w:szCs w:val="24"/>
              </w:rPr>
            </w:pPr>
            <w:r w:rsidRPr="006F3603">
              <w:rPr>
                <w:rFonts w:ascii="Times New Roman" w:hAnsi="Times New Roman" w:cs="Times New Roman"/>
                <w:sz w:val="24"/>
                <w:szCs w:val="24"/>
              </w:rPr>
              <w:t xml:space="preserve">- Преобразование общих стандартных и метрических измерений </w:t>
            </w:r>
            <w:proofErr w:type="gramStart"/>
            <w:r w:rsidRPr="006F3603">
              <w:rPr>
                <w:rFonts w:ascii="Times New Roman" w:hAnsi="Times New Roman" w:cs="Times New Roman"/>
                <w:sz w:val="24"/>
                <w:szCs w:val="24"/>
              </w:rPr>
              <w:t>между</w:t>
            </w:r>
            <w:proofErr w:type="gramEnd"/>
          </w:p>
          <w:p w:rsidR="006F3603" w:rsidRPr="006F3603" w:rsidRDefault="006F3603" w:rsidP="006F3603">
            <w:pPr>
              <w:autoSpaceDE w:val="0"/>
              <w:autoSpaceDN w:val="0"/>
              <w:adjustRightInd w:val="0"/>
              <w:jc w:val="both"/>
              <w:rPr>
                <w:rFonts w:ascii="Times New Roman" w:hAnsi="Times New Roman" w:cs="Times New Roman"/>
                <w:sz w:val="24"/>
                <w:szCs w:val="24"/>
              </w:rPr>
            </w:pPr>
            <w:r w:rsidRPr="006F3603">
              <w:rPr>
                <w:rFonts w:ascii="Times New Roman" w:hAnsi="Times New Roman" w:cs="Times New Roman"/>
                <w:sz w:val="24"/>
                <w:szCs w:val="24"/>
              </w:rPr>
              <w:t>элементами / частями</w:t>
            </w:r>
          </w:p>
          <w:p w:rsidR="006F3603" w:rsidRPr="006F3603" w:rsidRDefault="006F3603" w:rsidP="006F3603">
            <w:pPr>
              <w:autoSpaceDE w:val="0"/>
              <w:autoSpaceDN w:val="0"/>
              <w:adjustRightInd w:val="0"/>
              <w:jc w:val="both"/>
              <w:rPr>
                <w:rFonts w:ascii="Times New Roman" w:hAnsi="Times New Roman" w:cs="Times New Roman"/>
                <w:sz w:val="24"/>
                <w:szCs w:val="24"/>
              </w:rPr>
            </w:pPr>
            <w:r w:rsidRPr="006F3603">
              <w:rPr>
                <w:rFonts w:ascii="Times New Roman" w:hAnsi="Times New Roman" w:cs="Times New Roman"/>
                <w:sz w:val="24"/>
                <w:szCs w:val="24"/>
              </w:rPr>
              <w:t>- Значимость и актуальность проверочных измерений</w:t>
            </w:r>
          </w:p>
          <w:p w:rsidR="006F3603" w:rsidRPr="006F3603" w:rsidRDefault="006F3603" w:rsidP="006F3603">
            <w:pPr>
              <w:autoSpaceDE w:val="0"/>
              <w:autoSpaceDN w:val="0"/>
              <w:adjustRightInd w:val="0"/>
              <w:jc w:val="both"/>
              <w:rPr>
                <w:rFonts w:ascii="Times New Roman" w:hAnsi="Times New Roman" w:cs="Times New Roman"/>
                <w:sz w:val="24"/>
                <w:szCs w:val="24"/>
              </w:rPr>
            </w:pPr>
            <w:r w:rsidRPr="006F3603">
              <w:rPr>
                <w:rFonts w:ascii="Times New Roman" w:hAnsi="Times New Roman" w:cs="Times New Roman"/>
                <w:sz w:val="24"/>
                <w:szCs w:val="24"/>
              </w:rPr>
              <w:t>Общие характеристики, такие как ковкость, пластичность и стойкость включают в себя:</w:t>
            </w:r>
          </w:p>
          <w:p w:rsidR="006F3603" w:rsidRPr="006F3603" w:rsidRDefault="006F3603" w:rsidP="006F3603">
            <w:pPr>
              <w:autoSpaceDE w:val="0"/>
              <w:autoSpaceDN w:val="0"/>
              <w:adjustRightInd w:val="0"/>
              <w:jc w:val="both"/>
              <w:rPr>
                <w:rFonts w:ascii="Times New Roman" w:hAnsi="Times New Roman" w:cs="Times New Roman"/>
                <w:sz w:val="24"/>
                <w:szCs w:val="24"/>
              </w:rPr>
            </w:pPr>
            <w:r w:rsidRPr="006F3603">
              <w:rPr>
                <w:rFonts w:ascii="Times New Roman" w:hAnsi="Times New Roman" w:cs="Times New Roman"/>
                <w:sz w:val="24"/>
                <w:szCs w:val="24"/>
              </w:rPr>
              <w:t xml:space="preserve">- Точно переносить измерения и контуры на листовой </w:t>
            </w:r>
            <w:proofErr w:type="gramStart"/>
            <w:r w:rsidRPr="006F3603">
              <w:rPr>
                <w:rFonts w:ascii="Times New Roman" w:hAnsi="Times New Roman" w:cs="Times New Roman"/>
                <w:sz w:val="24"/>
                <w:szCs w:val="24"/>
              </w:rPr>
              <w:t>металл</w:t>
            </w:r>
            <w:proofErr w:type="gramEnd"/>
            <w:r w:rsidRPr="006F3603">
              <w:rPr>
                <w:rFonts w:ascii="Times New Roman" w:hAnsi="Times New Roman" w:cs="Times New Roman"/>
                <w:sz w:val="24"/>
                <w:szCs w:val="24"/>
              </w:rPr>
              <w:t xml:space="preserve"> и соответствующие разделы.</w:t>
            </w:r>
          </w:p>
          <w:p w:rsidR="006F3603" w:rsidRPr="006F3603" w:rsidRDefault="006F3603" w:rsidP="006F3603">
            <w:pPr>
              <w:autoSpaceDE w:val="0"/>
              <w:autoSpaceDN w:val="0"/>
              <w:adjustRightInd w:val="0"/>
              <w:jc w:val="both"/>
              <w:rPr>
                <w:rFonts w:ascii="Times New Roman" w:hAnsi="Times New Roman" w:cs="Times New Roman"/>
                <w:sz w:val="24"/>
                <w:szCs w:val="24"/>
              </w:rPr>
            </w:pPr>
            <w:proofErr w:type="gramStart"/>
            <w:r w:rsidRPr="006F3603">
              <w:rPr>
                <w:rFonts w:ascii="Times New Roman" w:hAnsi="Times New Roman" w:cs="Times New Roman"/>
                <w:sz w:val="24"/>
                <w:szCs w:val="24"/>
              </w:rPr>
              <w:t>Знать</w:t>
            </w:r>
            <w:proofErr w:type="gramEnd"/>
            <w:r w:rsidRPr="006F3603">
              <w:rPr>
                <w:rFonts w:ascii="Times New Roman" w:hAnsi="Times New Roman" w:cs="Times New Roman"/>
                <w:sz w:val="24"/>
                <w:szCs w:val="24"/>
              </w:rPr>
              <w:t xml:space="preserve"> как эффективно использовать материал и уменьшить количество</w:t>
            </w:r>
          </w:p>
          <w:p w:rsidR="006F3603" w:rsidRPr="006F3603" w:rsidRDefault="006F3603" w:rsidP="006F3603">
            <w:pPr>
              <w:autoSpaceDE w:val="0"/>
              <w:autoSpaceDN w:val="0"/>
              <w:adjustRightInd w:val="0"/>
              <w:jc w:val="both"/>
              <w:rPr>
                <w:rFonts w:ascii="Times New Roman" w:hAnsi="Times New Roman" w:cs="Times New Roman"/>
                <w:sz w:val="24"/>
                <w:szCs w:val="24"/>
              </w:rPr>
            </w:pPr>
            <w:r w:rsidRPr="006F3603">
              <w:rPr>
                <w:rFonts w:ascii="Times New Roman" w:hAnsi="Times New Roman" w:cs="Times New Roman"/>
                <w:sz w:val="24"/>
                <w:szCs w:val="24"/>
              </w:rPr>
              <w:t>лома/отходов:</w:t>
            </w:r>
          </w:p>
          <w:p w:rsidR="006F3603" w:rsidRPr="006F3603" w:rsidRDefault="006F3603" w:rsidP="006F3603">
            <w:pPr>
              <w:autoSpaceDE w:val="0"/>
              <w:autoSpaceDN w:val="0"/>
              <w:adjustRightInd w:val="0"/>
              <w:jc w:val="both"/>
              <w:rPr>
                <w:rFonts w:ascii="Times New Roman" w:hAnsi="Times New Roman" w:cs="Times New Roman"/>
                <w:sz w:val="24"/>
                <w:szCs w:val="24"/>
              </w:rPr>
            </w:pPr>
            <w:r w:rsidRPr="006F3603">
              <w:rPr>
                <w:rFonts w:ascii="Times New Roman" w:hAnsi="Times New Roman" w:cs="Times New Roman"/>
                <w:sz w:val="24"/>
                <w:szCs w:val="24"/>
              </w:rPr>
              <w:t>- Вырезать, формовать и использовать материал из листового металла для</w:t>
            </w:r>
            <w:r w:rsidR="009364F9">
              <w:rPr>
                <w:rFonts w:ascii="Times New Roman" w:hAnsi="Times New Roman" w:cs="Times New Roman"/>
                <w:sz w:val="24"/>
                <w:szCs w:val="24"/>
              </w:rPr>
              <w:t xml:space="preserve"> </w:t>
            </w:r>
            <w:r w:rsidRPr="006F3603">
              <w:rPr>
                <w:rFonts w:ascii="Times New Roman" w:hAnsi="Times New Roman" w:cs="Times New Roman"/>
                <w:sz w:val="24"/>
                <w:szCs w:val="24"/>
              </w:rPr>
              <w:t>дальнейшего использования таких свойств как эластичность, ковкость и вязкость</w:t>
            </w:r>
          </w:p>
          <w:p w:rsidR="006F3603" w:rsidRPr="006F3603" w:rsidRDefault="006F3603" w:rsidP="006F3603">
            <w:pPr>
              <w:autoSpaceDE w:val="0"/>
              <w:autoSpaceDN w:val="0"/>
              <w:adjustRightInd w:val="0"/>
              <w:jc w:val="both"/>
              <w:rPr>
                <w:rFonts w:ascii="Times New Roman" w:hAnsi="Times New Roman" w:cs="Times New Roman"/>
                <w:sz w:val="24"/>
                <w:szCs w:val="24"/>
              </w:rPr>
            </w:pPr>
            <w:r w:rsidRPr="006F3603">
              <w:rPr>
                <w:rFonts w:ascii="Times New Roman" w:hAnsi="Times New Roman" w:cs="Times New Roman"/>
                <w:sz w:val="24"/>
                <w:szCs w:val="24"/>
              </w:rPr>
              <w:t>- Использовать математические формулы для расчета допусков, количества</w:t>
            </w:r>
          </w:p>
          <w:p w:rsidR="006F3603" w:rsidRPr="006F3603" w:rsidRDefault="006F3603" w:rsidP="006F3603">
            <w:pPr>
              <w:autoSpaceDE w:val="0"/>
              <w:autoSpaceDN w:val="0"/>
              <w:adjustRightInd w:val="0"/>
              <w:jc w:val="both"/>
              <w:rPr>
                <w:rFonts w:ascii="Times New Roman" w:hAnsi="Times New Roman" w:cs="Times New Roman"/>
                <w:sz w:val="24"/>
                <w:szCs w:val="24"/>
              </w:rPr>
            </w:pPr>
            <w:r w:rsidRPr="006F3603">
              <w:rPr>
                <w:rFonts w:ascii="Times New Roman" w:hAnsi="Times New Roman" w:cs="Times New Roman"/>
                <w:sz w:val="24"/>
                <w:szCs w:val="24"/>
              </w:rPr>
              <w:t>расходуемого материала и завершения размеров</w:t>
            </w:r>
          </w:p>
          <w:p w:rsidR="006F3603" w:rsidRPr="006F3603" w:rsidRDefault="006F3603" w:rsidP="006F3603">
            <w:pPr>
              <w:autoSpaceDE w:val="0"/>
              <w:autoSpaceDN w:val="0"/>
              <w:adjustRightInd w:val="0"/>
              <w:jc w:val="both"/>
              <w:rPr>
                <w:rFonts w:ascii="Times New Roman" w:hAnsi="Times New Roman" w:cs="Times New Roman"/>
                <w:sz w:val="24"/>
                <w:szCs w:val="24"/>
              </w:rPr>
            </w:pPr>
            <w:r w:rsidRPr="006F3603">
              <w:rPr>
                <w:rFonts w:ascii="Times New Roman" w:hAnsi="Times New Roman" w:cs="Times New Roman"/>
                <w:sz w:val="24"/>
                <w:szCs w:val="24"/>
              </w:rPr>
              <w:t>- Работать в заданных временных промежутках</w:t>
            </w:r>
          </w:p>
          <w:p w:rsidR="000E6382" w:rsidRPr="006F3603" w:rsidRDefault="006F3603" w:rsidP="006F3603">
            <w:pPr>
              <w:autoSpaceDE w:val="0"/>
              <w:autoSpaceDN w:val="0"/>
              <w:adjustRightInd w:val="0"/>
              <w:jc w:val="both"/>
              <w:rPr>
                <w:rFonts w:ascii="Times New Roman" w:hAnsi="Times New Roman" w:cs="Times New Roman"/>
                <w:sz w:val="24"/>
                <w:szCs w:val="24"/>
              </w:rPr>
            </w:pPr>
            <w:r w:rsidRPr="006F3603">
              <w:rPr>
                <w:rFonts w:ascii="Times New Roman" w:hAnsi="Times New Roman" w:cs="Times New Roman"/>
                <w:sz w:val="24"/>
                <w:szCs w:val="24"/>
              </w:rPr>
              <w:t>Правильно производить утилизации отрезков, стружки, использованных чистящих средств и чистящих материалов.</w:t>
            </w:r>
          </w:p>
          <w:p w:rsidR="006F3603" w:rsidRPr="006F3603" w:rsidRDefault="006F3603" w:rsidP="006F3603">
            <w:pPr>
              <w:autoSpaceDE w:val="0"/>
              <w:autoSpaceDN w:val="0"/>
              <w:adjustRightInd w:val="0"/>
              <w:jc w:val="both"/>
              <w:rPr>
                <w:rFonts w:ascii="Times New Roman" w:hAnsi="Times New Roman" w:cs="Times New Roman"/>
                <w:sz w:val="24"/>
                <w:szCs w:val="24"/>
              </w:rPr>
            </w:pPr>
            <w:r w:rsidRPr="006F3603">
              <w:rPr>
                <w:rFonts w:ascii="Times New Roman" w:hAnsi="Times New Roman" w:cs="Times New Roman"/>
                <w:sz w:val="24"/>
                <w:szCs w:val="24"/>
              </w:rPr>
              <w:t>Специалист должен уметь:</w:t>
            </w:r>
          </w:p>
          <w:p w:rsidR="006F3603" w:rsidRPr="006F3603" w:rsidRDefault="006F3603" w:rsidP="006F3603">
            <w:pPr>
              <w:autoSpaceDE w:val="0"/>
              <w:autoSpaceDN w:val="0"/>
              <w:adjustRightInd w:val="0"/>
              <w:jc w:val="both"/>
              <w:rPr>
                <w:rFonts w:ascii="Times New Roman" w:hAnsi="Times New Roman" w:cs="Times New Roman"/>
                <w:sz w:val="24"/>
                <w:szCs w:val="24"/>
              </w:rPr>
            </w:pPr>
            <w:r w:rsidRPr="006F3603">
              <w:rPr>
                <w:rFonts w:ascii="Times New Roman" w:hAnsi="Times New Roman" w:cs="Times New Roman"/>
                <w:sz w:val="24"/>
                <w:szCs w:val="24"/>
              </w:rPr>
              <w:t>- уметь организовывать и готовить свое рабочее место</w:t>
            </w:r>
          </w:p>
          <w:p w:rsidR="006F3603" w:rsidRPr="006F3603" w:rsidRDefault="006F3603" w:rsidP="006F3603">
            <w:pPr>
              <w:autoSpaceDE w:val="0"/>
              <w:autoSpaceDN w:val="0"/>
              <w:adjustRightInd w:val="0"/>
              <w:jc w:val="both"/>
              <w:rPr>
                <w:rFonts w:ascii="Times New Roman" w:hAnsi="Times New Roman" w:cs="Times New Roman"/>
                <w:sz w:val="24"/>
                <w:szCs w:val="24"/>
              </w:rPr>
            </w:pPr>
            <w:r w:rsidRPr="006F3603">
              <w:rPr>
                <w:rFonts w:ascii="Times New Roman" w:hAnsi="Times New Roman" w:cs="Times New Roman"/>
                <w:sz w:val="24"/>
                <w:szCs w:val="24"/>
              </w:rPr>
              <w:t>Использовать простые математические формулы для вычисления дополнительных</w:t>
            </w:r>
            <w:r>
              <w:rPr>
                <w:rFonts w:ascii="Times New Roman" w:hAnsi="Times New Roman" w:cs="Times New Roman"/>
                <w:sz w:val="24"/>
                <w:szCs w:val="24"/>
              </w:rPr>
              <w:t xml:space="preserve"> </w:t>
            </w:r>
            <w:r w:rsidRPr="006F3603">
              <w:rPr>
                <w:rFonts w:ascii="Times New Roman" w:hAnsi="Times New Roman" w:cs="Times New Roman"/>
                <w:sz w:val="24"/>
                <w:szCs w:val="24"/>
              </w:rPr>
              <w:t>измерений,</w:t>
            </w:r>
          </w:p>
          <w:p w:rsidR="006F3603" w:rsidRPr="006F3603" w:rsidRDefault="006F3603" w:rsidP="006F3603">
            <w:pPr>
              <w:autoSpaceDE w:val="0"/>
              <w:autoSpaceDN w:val="0"/>
              <w:adjustRightInd w:val="0"/>
              <w:jc w:val="both"/>
              <w:rPr>
                <w:rFonts w:ascii="Times New Roman" w:hAnsi="Times New Roman" w:cs="Times New Roman"/>
                <w:sz w:val="24"/>
                <w:szCs w:val="24"/>
              </w:rPr>
            </w:pPr>
            <w:r w:rsidRPr="006F3603">
              <w:rPr>
                <w:rFonts w:ascii="Times New Roman" w:hAnsi="Times New Roman" w:cs="Times New Roman"/>
                <w:sz w:val="24"/>
                <w:szCs w:val="24"/>
              </w:rPr>
              <w:t>Уметь проводить проверку точности и оценки количества изделий и материала</w:t>
            </w:r>
          </w:p>
          <w:p w:rsidR="006F3603" w:rsidRPr="006F3603" w:rsidRDefault="006F3603" w:rsidP="006F3603">
            <w:pPr>
              <w:autoSpaceDE w:val="0"/>
              <w:autoSpaceDN w:val="0"/>
              <w:adjustRightInd w:val="0"/>
              <w:jc w:val="both"/>
              <w:rPr>
                <w:rFonts w:ascii="Times New Roman" w:hAnsi="Times New Roman" w:cs="Times New Roman"/>
                <w:sz w:val="24"/>
                <w:szCs w:val="24"/>
              </w:rPr>
            </w:pPr>
            <w:r w:rsidRPr="006F3603">
              <w:rPr>
                <w:rFonts w:ascii="Times New Roman" w:hAnsi="Times New Roman" w:cs="Times New Roman"/>
                <w:sz w:val="24"/>
                <w:szCs w:val="24"/>
              </w:rPr>
              <w:t>Уметь подходящие способы организации работы при создании образцов</w:t>
            </w:r>
          </w:p>
          <w:p w:rsidR="006F3603" w:rsidRPr="006F3603" w:rsidRDefault="006F3603" w:rsidP="006F3603">
            <w:pPr>
              <w:autoSpaceDE w:val="0"/>
              <w:autoSpaceDN w:val="0"/>
              <w:adjustRightInd w:val="0"/>
              <w:jc w:val="both"/>
              <w:rPr>
                <w:rFonts w:ascii="Times New Roman" w:hAnsi="Times New Roman" w:cs="Times New Roman"/>
                <w:sz w:val="24"/>
                <w:szCs w:val="24"/>
              </w:rPr>
            </w:pPr>
            <w:r w:rsidRPr="006F3603">
              <w:rPr>
                <w:rFonts w:ascii="Times New Roman" w:hAnsi="Times New Roman" w:cs="Times New Roman"/>
                <w:sz w:val="24"/>
                <w:szCs w:val="24"/>
              </w:rPr>
              <w:t>(фигур/моделей), чтобы можно было максимально грамотно, без потерь</w:t>
            </w:r>
          </w:p>
          <w:p w:rsidR="006F3603" w:rsidRPr="006F3603" w:rsidRDefault="006F3603" w:rsidP="006F3603">
            <w:pPr>
              <w:autoSpaceDE w:val="0"/>
              <w:autoSpaceDN w:val="0"/>
              <w:adjustRightInd w:val="0"/>
              <w:jc w:val="both"/>
              <w:rPr>
                <w:rFonts w:ascii="Times New Roman" w:hAnsi="Times New Roman" w:cs="Times New Roman"/>
                <w:sz w:val="24"/>
                <w:szCs w:val="24"/>
              </w:rPr>
            </w:pPr>
            <w:r w:rsidRPr="006F3603">
              <w:rPr>
                <w:rFonts w:ascii="Times New Roman" w:hAnsi="Times New Roman" w:cs="Times New Roman"/>
                <w:sz w:val="24"/>
                <w:szCs w:val="24"/>
              </w:rPr>
              <w:t>использовать материалы</w:t>
            </w:r>
          </w:p>
          <w:p w:rsidR="006F3603" w:rsidRPr="006F3603" w:rsidRDefault="006F3603" w:rsidP="006F3603">
            <w:pPr>
              <w:autoSpaceDE w:val="0"/>
              <w:autoSpaceDN w:val="0"/>
              <w:adjustRightInd w:val="0"/>
              <w:jc w:val="both"/>
              <w:rPr>
                <w:rFonts w:ascii="Times New Roman" w:hAnsi="Times New Roman" w:cs="Times New Roman"/>
                <w:sz w:val="24"/>
                <w:szCs w:val="24"/>
              </w:rPr>
            </w:pPr>
            <w:r w:rsidRPr="006F3603">
              <w:rPr>
                <w:rFonts w:ascii="Times New Roman" w:hAnsi="Times New Roman" w:cs="Times New Roman"/>
                <w:sz w:val="24"/>
                <w:szCs w:val="24"/>
              </w:rPr>
              <w:t>Аккуратно использовать ручное и цифровое измерительное оборудование</w:t>
            </w:r>
          </w:p>
          <w:p w:rsidR="006F3603" w:rsidRPr="006F3603" w:rsidRDefault="006F3603" w:rsidP="006F3603">
            <w:pPr>
              <w:autoSpaceDE w:val="0"/>
              <w:autoSpaceDN w:val="0"/>
              <w:adjustRightInd w:val="0"/>
              <w:jc w:val="both"/>
              <w:rPr>
                <w:rFonts w:ascii="Times New Roman" w:hAnsi="Times New Roman" w:cs="Times New Roman"/>
                <w:sz w:val="24"/>
                <w:szCs w:val="24"/>
              </w:rPr>
            </w:pPr>
            <w:r w:rsidRPr="006F3603">
              <w:rPr>
                <w:rFonts w:ascii="Times New Roman" w:hAnsi="Times New Roman" w:cs="Times New Roman"/>
                <w:sz w:val="24"/>
                <w:szCs w:val="24"/>
              </w:rPr>
              <w:t>Эксплуатировать безопасную рабочую среду в отношении себя, работать с</w:t>
            </w:r>
            <w:r>
              <w:rPr>
                <w:rFonts w:ascii="Times New Roman" w:hAnsi="Times New Roman" w:cs="Times New Roman"/>
                <w:sz w:val="24"/>
                <w:szCs w:val="24"/>
              </w:rPr>
              <w:t xml:space="preserve"> </w:t>
            </w:r>
            <w:r w:rsidRPr="006F3603">
              <w:rPr>
                <w:rFonts w:ascii="Times New Roman" w:hAnsi="Times New Roman" w:cs="Times New Roman"/>
                <w:sz w:val="24"/>
                <w:szCs w:val="24"/>
              </w:rPr>
              <w:t>коллегами и любым внешним персоналом</w:t>
            </w:r>
            <w:r>
              <w:rPr>
                <w:rFonts w:ascii="Times New Roman" w:hAnsi="Times New Roman" w:cs="Times New Roman"/>
                <w:sz w:val="24"/>
                <w:szCs w:val="24"/>
              </w:rPr>
              <w:t>:</w:t>
            </w:r>
          </w:p>
          <w:p w:rsidR="006F3603" w:rsidRPr="006F3603" w:rsidRDefault="006F3603" w:rsidP="006F3603">
            <w:pPr>
              <w:autoSpaceDE w:val="0"/>
              <w:autoSpaceDN w:val="0"/>
              <w:adjustRightInd w:val="0"/>
              <w:jc w:val="both"/>
              <w:rPr>
                <w:rFonts w:ascii="Times New Roman" w:hAnsi="Times New Roman" w:cs="Times New Roman"/>
                <w:sz w:val="24"/>
                <w:szCs w:val="24"/>
              </w:rPr>
            </w:pPr>
            <w:r w:rsidRPr="006F3603">
              <w:rPr>
                <w:rFonts w:ascii="Times New Roman" w:hAnsi="Times New Roman" w:cs="Times New Roman"/>
                <w:sz w:val="24"/>
                <w:szCs w:val="24"/>
              </w:rPr>
              <w:lastRenderedPageBreak/>
              <w:t>- Выбирать, содержать в порядке защитную рабочую одежду,</w:t>
            </w:r>
          </w:p>
          <w:p w:rsidR="006F3603" w:rsidRPr="006F3603" w:rsidRDefault="006F3603" w:rsidP="006F3603">
            <w:pPr>
              <w:autoSpaceDE w:val="0"/>
              <w:autoSpaceDN w:val="0"/>
              <w:adjustRightInd w:val="0"/>
              <w:jc w:val="both"/>
              <w:rPr>
                <w:rFonts w:ascii="Times New Roman" w:hAnsi="Times New Roman" w:cs="Times New Roman"/>
                <w:sz w:val="24"/>
                <w:szCs w:val="24"/>
              </w:rPr>
            </w:pPr>
            <w:r w:rsidRPr="006F3603">
              <w:rPr>
                <w:rFonts w:ascii="Times New Roman" w:hAnsi="Times New Roman" w:cs="Times New Roman"/>
                <w:sz w:val="24"/>
                <w:szCs w:val="24"/>
              </w:rPr>
              <w:t>- Безопасно обрабатывать и работать с материалом, чтобы как меньше</w:t>
            </w:r>
          </w:p>
          <w:p w:rsidR="006F3603" w:rsidRPr="006F3603" w:rsidRDefault="006F3603" w:rsidP="006F3603">
            <w:pPr>
              <w:autoSpaceDE w:val="0"/>
              <w:autoSpaceDN w:val="0"/>
              <w:adjustRightInd w:val="0"/>
              <w:jc w:val="both"/>
              <w:rPr>
                <w:rFonts w:ascii="Times New Roman" w:hAnsi="Times New Roman" w:cs="Times New Roman"/>
                <w:sz w:val="24"/>
                <w:szCs w:val="24"/>
              </w:rPr>
            </w:pPr>
            <w:r w:rsidRPr="006F3603">
              <w:rPr>
                <w:rFonts w:ascii="Times New Roman" w:hAnsi="Times New Roman" w:cs="Times New Roman"/>
                <w:sz w:val="24"/>
                <w:szCs w:val="24"/>
              </w:rPr>
              <w:t>загрязнять окружающую среду.</w:t>
            </w:r>
          </w:p>
          <w:p w:rsidR="006F3603" w:rsidRPr="006F3603" w:rsidRDefault="006F3603" w:rsidP="006F3603">
            <w:pPr>
              <w:autoSpaceDE w:val="0"/>
              <w:autoSpaceDN w:val="0"/>
              <w:adjustRightInd w:val="0"/>
              <w:jc w:val="both"/>
              <w:rPr>
                <w:rFonts w:ascii="Times New Roman" w:hAnsi="Times New Roman" w:cs="Times New Roman"/>
                <w:sz w:val="24"/>
                <w:szCs w:val="24"/>
              </w:rPr>
            </w:pPr>
            <w:r w:rsidRPr="006F3603">
              <w:rPr>
                <w:rFonts w:ascii="Times New Roman" w:hAnsi="Times New Roman" w:cs="Times New Roman"/>
                <w:sz w:val="24"/>
                <w:szCs w:val="24"/>
              </w:rPr>
              <w:t>- Подготовить материалы для маркировки, вырезания, формовки и сборки</w:t>
            </w:r>
          </w:p>
          <w:p w:rsidR="006F3603" w:rsidRPr="006F3603" w:rsidRDefault="006F3603" w:rsidP="006F3603">
            <w:pPr>
              <w:autoSpaceDE w:val="0"/>
              <w:autoSpaceDN w:val="0"/>
              <w:adjustRightInd w:val="0"/>
              <w:jc w:val="both"/>
              <w:rPr>
                <w:rFonts w:ascii="Times New Roman" w:hAnsi="Times New Roman" w:cs="Times New Roman"/>
                <w:sz w:val="24"/>
                <w:szCs w:val="24"/>
              </w:rPr>
            </w:pPr>
            <w:r w:rsidRPr="006F3603">
              <w:rPr>
                <w:rFonts w:ascii="Times New Roman" w:hAnsi="Times New Roman" w:cs="Times New Roman"/>
                <w:sz w:val="24"/>
                <w:szCs w:val="24"/>
              </w:rPr>
              <w:t>- готовить себе режущий и другой инструмент к работе проводить его</w:t>
            </w:r>
          </w:p>
          <w:p w:rsidR="006F3603" w:rsidRPr="006F3603" w:rsidRDefault="006F3603" w:rsidP="006F3603">
            <w:pPr>
              <w:autoSpaceDE w:val="0"/>
              <w:autoSpaceDN w:val="0"/>
              <w:adjustRightInd w:val="0"/>
              <w:jc w:val="both"/>
              <w:rPr>
                <w:rFonts w:ascii="Times New Roman" w:hAnsi="Times New Roman" w:cs="Times New Roman"/>
                <w:sz w:val="24"/>
                <w:szCs w:val="24"/>
              </w:rPr>
            </w:pPr>
            <w:r w:rsidRPr="006F3603">
              <w:rPr>
                <w:rFonts w:ascii="Times New Roman" w:hAnsi="Times New Roman" w:cs="Times New Roman"/>
                <w:sz w:val="24"/>
                <w:szCs w:val="24"/>
              </w:rPr>
              <w:t>настройку и заточку.</w:t>
            </w:r>
          </w:p>
          <w:p w:rsidR="006F3603" w:rsidRPr="006F3603" w:rsidRDefault="006F3603" w:rsidP="006F3603">
            <w:pPr>
              <w:autoSpaceDE w:val="0"/>
              <w:autoSpaceDN w:val="0"/>
              <w:adjustRightInd w:val="0"/>
              <w:jc w:val="both"/>
              <w:rPr>
                <w:rFonts w:ascii="Times New Roman" w:hAnsi="Times New Roman" w:cs="Times New Roman"/>
                <w:sz w:val="24"/>
                <w:szCs w:val="24"/>
              </w:rPr>
            </w:pPr>
            <w:r w:rsidRPr="006F3603">
              <w:rPr>
                <w:rFonts w:ascii="Times New Roman" w:hAnsi="Times New Roman" w:cs="Times New Roman"/>
                <w:sz w:val="24"/>
                <w:szCs w:val="24"/>
              </w:rPr>
              <w:t>- Удалять заусенцы, шлифовать (изготовить безопасные для использования</w:t>
            </w:r>
            <w:r>
              <w:rPr>
                <w:rFonts w:ascii="Times New Roman" w:hAnsi="Times New Roman" w:cs="Times New Roman"/>
                <w:sz w:val="24"/>
                <w:szCs w:val="24"/>
              </w:rPr>
              <w:t xml:space="preserve"> </w:t>
            </w:r>
            <w:r w:rsidRPr="006F3603">
              <w:rPr>
                <w:rFonts w:ascii="Times New Roman" w:hAnsi="Times New Roman" w:cs="Times New Roman"/>
                <w:sz w:val="24"/>
                <w:szCs w:val="24"/>
              </w:rPr>
              <w:t>листы металла и секции)</w:t>
            </w:r>
          </w:p>
          <w:p w:rsidR="006F3603" w:rsidRPr="006F3603" w:rsidRDefault="006F3603" w:rsidP="006F3603">
            <w:pPr>
              <w:autoSpaceDE w:val="0"/>
              <w:autoSpaceDN w:val="0"/>
              <w:adjustRightInd w:val="0"/>
              <w:jc w:val="both"/>
              <w:rPr>
                <w:rFonts w:ascii="Times New Roman" w:hAnsi="Times New Roman" w:cs="Times New Roman"/>
                <w:sz w:val="24"/>
                <w:szCs w:val="24"/>
              </w:rPr>
            </w:pPr>
            <w:r w:rsidRPr="006F3603">
              <w:rPr>
                <w:rFonts w:ascii="Times New Roman" w:hAnsi="Times New Roman" w:cs="Times New Roman"/>
                <w:sz w:val="24"/>
                <w:szCs w:val="24"/>
              </w:rPr>
              <w:t>- Точно переносить измерения и контуры на листовой металл и</w:t>
            </w:r>
          </w:p>
          <w:p w:rsidR="006F3603" w:rsidRPr="006F3603" w:rsidRDefault="006F3603" w:rsidP="006F3603">
            <w:pPr>
              <w:autoSpaceDE w:val="0"/>
              <w:autoSpaceDN w:val="0"/>
              <w:adjustRightInd w:val="0"/>
              <w:jc w:val="both"/>
              <w:rPr>
                <w:rFonts w:ascii="Times New Roman" w:hAnsi="Times New Roman" w:cs="Times New Roman"/>
                <w:sz w:val="24"/>
                <w:szCs w:val="24"/>
              </w:rPr>
            </w:pPr>
            <w:r w:rsidRPr="006F3603">
              <w:rPr>
                <w:rFonts w:ascii="Times New Roman" w:hAnsi="Times New Roman" w:cs="Times New Roman"/>
                <w:sz w:val="24"/>
                <w:szCs w:val="24"/>
              </w:rPr>
              <w:t>соответствующие разделы</w:t>
            </w:r>
          </w:p>
          <w:p w:rsidR="006F3603" w:rsidRPr="006F3603" w:rsidRDefault="006F3603" w:rsidP="006F3603">
            <w:pPr>
              <w:autoSpaceDE w:val="0"/>
              <w:autoSpaceDN w:val="0"/>
              <w:adjustRightInd w:val="0"/>
              <w:jc w:val="both"/>
              <w:rPr>
                <w:rFonts w:ascii="Times New Roman" w:hAnsi="Times New Roman" w:cs="Times New Roman"/>
                <w:sz w:val="24"/>
                <w:szCs w:val="24"/>
              </w:rPr>
            </w:pPr>
            <w:r w:rsidRPr="006F3603">
              <w:rPr>
                <w:rFonts w:ascii="Times New Roman" w:hAnsi="Times New Roman" w:cs="Times New Roman"/>
                <w:sz w:val="24"/>
                <w:szCs w:val="24"/>
              </w:rPr>
              <w:t>- Аккуратно использовать ручное и цифровое измерительное оборудование</w:t>
            </w:r>
          </w:p>
          <w:p w:rsidR="006F3603" w:rsidRPr="006F3603" w:rsidRDefault="006F3603" w:rsidP="006F3603">
            <w:pPr>
              <w:autoSpaceDE w:val="0"/>
              <w:autoSpaceDN w:val="0"/>
              <w:adjustRightInd w:val="0"/>
              <w:jc w:val="both"/>
              <w:rPr>
                <w:rFonts w:ascii="Times New Roman" w:hAnsi="Times New Roman" w:cs="Times New Roman"/>
                <w:sz w:val="24"/>
                <w:szCs w:val="24"/>
              </w:rPr>
            </w:pPr>
            <w:r w:rsidRPr="006F3603">
              <w:rPr>
                <w:rFonts w:ascii="Times New Roman" w:hAnsi="Times New Roman" w:cs="Times New Roman"/>
                <w:sz w:val="24"/>
                <w:szCs w:val="24"/>
              </w:rPr>
              <w:t>- Эффективно использовать материал и уменьшать количество лома/отходов</w:t>
            </w:r>
          </w:p>
          <w:p w:rsidR="00844231" w:rsidRPr="006F3603" w:rsidRDefault="006F3603" w:rsidP="006F3603">
            <w:pPr>
              <w:autoSpaceDE w:val="0"/>
              <w:autoSpaceDN w:val="0"/>
              <w:adjustRightInd w:val="0"/>
              <w:jc w:val="both"/>
              <w:rPr>
                <w:rFonts w:ascii="Times New Roman" w:hAnsi="Times New Roman" w:cs="Times New Roman"/>
                <w:sz w:val="24"/>
                <w:szCs w:val="24"/>
              </w:rPr>
            </w:pPr>
            <w:r w:rsidRPr="006F3603">
              <w:rPr>
                <w:rFonts w:ascii="Times New Roman" w:hAnsi="Times New Roman" w:cs="Times New Roman"/>
                <w:sz w:val="24"/>
                <w:szCs w:val="24"/>
              </w:rPr>
              <w:t>- Вырезать, формовать и использовать материал из листового металла для</w:t>
            </w:r>
            <w:r>
              <w:rPr>
                <w:rFonts w:ascii="Times New Roman" w:hAnsi="Times New Roman" w:cs="Times New Roman"/>
                <w:sz w:val="24"/>
                <w:szCs w:val="24"/>
              </w:rPr>
              <w:t xml:space="preserve"> </w:t>
            </w:r>
            <w:r w:rsidRPr="006F3603">
              <w:rPr>
                <w:rFonts w:ascii="Times New Roman" w:hAnsi="Times New Roman" w:cs="Times New Roman"/>
                <w:sz w:val="24"/>
                <w:szCs w:val="24"/>
              </w:rPr>
              <w:t>дальнейшего использования таких свойств как эластичность, ковкость и</w:t>
            </w:r>
            <w:r>
              <w:rPr>
                <w:rFonts w:ascii="Times New Roman" w:hAnsi="Times New Roman" w:cs="Times New Roman"/>
                <w:sz w:val="24"/>
                <w:szCs w:val="24"/>
              </w:rPr>
              <w:t xml:space="preserve"> </w:t>
            </w:r>
            <w:r w:rsidRPr="006F3603">
              <w:rPr>
                <w:rFonts w:ascii="Times New Roman" w:hAnsi="Times New Roman" w:cs="Times New Roman"/>
                <w:sz w:val="24"/>
                <w:szCs w:val="24"/>
              </w:rPr>
              <w:t>вязкость</w:t>
            </w:r>
          </w:p>
        </w:tc>
        <w:tc>
          <w:tcPr>
            <w:tcW w:w="1382" w:type="dxa"/>
          </w:tcPr>
          <w:p w:rsidR="00077B9C" w:rsidRPr="00B226E5" w:rsidRDefault="006F3603" w:rsidP="00B226E5">
            <w:pPr>
              <w:jc w:val="center"/>
              <w:rPr>
                <w:b/>
                <w:lang w:eastAsia="ru-RU"/>
              </w:rPr>
            </w:pPr>
            <w:r>
              <w:rPr>
                <w:rFonts w:ascii="Times New Roman" w:hAnsi="Times New Roman" w:cs="Times New Roman"/>
                <w:b/>
                <w:sz w:val="24"/>
                <w:szCs w:val="24"/>
              </w:rPr>
              <w:lastRenderedPageBreak/>
              <w:t>6,5</w:t>
            </w:r>
          </w:p>
        </w:tc>
      </w:tr>
      <w:tr w:rsidR="00077B9C" w:rsidTr="00077B9C">
        <w:tc>
          <w:tcPr>
            <w:tcW w:w="959" w:type="dxa"/>
          </w:tcPr>
          <w:p w:rsidR="00077B9C" w:rsidRPr="00B226E5" w:rsidRDefault="00B226E5" w:rsidP="00077B9C">
            <w:pPr>
              <w:rPr>
                <w:rFonts w:ascii="Times New Roman" w:hAnsi="Times New Roman" w:cs="Times New Roman"/>
                <w:sz w:val="24"/>
                <w:szCs w:val="24"/>
                <w:lang w:eastAsia="ru-RU"/>
              </w:rPr>
            </w:pPr>
            <w:r w:rsidRPr="00B226E5">
              <w:rPr>
                <w:rFonts w:ascii="Times New Roman" w:hAnsi="Times New Roman" w:cs="Times New Roman"/>
                <w:sz w:val="24"/>
                <w:szCs w:val="24"/>
                <w:lang w:eastAsia="ru-RU"/>
              </w:rPr>
              <w:lastRenderedPageBreak/>
              <w:t>2</w:t>
            </w:r>
          </w:p>
        </w:tc>
        <w:tc>
          <w:tcPr>
            <w:tcW w:w="7796" w:type="dxa"/>
          </w:tcPr>
          <w:p w:rsidR="00077B9C" w:rsidRPr="00B226E5" w:rsidRDefault="006F3603" w:rsidP="00B226E5">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Разработка шаблонов</w:t>
            </w:r>
            <w:r w:rsidR="00B226E5" w:rsidRPr="00B226E5">
              <w:rPr>
                <w:rFonts w:ascii="Times New Roman" w:hAnsi="Times New Roman" w:cs="Times New Roman"/>
                <w:b/>
                <w:bCs/>
                <w:sz w:val="24"/>
                <w:szCs w:val="24"/>
              </w:rPr>
              <w:t>.</w:t>
            </w:r>
          </w:p>
          <w:p w:rsidR="006F3603" w:rsidRPr="006F3603" w:rsidRDefault="006F3603" w:rsidP="006F3603">
            <w:pPr>
              <w:autoSpaceDE w:val="0"/>
              <w:autoSpaceDN w:val="0"/>
              <w:adjustRightInd w:val="0"/>
              <w:jc w:val="both"/>
              <w:rPr>
                <w:rFonts w:ascii="Times New Roman" w:hAnsi="Times New Roman" w:cs="Times New Roman"/>
                <w:sz w:val="24"/>
                <w:szCs w:val="24"/>
              </w:rPr>
            </w:pPr>
            <w:r w:rsidRPr="006F3603">
              <w:rPr>
                <w:rFonts w:ascii="Times New Roman" w:hAnsi="Times New Roman" w:cs="Times New Roman"/>
                <w:sz w:val="24"/>
                <w:szCs w:val="24"/>
              </w:rPr>
              <w:t>Специалист должен знать:</w:t>
            </w:r>
          </w:p>
          <w:p w:rsidR="006F3603" w:rsidRPr="006F3603" w:rsidRDefault="006F3603" w:rsidP="006F3603">
            <w:pPr>
              <w:autoSpaceDE w:val="0"/>
              <w:autoSpaceDN w:val="0"/>
              <w:adjustRightInd w:val="0"/>
              <w:jc w:val="both"/>
              <w:rPr>
                <w:rFonts w:ascii="Times New Roman" w:hAnsi="Times New Roman" w:cs="Times New Roman"/>
                <w:sz w:val="24"/>
                <w:szCs w:val="24"/>
              </w:rPr>
            </w:pPr>
            <w:r w:rsidRPr="006F3603">
              <w:rPr>
                <w:rFonts w:ascii="Times New Roman" w:hAnsi="Times New Roman" w:cs="Times New Roman"/>
                <w:sz w:val="24"/>
                <w:szCs w:val="24"/>
              </w:rPr>
              <w:t xml:space="preserve">- Как интерпретировать чертежи в графические программы </w:t>
            </w:r>
            <w:proofErr w:type="spellStart"/>
            <w:r w:rsidRPr="006F3603">
              <w:rPr>
                <w:rFonts w:ascii="Times New Roman" w:hAnsi="Times New Roman" w:cs="Times New Roman"/>
                <w:sz w:val="24"/>
                <w:szCs w:val="24"/>
              </w:rPr>
              <w:t>АвтоКАД</w:t>
            </w:r>
            <w:proofErr w:type="spellEnd"/>
            <w:r w:rsidRPr="006F3603">
              <w:rPr>
                <w:rFonts w:ascii="Times New Roman" w:hAnsi="Times New Roman" w:cs="Times New Roman"/>
                <w:sz w:val="24"/>
                <w:szCs w:val="24"/>
              </w:rPr>
              <w:t xml:space="preserve"> или</w:t>
            </w:r>
            <w:r>
              <w:rPr>
                <w:rFonts w:ascii="Times New Roman" w:hAnsi="Times New Roman" w:cs="Times New Roman"/>
                <w:sz w:val="24"/>
                <w:szCs w:val="24"/>
              </w:rPr>
              <w:t xml:space="preserve"> </w:t>
            </w:r>
            <w:r w:rsidRPr="006F3603">
              <w:rPr>
                <w:rFonts w:ascii="Times New Roman" w:hAnsi="Times New Roman" w:cs="Times New Roman"/>
                <w:sz w:val="24"/>
                <w:szCs w:val="24"/>
              </w:rPr>
              <w:t>КОМПАС</w:t>
            </w:r>
          </w:p>
          <w:p w:rsidR="006F3603" w:rsidRPr="006F3603" w:rsidRDefault="006F3603" w:rsidP="006F3603">
            <w:pPr>
              <w:autoSpaceDE w:val="0"/>
              <w:autoSpaceDN w:val="0"/>
              <w:adjustRightInd w:val="0"/>
              <w:jc w:val="both"/>
              <w:rPr>
                <w:rFonts w:ascii="Times New Roman" w:hAnsi="Times New Roman" w:cs="Times New Roman"/>
                <w:sz w:val="24"/>
                <w:szCs w:val="24"/>
              </w:rPr>
            </w:pPr>
            <w:r w:rsidRPr="006F3603">
              <w:rPr>
                <w:rFonts w:ascii="Times New Roman" w:hAnsi="Times New Roman" w:cs="Times New Roman"/>
                <w:sz w:val="24"/>
                <w:szCs w:val="24"/>
              </w:rPr>
              <w:t>- Методы и принципы разработки моделей/шаблонов для параллельных линий,</w:t>
            </w:r>
            <w:r>
              <w:rPr>
                <w:rFonts w:ascii="Times New Roman" w:hAnsi="Times New Roman" w:cs="Times New Roman"/>
                <w:sz w:val="24"/>
                <w:szCs w:val="24"/>
              </w:rPr>
              <w:t xml:space="preserve"> </w:t>
            </w:r>
            <w:r w:rsidRPr="006F3603">
              <w:rPr>
                <w:rFonts w:ascii="Times New Roman" w:hAnsi="Times New Roman" w:cs="Times New Roman"/>
                <w:sz w:val="24"/>
                <w:szCs w:val="24"/>
              </w:rPr>
              <w:t>радиальных линий</w:t>
            </w:r>
          </w:p>
          <w:p w:rsidR="006F3603" w:rsidRPr="006F3603" w:rsidRDefault="006F3603" w:rsidP="006F3603">
            <w:pPr>
              <w:autoSpaceDE w:val="0"/>
              <w:autoSpaceDN w:val="0"/>
              <w:adjustRightInd w:val="0"/>
              <w:jc w:val="both"/>
              <w:rPr>
                <w:rFonts w:ascii="Times New Roman" w:hAnsi="Times New Roman" w:cs="Times New Roman"/>
                <w:sz w:val="24"/>
                <w:szCs w:val="24"/>
              </w:rPr>
            </w:pPr>
            <w:r w:rsidRPr="006F3603">
              <w:rPr>
                <w:rFonts w:ascii="Times New Roman" w:hAnsi="Times New Roman" w:cs="Times New Roman"/>
                <w:sz w:val="24"/>
                <w:szCs w:val="24"/>
              </w:rPr>
              <w:t xml:space="preserve">- Принципы и методы разработки шаблонов с использованием </w:t>
            </w:r>
            <w:proofErr w:type="spellStart"/>
            <w:r w:rsidRPr="006F3603">
              <w:rPr>
                <w:rFonts w:ascii="Times New Roman" w:hAnsi="Times New Roman" w:cs="Times New Roman"/>
                <w:sz w:val="24"/>
                <w:szCs w:val="24"/>
              </w:rPr>
              <w:t>AutoCAD</w:t>
            </w:r>
            <w:proofErr w:type="spellEnd"/>
            <w:r w:rsidRPr="006F3603">
              <w:rPr>
                <w:rFonts w:ascii="Times New Roman" w:hAnsi="Times New Roman" w:cs="Times New Roman"/>
                <w:sz w:val="24"/>
                <w:szCs w:val="24"/>
              </w:rPr>
              <w:t>,</w:t>
            </w:r>
          </w:p>
          <w:p w:rsidR="006F3603" w:rsidRPr="006F3603" w:rsidRDefault="006F3603" w:rsidP="006F3603">
            <w:pPr>
              <w:autoSpaceDE w:val="0"/>
              <w:autoSpaceDN w:val="0"/>
              <w:adjustRightInd w:val="0"/>
              <w:jc w:val="both"/>
              <w:rPr>
                <w:rFonts w:ascii="Times New Roman" w:hAnsi="Times New Roman" w:cs="Times New Roman"/>
                <w:sz w:val="24"/>
                <w:szCs w:val="24"/>
              </w:rPr>
            </w:pPr>
            <w:r w:rsidRPr="006F3603">
              <w:rPr>
                <w:rFonts w:ascii="Times New Roman" w:hAnsi="Times New Roman" w:cs="Times New Roman"/>
                <w:sz w:val="24"/>
                <w:szCs w:val="24"/>
              </w:rPr>
              <w:t>КОМПАС</w:t>
            </w:r>
          </w:p>
          <w:p w:rsidR="00B226E5" w:rsidRDefault="006F3603" w:rsidP="006F3603">
            <w:pPr>
              <w:autoSpaceDE w:val="0"/>
              <w:autoSpaceDN w:val="0"/>
              <w:adjustRightInd w:val="0"/>
              <w:jc w:val="both"/>
              <w:rPr>
                <w:rFonts w:ascii="Times New Roman" w:hAnsi="Times New Roman" w:cs="Times New Roman"/>
                <w:sz w:val="24"/>
                <w:szCs w:val="24"/>
              </w:rPr>
            </w:pPr>
            <w:r w:rsidRPr="006F3603">
              <w:rPr>
                <w:rFonts w:ascii="Times New Roman" w:hAnsi="Times New Roman" w:cs="Times New Roman"/>
                <w:sz w:val="24"/>
                <w:szCs w:val="24"/>
              </w:rPr>
              <w:t>- Как проверить шаблоны и методы переноса на листовой металл</w:t>
            </w:r>
          </w:p>
          <w:p w:rsidR="006F3603" w:rsidRPr="006F3603" w:rsidRDefault="006F3603" w:rsidP="006F3603">
            <w:pPr>
              <w:autoSpaceDE w:val="0"/>
              <w:autoSpaceDN w:val="0"/>
              <w:adjustRightInd w:val="0"/>
              <w:jc w:val="both"/>
              <w:rPr>
                <w:rFonts w:ascii="Times New Roman" w:hAnsi="Times New Roman" w:cs="Times New Roman"/>
                <w:sz w:val="24"/>
                <w:szCs w:val="24"/>
              </w:rPr>
            </w:pPr>
            <w:r w:rsidRPr="006F3603">
              <w:rPr>
                <w:rFonts w:ascii="Times New Roman" w:hAnsi="Times New Roman" w:cs="Times New Roman"/>
                <w:sz w:val="24"/>
                <w:szCs w:val="24"/>
              </w:rPr>
              <w:t>Специалист должен уметь:</w:t>
            </w:r>
          </w:p>
          <w:p w:rsidR="006F3603" w:rsidRPr="006F3603" w:rsidRDefault="006F3603" w:rsidP="006F3603">
            <w:pPr>
              <w:autoSpaceDE w:val="0"/>
              <w:autoSpaceDN w:val="0"/>
              <w:adjustRightInd w:val="0"/>
              <w:jc w:val="both"/>
              <w:rPr>
                <w:rFonts w:ascii="Times New Roman" w:hAnsi="Times New Roman" w:cs="Times New Roman"/>
                <w:sz w:val="24"/>
                <w:szCs w:val="24"/>
              </w:rPr>
            </w:pPr>
            <w:r w:rsidRPr="006F3603">
              <w:rPr>
                <w:rFonts w:ascii="Times New Roman" w:hAnsi="Times New Roman" w:cs="Times New Roman"/>
                <w:sz w:val="24"/>
                <w:szCs w:val="24"/>
              </w:rPr>
              <w:t>- Точно передавать информацию и размеры с чертежа и переносить их на листовой</w:t>
            </w:r>
            <w:r>
              <w:rPr>
                <w:rFonts w:ascii="Times New Roman" w:hAnsi="Times New Roman" w:cs="Times New Roman"/>
                <w:sz w:val="24"/>
                <w:szCs w:val="24"/>
              </w:rPr>
              <w:t xml:space="preserve"> </w:t>
            </w:r>
            <w:r w:rsidRPr="006F3603">
              <w:rPr>
                <w:rFonts w:ascii="Times New Roman" w:hAnsi="Times New Roman" w:cs="Times New Roman"/>
                <w:sz w:val="24"/>
                <w:szCs w:val="24"/>
              </w:rPr>
              <w:t>металл</w:t>
            </w:r>
          </w:p>
          <w:p w:rsidR="006F3603" w:rsidRPr="006F3603" w:rsidRDefault="006F3603" w:rsidP="006F3603">
            <w:pPr>
              <w:autoSpaceDE w:val="0"/>
              <w:autoSpaceDN w:val="0"/>
              <w:adjustRightInd w:val="0"/>
              <w:jc w:val="both"/>
              <w:rPr>
                <w:rFonts w:ascii="Times New Roman" w:hAnsi="Times New Roman" w:cs="Times New Roman"/>
                <w:sz w:val="24"/>
                <w:szCs w:val="24"/>
              </w:rPr>
            </w:pPr>
            <w:r w:rsidRPr="006F3603">
              <w:rPr>
                <w:rFonts w:ascii="Times New Roman" w:hAnsi="Times New Roman" w:cs="Times New Roman"/>
                <w:sz w:val="24"/>
                <w:szCs w:val="24"/>
              </w:rPr>
              <w:t xml:space="preserve">- Разрабатывать шаблоны/модели вручную путем триангуляции, </w:t>
            </w:r>
            <w:proofErr w:type="gramStart"/>
            <w:r w:rsidRPr="006F3603">
              <w:rPr>
                <w:rFonts w:ascii="Times New Roman" w:hAnsi="Times New Roman" w:cs="Times New Roman"/>
                <w:sz w:val="24"/>
                <w:szCs w:val="24"/>
              </w:rPr>
              <w:t>параллельных</w:t>
            </w:r>
            <w:proofErr w:type="gramEnd"/>
            <w:r w:rsidRPr="006F3603">
              <w:rPr>
                <w:rFonts w:ascii="Times New Roman" w:hAnsi="Times New Roman" w:cs="Times New Roman"/>
                <w:sz w:val="24"/>
                <w:szCs w:val="24"/>
              </w:rPr>
              <w:t xml:space="preserve"> и</w:t>
            </w:r>
            <w:r w:rsidR="009364F9">
              <w:rPr>
                <w:rFonts w:ascii="Times New Roman" w:hAnsi="Times New Roman" w:cs="Times New Roman"/>
                <w:sz w:val="24"/>
                <w:szCs w:val="24"/>
              </w:rPr>
              <w:t xml:space="preserve"> </w:t>
            </w:r>
            <w:r w:rsidRPr="006F3603">
              <w:rPr>
                <w:rFonts w:ascii="Times New Roman" w:hAnsi="Times New Roman" w:cs="Times New Roman"/>
                <w:sz w:val="24"/>
                <w:szCs w:val="24"/>
              </w:rPr>
              <w:t>радиальных линии</w:t>
            </w:r>
          </w:p>
          <w:p w:rsidR="006F3603" w:rsidRPr="006F3603" w:rsidRDefault="006F3603" w:rsidP="006F3603">
            <w:pPr>
              <w:autoSpaceDE w:val="0"/>
              <w:autoSpaceDN w:val="0"/>
              <w:adjustRightInd w:val="0"/>
              <w:jc w:val="both"/>
              <w:rPr>
                <w:rFonts w:ascii="Times New Roman" w:hAnsi="Times New Roman" w:cs="Times New Roman"/>
                <w:sz w:val="24"/>
                <w:szCs w:val="24"/>
              </w:rPr>
            </w:pPr>
            <w:r w:rsidRPr="006F3603">
              <w:rPr>
                <w:rFonts w:ascii="Times New Roman" w:hAnsi="Times New Roman" w:cs="Times New Roman"/>
                <w:sz w:val="24"/>
                <w:szCs w:val="24"/>
              </w:rPr>
              <w:t xml:space="preserve">- Использовать </w:t>
            </w:r>
            <w:proofErr w:type="spellStart"/>
            <w:r w:rsidRPr="006F3603">
              <w:rPr>
                <w:rFonts w:ascii="Times New Roman" w:hAnsi="Times New Roman" w:cs="Times New Roman"/>
                <w:sz w:val="24"/>
                <w:szCs w:val="24"/>
              </w:rPr>
              <w:t>AutoCAD</w:t>
            </w:r>
            <w:proofErr w:type="spellEnd"/>
            <w:r w:rsidRPr="006F3603">
              <w:rPr>
                <w:rFonts w:ascii="Times New Roman" w:hAnsi="Times New Roman" w:cs="Times New Roman"/>
                <w:sz w:val="24"/>
                <w:szCs w:val="24"/>
              </w:rPr>
              <w:t>, КОМПАС для разработки простых и сложных шаблонов</w:t>
            </w:r>
          </w:p>
          <w:p w:rsidR="006F3603" w:rsidRPr="006F3603" w:rsidRDefault="006F3603" w:rsidP="006F3603">
            <w:pPr>
              <w:autoSpaceDE w:val="0"/>
              <w:autoSpaceDN w:val="0"/>
              <w:adjustRightInd w:val="0"/>
              <w:jc w:val="both"/>
              <w:rPr>
                <w:rFonts w:ascii="Times New Roman" w:hAnsi="Times New Roman" w:cs="Times New Roman"/>
                <w:b/>
                <w:bCs/>
                <w:sz w:val="24"/>
                <w:szCs w:val="24"/>
              </w:rPr>
            </w:pPr>
            <w:r w:rsidRPr="006F3603">
              <w:rPr>
                <w:rFonts w:ascii="Times New Roman" w:hAnsi="Times New Roman" w:cs="Times New Roman"/>
                <w:sz w:val="24"/>
                <w:szCs w:val="24"/>
              </w:rPr>
              <w:t>- Переносить шаблоны на листовой металл</w:t>
            </w:r>
          </w:p>
        </w:tc>
        <w:tc>
          <w:tcPr>
            <w:tcW w:w="1382" w:type="dxa"/>
          </w:tcPr>
          <w:p w:rsidR="00077B9C" w:rsidRDefault="006F3603" w:rsidP="00077B9C">
            <w:pPr>
              <w:rPr>
                <w:lang w:eastAsia="ru-RU"/>
              </w:rPr>
            </w:pPr>
            <w:r>
              <w:rPr>
                <w:rFonts w:ascii="Times New Roman" w:hAnsi="Times New Roman" w:cs="Times New Roman"/>
                <w:b/>
                <w:bCs/>
                <w:sz w:val="24"/>
                <w:szCs w:val="24"/>
              </w:rPr>
              <w:t>6,4</w:t>
            </w:r>
          </w:p>
        </w:tc>
      </w:tr>
      <w:tr w:rsidR="00077B9C" w:rsidTr="00077B9C">
        <w:tc>
          <w:tcPr>
            <w:tcW w:w="959" w:type="dxa"/>
          </w:tcPr>
          <w:p w:rsidR="00077B9C" w:rsidRPr="00B226E5" w:rsidRDefault="00B226E5" w:rsidP="00077B9C">
            <w:pPr>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7796" w:type="dxa"/>
          </w:tcPr>
          <w:p w:rsidR="00B226E5" w:rsidRPr="00B226E5" w:rsidRDefault="009364F9" w:rsidP="00B226E5">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Резка и формовка</w:t>
            </w:r>
            <w:r w:rsidR="00B226E5" w:rsidRPr="00B226E5">
              <w:rPr>
                <w:rFonts w:ascii="Times New Roman" w:hAnsi="Times New Roman" w:cs="Times New Roman"/>
                <w:sz w:val="24"/>
                <w:szCs w:val="24"/>
              </w:rPr>
              <w:t>.</w:t>
            </w:r>
          </w:p>
          <w:p w:rsidR="009364F9" w:rsidRPr="009364F9" w:rsidRDefault="009364F9" w:rsidP="009364F9">
            <w:pPr>
              <w:autoSpaceDE w:val="0"/>
              <w:autoSpaceDN w:val="0"/>
              <w:adjustRightInd w:val="0"/>
              <w:rPr>
                <w:rFonts w:ascii="Times New Roman" w:hAnsi="Times New Roman" w:cs="Times New Roman"/>
                <w:sz w:val="24"/>
                <w:szCs w:val="24"/>
              </w:rPr>
            </w:pPr>
            <w:r w:rsidRPr="009364F9">
              <w:rPr>
                <w:rFonts w:ascii="Times New Roman" w:hAnsi="Times New Roman" w:cs="Times New Roman"/>
                <w:sz w:val="24"/>
                <w:szCs w:val="24"/>
              </w:rPr>
              <w:t>Специалист должен знать:</w:t>
            </w:r>
          </w:p>
          <w:p w:rsidR="009364F9" w:rsidRPr="009364F9" w:rsidRDefault="009364F9" w:rsidP="009364F9">
            <w:pPr>
              <w:autoSpaceDE w:val="0"/>
              <w:autoSpaceDN w:val="0"/>
              <w:adjustRightInd w:val="0"/>
              <w:rPr>
                <w:rFonts w:ascii="Times New Roman" w:hAnsi="Times New Roman" w:cs="Times New Roman"/>
                <w:sz w:val="24"/>
                <w:szCs w:val="24"/>
              </w:rPr>
            </w:pPr>
            <w:r w:rsidRPr="009364F9">
              <w:rPr>
                <w:rFonts w:ascii="Times New Roman" w:hAnsi="Times New Roman" w:cs="Times New Roman"/>
                <w:sz w:val="24"/>
                <w:szCs w:val="24"/>
              </w:rPr>
              <w:t xml:space="preserve">- Выбор, уход и обслуживание ручных инструментов, используемых для </w:t>
            </w:r>
            <w:r>
              <w:rPr>
                <w:rFonts w:ascii="Times New Roman" w:hAnsi="Times New Roman" w:cs="Times New Roman"/>
                <w:sz w:val="24"/>
                <w:szCs w:val="24"/>
              </w:rPr>
              <w:t>р</w:t>
            </w:r>
            <w:r w:rsidRPr="009364F9">
              <w:rPr>
                <w:rFonts w:ascii="Times New Roman" w:hAnsi="Times New Roman" w:cs="Times New Roman"/>
                <w:sz w:val="24"/>
                <w:szCs w:val="24"/>
              </w:rPr>
              <w:t>езки и</w:t>
            </w:r>
            <w:r>
              <w:rPr>
                <w:rFonts w:ascii="Times New Roman" w:hAnsi="Times New Roman" w:cs="Times New Roman"/>
                <w:sz w:val="24"/>
                <w:szCs w:val="24"/>
              </w:rPr>
              <w:t xml:space="preserve"> </w:t>
            </w:r>
            <w:r w:rsidRPr="009364F9">
              <w:rPr>
                <w:rFonts w:ascii="Times New Roman" w:hAnsi="Times New Roman" w:cs="Times New Roman"/>
                <w:sz w:val="24"/>
                <w:szCs w:val="24"/>
              </w:rPr>
              <w:t>формовки материалов</w:t>
            </w:r>
          </w:p>
          <w:p w:rsidR="009364F9" w:rsidRPr="009364F9" w:rsidRDefault="009364F9" w:rsidP="009364F9">
            <w:pPr>
              <w:autoSpaceDE w:val="0"/>
              <w:autoSpaceDN w:val="0"/>
              <w:adjustRightInd w:val="0"/>
              <w:rPr>
                <w:rFonts w:ascii="Times New Roman" w:hAnsi="Times New Roman" w:cs="Times New Roman"/>
                <w:sz w:val="24"/>
                <w:szCs w:val="24"/>
              </w:rPr>
            </w:pPr>
            <w:r w:rsidRPr="009364F9">
              <w:rPr>
                <w:rFonts w:ascii="Times New Roman" w:hAnsi="Times New Roman" w:cs="Times New Roman"/>
                <w:sz w:val="24"/>
                <w:szCs w:val="24"/>
              </w:rPr>
              <w:t>- Принципы выбора и программирования при использовании станков с ЧПУ для</w:t>
            </w:r>
            <w:r>
              <w:rPr>
                <w:rFonts w:ascii="Times New Roman" w:hAnsi="Times New Roman" w:cs="Times New Roman"/>
                <w:sz w:val="24"/>
                <w:szCs w:val="24"/>
              </w:rPr>
              <w:t xml:space="preserve"> </w:t>
            </w:r>
            <w:r w:rsidRPr="009364F9">
              <w:rPr>
                <w:rFonts w:ascii="Times New Roman" w:hAnsi="Times New Roman" w:cs="Times New Roman"/>
                <w:sz w:val="24"/>
                <w:szCs w:val="24"/>
              </w:rPr>
              <w:t>обработки листового материала</w:t>
            </w:r>
          </w:p>
          <w:p w:rsidR="009364F9" w:rsidRPr="009364F9" w:rsidRDefault="009364F9" w:rsidP="009364F9">
            <w:pPr>
              <w:autoSpaceDE w:val="0"/>
              <w:autoSpaceDN w:val="0"/>
              <w:adjustRightInd w:val="0"/>
              <w:rPr>
                <w:rFonts w:ascii="Times New Roman" w:hAnsi="Times New Roman" w:cs="Times New Roman"/>
                <w:sz w:val="24"/>
                <w:szCs w:val="24"/>
              </w:rPr>
            </w:pPr>
            <w:r w:rsidRPr="009364F9">
              <w:rPr>
                <w:rFonts w:ascii="Times New Roman" w:hAnsi="Times New Roman" w:cs="Times New Roman"/>
                <w:sz w:val="24"/>
                <w:szCs w:val="24"/>
              </w:rPr>
              <w:t>- Эксплуатация и настройка станков механического пиления</w:t>
            </w:r>
          </w:p>
          <w:p w:rsidR="009364F9" w:rsidRPr="009364F9" w:rsidRDefault="009364F9" w:rsidP="009364F9">
            <w:pPr>
              <w:autoSpaceDE w:val="0"/>
              <w:autoSpaceDN w:val="0"/>
              <w:adjustRightInd w:val="0"/>
              <w:rPr>
                <w:rFonts w:ascii="Times New Roman" w:hAnsi="Times New Roman" w:cs="Times New Roman"/>
                <w:sz w:val="24"/>
                <w:szCs w:val="24"/>
              </w:rPr>
            </w:pPr>
            <w:r w:rsidRPr="009364F9">
              <w:rPr>
                <w:rFonts w:ascii="Times New Roman" w:hAnsi="Times New Roman" w:cs="Times New Roman"/>
                <w:sz w:val="24"/>
                <w:szCs w:val="24"/>
              </w:rPr>
              <w:t xml:space="preserve">- Выбор, уход и обслуживание используемых режущих инструментов </w:t>
            </w:r>
            <w:proofErr w:type="gramStart"/>
            <w:r w:rsidRPr="009364F9">
              <w:rPr>
                <w:rFonts w:ascii="Times New Roman" w:hAnsi="Times New Roman" w:cs="Times New Roman"/>
                <w:sz w:val="24"/>
                <w:szCs w:val="24"/>
              </w:rPr>
              <w:t>для</w:t>
            </w:r>
            <w:proofErr w:type="gramEnd"/>
          </w:p>
          <w:p w:rsidR="009364F9" w:rsidRPr="009364F9" w:rsidRDefault="009364F9" w:rsidP="009364F9">
            <w:pPr>
              <w:autoSpaceDE w:val="0"/>
              <w:autoSpaceDN w:val="0"/>
              <w:adjustRightInd w:val="0"/>
              <w:rPr>
                <w:rFonts w:ascii="Times New Roman" w:hAnsi="Times New Roman" w:cs="Times New Roman"/>
                <w:sz w:val="24"/>
                <w:szCs w:val="24"/>
              </w:rPr>
            </w:pPr>
            <w:r w:rsidRPr="009364F9">
              <w:rPr>
                <w:rFonts w:ascii="Times New Roman" w:hAnsi="Times New Roman" w:cs="Times New Roman"/>
                <w:sz w:val="24"/>
                <w:szCs w:val="24"/>
              </w:rPr>
              <w:t>вырезания узоров/шаблонов</w:t>
            </w:r>
          </w:p>
          <w:p w:rsidR="009364F9" w:rsidRPr="009364F9" w:rsidRDefault="009364F9" w:rsidP="009364F9">
            <w:pPr>
              <w:autoSpaceDE w:val="0"/>
              <w:autoSpaceDN w:val="0"/>
              <w:adjustRightInd w:val="0"/>
              <w:rPr>
                <w:rFonts w:ascii="Times New Roman" w:hAnsi="Times New Roman" w:cs="Times New Roman"/>
                <w:sz w:val="24"/>
                <w:szCs w:val="24"/>
              </w:rPr>
            </w:pPr>
            <w:r w:rsidRPr="009364F9">
              <w:rPr>
                <w:rFonts w:ascii="Times New Roman" w:hAnsi="Times New Roman" w:cs="Times New Roman"/>
                <w:sz w:val="24"/>
                <w:szCs w:val="24"/>
              </w:rPr>
              <w:t>- Выбор методов ручной резки, доступных для резки шаблона</w:t>
            </w:r>
          </w:p>
          <w:p w:rsidR="00077B9C" w:rsidRDefault="009364F9" w:rsidP="009364F9">
            <w:pPr>
              <w:rPr>
                <w:rFonts w:ascii="Times New Roman" w:hAnsi="Times New Roman" w:cs="Times New Roman"/>
                <w:sz w:val="24"/>
                <w:szCs w:val="24"/>
              </w:rPr>
            </w:pPr>
            <w:r w:rsidRPr="009364F9">
              <w:rPr>
                <w:rFonts w:ascii="Times New Roman" w:hAnsi="Times New Roman" w:cs="Times New Roman"/>
                <w:sz w:val="24"/>
                <w:szCs w:val="24"/>
              </w:rPr>
              <w:t>- Регулировка и эксплуатация оборудования механического пиления</w:t>
            </w:r>
          </w:p>
          <w:p w:rsidR="009364F9" w:rsidRPr="009364F9" w:rsidRDefault="009364F9" w:rsidP="009364F9">
            <w:pPr>
              <w:autoSpaceDE w:val="0"/>
              <w:autoSpaceDN w:val="0"/>
              <w:adjustRightInd w:val="0"/>
              <w:rPr>
                <w:rFonts w:ascii="Times New Roman" w:hAnsi="Times New Roman" w:cs="Times New Roman"/>
                <w:sz w:val="24"/>
                <w:szCs w:val="24"/>
              </w:rPr>
            </w:pPr>
            <w:r w:rsidRPr="009364F9">
              <w:rPr>
                <w:rFonts w:ascii="Times New Roman" w:hAnsi="Times New Roman" w:cs="Times New Roman"/>
                <w:sz w:val="24"/>
                <w:szCs w:val="24"/>
              </w:rPr>
              <w:t>Специалист должен уметь:</w:t>
            </w:r>
          </w:p>
          <w:p w:rsidR="009364F9" w:rsidRPr="009364F9" w:rsidRDefault="009364F9" w:rsidP="009364F9">
            <w:pPr>
              <w:autoSpaceDE w:val="0"/>
              <w:autoSpaceDN w:val="0"/>
              <w:adjustRightInd w:val="0"/>
              <w:rPr>
                <w:rFonts w:ascii="Times New Roman" w:hAnsi="Times New Roman" w:cs="Times New Roman"/>
                <w:sz w:val="24"/>
                <w:szCs w:val="24"/>
              </w:rPr>
            </w:pPr>
            <w:r w:rsidRPr="009364F9">
              <w:rPr>
                <w:rFonts w:ascii="Times New Roman" w:hAnsi="Times New Roman" w:cs="Times New Roman"/>
                <w:sz w:val="24"/>
                <w:szCs w:val="24"/>
              </w:rPr>
              <w:t>- Производить расчеты припуска на изгиб и допуски на отступ</w:t>
            </w:r>
          </w:p>
          <w:p w:rsidR="009364F9" w:rsidRPr="009364F9" w:rsidRDefault="009364F9" w:rsidP="009364F9">
            <w:pPr>
              <w:autoSpaceDE w:val="0"/>
              <w:autoSpaceDN w:val="0"/>
              <w:adjustRightInd w:val="0"/>
              <w:rPr>
                <w:rFonts w:ascii="Times New Roman" w:hAnsi="Times New Roman" w:cs="Times New Roman"/>
                <w:sz w:val="24"/>
                <w:szCs w:val="24"/>
              </w:rPr>
            </w:pPr>
            <w:r w:rsidRPr="009364F9">
              <w:rPr>
                <w:rFonts w:ascii="Times New Roman" w:hAnsi="Times New Roman" w:cs="Times New Roman"/>
                <w:sz w:val="24"/>
                <w:szCs w:val="24"/>
              </w:rPr>
              <w:t xml:space="preserve">- </w:t>
            </w:r>
            <w:r>
              <w:rPr>
                <w:rFonts w:ascii="Times New Roman" w:hAnsi="Times New Roman" w:cs="Times New Roman"/>
                <w:sz w:val="24"/>
                <w:szCs w:val="24"/>
              </w:rPr>
              <w:t>Проводить у</w:t>
            </w:r>
            <w:r w:rsidRPr="009364F9">
              <w:rPr>
                <w:rFonts w:ascii="Times New Roman" w:hAnsi="Times New Roman" w:cs="Times New Roman"/>
                <w:sz w:val="24"/>
                <w:szCs w:val="24"/>
              </w:rPr>
              <w:t xml:space="preserve">ход и обслуживание </w:t>
            </w:r>
            <w:r w:rsidR="0070276C">
              <w:rPr>
                <w:rFonts w:ascii="Times New Roman" w:hAnsi="Times New Roman" w:cs="Times New Roman"/>
                <w:sz w:val="24"/>
                <w:szCs w:val="24"/>
              </w:rPr>
              <w:t>ручного</w:t>
            </w:r>
            <w:r w:rsidRPr="009364F9">
              <w:rPr>
                <w:rFonts w:ascii="Times New Roman" w:hAnsi="Times New Roman" w:cs="Times New Roman"/>
                <w:sz w:val="24"/>
                <w:szCs w:val="24"/>
              </w:rPr>
              <w:t xml:space="preserve"> инструмент</w:t>
            </w:r>
            <w:r w:rsidR="0070276C">
              <w:rPr>
                <w:rFonts w:ascii="Times New Roman" w:hAnsi="Times New Roman" w:cs="Times New Roman"/>
                <w:sz w:val="24"/>
                <w:szCs w:val="24"/>
              </w:rPr>
              <w:t>а,</w:t>
            </w:r>
            <w:r w:rsidRPr="009364F9">
              <w:rPr>
                <w:rFonts w:ascii="Times New Roman" w:hAnsi="Times New Roman" w:cs="Times New Roman"/>
                <w:sz w:val="24"/>
                <w:szCs w:val="24"/>
              </w:rPr>
              <w:t xml:space="preserve"> используемого для</w:t>
            </w:r>
            <w:r>
              <w:rPr>
                <w:rFonts w:ascii="Times New Roman" w:hAnsi="Times New Roman" w:cs="Times New Roman"/>
                <w:sz w:val="24"/>
                <w:szCs w:val="24"/>
              </w:rPr>
              <w:t xml:space="preserve"> р</w:t>
            </w:r>
            <w:r w:rsidRPr="009364F9">
              <w:rPr>
                <w:rFonts w:ascii="Times New Roman" w:hAnsi="Times New Roman" w:cs="Times New Roman"/>
                <w:sz w:val="24"/>
                <w:szCs w:val="24"/>
              </w:rPr>
              <w:t>езки и формовки материалов</w:t>
            </w:r>
          </w:p>
          <w:p w:rsidR="009364F9" w:rsidRPr="009364F9" w:rsidRDefault="009364F9" w:rsidP="009364F9">
            <w:pPr>
              <w:autoSpaceDE w:val="0"/>
              <w:autoSpaceDN w:val="0"/>
              <w:adjustRightInd w:val="0"/>
              <w:rPr>
                <w:rFonts w:ascii="Times New Roman" w:hAnsi="Times New Roman" w:cs="Times New Roman"/>
                <w:sz w:val="24"/>
                <w:szCs w:val="24"/>
              </w:rPr>
            </w:pPr>
            <w:r w:rsidRPr="009364F9">
              <w:rPr>
                <w:rFonts w:ascii="Times New Roman" w:hAnsi="Times New Roman" w:cs="Times New Roman"/>
                <w:sz w:val="24"/>
                <w:szCs w:val="24"/>
              </w:rPr>
              <w:t>- Выбор, уход и настройка машин ручного управления</w:t>
            </w:r>
            <w:r w:rsidR="0070276C">
              <w:rPr>
                <w:rFonts w:ascii="Times New Roman" w:hAnsi="Times New Roman" w:cs="Times New Roman"/>
                <w:sz w:val="24"/>
                <w:szCs w:val="24"/>
              </w:rPr>
              <w:t>,</w:t>
            </w:r>
            <w:r w:rsidRPr="009364F9">
              <w:rPr>
                <w:rFonts w:ascii="Times New Roman" w:hAnsi="Times New Roman" w:cs="Times New Roman"/>
                <w:sz w:val="24"/>
                <w:szCs w:val="24"/>
              </w:rPr>
              <w:t xml:space="preserve"> служащих для формовки</w:t>
            </w:r>
          </w:p>
          <w:p w:rsidR="009364F9" w:rsidRPr="009364F9" w:rsidRDefault="009364F9" w:rsidP="009364F9">
            <w:pPr>
              <w:autoSpaceDE w:val="0"/>
              <w:autoSpaceDN w:val="0"/>
              <w:adjustRightInd w:val="0"/>
              <w:rPr>
                <w:rFonts w:ascii="Times New Roman" w:hAnsi="Times New Roman" w:cs="Times New Roman"/>
                <w:sz w:val="24"/>
                <w:szCs w:val="24"/>
              </w:rPr>
            </w:pPr>
            <w:r w:rsidRPr="009364F9">
              <w:rPr>
                <w:rFonts w:ascii="Times New Roman" w:hAnsi="Times New Roman" w:cs="Times New Roman"/>
                <w:sz w:val="24"/>
                <w:szCs w:val="24"/>
              </w:rPr>
              <w:lastRenderedPageBreak/>
              <w:t xml:space="preserve">- Проводить первичные операции сгибания (фальцовки), прокатки, </w:t>
            </w:r>
            <w:proofErr w:type="spellStart"/>
            <w:r w:rsidRPr="009364F9">
              <w:rPr>
                <w:rFonts w:ascii="Times New Roman" w:hAnsi="Times New Roman" w:cs="Times New Roman"/>
                <w:sz w:val="24"/>
                <w:szCs w:val="24"/>
              </w:rPr>
              <w:t>фланцевания</w:t>
            </w:r>
            <w:proofErr w:type="spellEnd"/>
            <w:r w:rsidRPr="009364F9">
              <w:rPr>
                <w:rFonts w:ascii="Times New Roman" w:hAnsi="Times New Roman" w:cs="Times New Roman"/>
                <w:sz w:val="24"/>
                <w:szCs w:val="24"/>
              </w:rPr>
              <w:t xml:space="preserve"> и</w:t>
            </w:r>
            <w:r w:rsidR="0070276C">
              <w:rPr>
                <w:rFonts w:ascii="Times New Roman" w:hAnsi="Times New Roman" w:cs="Times New Roman"/>
                <w:sz w:val="24"/>
                <w:szCs w:val="24"/>
              </w:rPr>
              <w:t xml:space="preserve"> </w:t>
            </w:r>
            <w:r w:rsidRPr="009364F9">
              <w:rPr>
                <w:rFonts w:ascii="Times New Roman" w:hAnsi="Times New Roman" w:cs="Times New Roman"/>
                <w:sz w:val="24"/>
                <w:szCs w:val="24"/>
              </w:rPr>
              <w:t>формовки</w:t>
            </w:r>
          </w:p>
          <w:p w:rsidR="009364F9" w:rsidRPr="009364F9" w:rsidRDefault="009364F9" w:rsidP="009364F9">
            <w:pPr>
              <w:autoSpaceDE w:val="0"/>
              <w:autoSpaceDN w:val="0"/>
              <w:adjustRightInd w:val="0"/>
              <w:rPr>
                <w:rFonts w:ascii="Times New Roman" w:hAnsi="Times New Roman" w:cs="Times New Roman"/>
                <w:sz w:val="24"/>
                <w:szCs w:val="24"/>
              </w:rPr>
            </w:pPr>
            <w:r w:rsidRPr="009364F9">
              <w:rPr>
                <w:rFonts w:ascii="Times New Roman" w:hAnsi="Times New Roman" w:cs="Times New Roman"/>
                <w:sz w:val="24"/>
                <w:szCs w:val="24"/>
              </w:rPr>
              <w:t>- Эксплуатация и настройка станков механического пиления</w:t>
            </w:r>
          </w:p>
          <w:p w:rsidR="009364F9" w:rsidRPr="009364F9" w:rsidRDefault="009364F9" w:rsidP="009364F9">
            <w:pPr>
              <w:autoSpaceDE w:val="0"/>
              <w:autoSpaceDN w:val="0"/>
              <w:adjustRightInd w:val="0"/>
              <w:rPr>
                <w:rFonts w:ascii="Times New Roman" w:hAnsi="Times New Roman" w:cs="Times New Roman"/>
                <w:sz w:val="24"/>
                <w:szCs w:val="24"/>
              </w:rPr>
            </w:pPr>
            <w:r w:rsidRPr="009364F9">
              <w:rPr>
                <w:rFonts w:ascii="Times New Roman" w:hAnsi="Times New Roman" w:cs="Times New Roman"/>
                <w:sz w:val="24"/>
                <w:szCs w:val="24"/>
              </w:rPr>
              <w:t xml:space="preserve">- Выбор, уход и обслуживание используемых режущих инструментов </w:t>
            </w:r>
            <w:proofErr w:type="gramStart"/>
            <w:r w:rsidRPr="009364F9">
              <w:rPr>
                <w:rFonts w:ascii="Times New Roman" w:hAnsi="Times New Roman" w:cs="Times New Roman"/>
                <w:sz w:val="24"/>
                <w:szCs w:val="24"/>
              </w:rPr>
              <w:t>для</w:t>
            </w:r>
            <w:proofErr w:type="gramEnd"/>
          </w:p>
          <w:p w:rsidR="009364F9" w:rsidRPr="009364F9" w:rsidRDefault="009364F9" w:rsidP="009364F9">
            <w:pPr>
              <w:autoSpaceDE w:val="0"/>
              <w:autoSpaceDN w:val="0"/>
              <w:adjustRightInd w:val="0"/>
              <w:rPr>
                <w:rFonts w:ascii="Times New Roman" w:hAnsi="Times New Roman" w:cs="Times New Roman"/>
                <w:sz w:val="24"/>
                <w:szCs w:val="24"/>
              </w:rPr>
            </w:pPr>
            <w:r w:rsidRPr="009364F9">
              <w:rPr>
                <w:rFonts w:ascii="Times New Roman" w:hAnsi="Times New Roman" w:cs="Times New Roman"/>
                <w:sz w:val="24"/>
                <w:szCs w:val="24"/>
              </w:rPr>
              <w:t>вырезания узоров/шаблонов</w:t>
            </w:r>
          </w:p>
          <w:p w:rsidR="009364F9" w:rsidRPr="009364F9" w:rsidRDefault="009364F9" w:rsidP="009364F9">
            <w:pPr>
              <w:autoSpaceDE w:val="0"/>
              <w:autoSpaceDN w:val="0"/>
              <w:adjustRightInd w:val="0"/>
              <w:rPr>
                <w:rFonts w:ascii="Times New Roman" w:hAnsi="Times New Roman" w:cs="Times New Roman"/>
                <w:sz w:val="24"/>
                <w:szCs w:val="24"/>
              </w:rPr>
            </w:pPr>
            <w:r w:rsidRPr="009364F9">
              <w:rPr>
                <w:rFonts w:ascii="Times New Roman" w:hAnsi="Times New Roman" w:cs="Times New Roman"/>
                <w:sz w:val="24"/>
                <w:szCs w:val="24"/>
              </w:rPr>
              <w:t>- Выбор методов ручной резки, доступных для резки шаблона</w:t>
            </w:r>
          </w:p>
          <w:p w:rsidR="009364F9" w:rsidRPr="009364F9" w:rsidRDefault="009364F9" w:rsidP="009364F9">
            <w:pPr>
              <w:autoSpaceDE w:val="0"/>
              <w:autoSpaceDN w:val="0"/>
              <w:adjustRightInd w:val="0"/>
              <w:rPr>
                <w:rFonts w:ascii="Times New Roman" w:hAnsi="Times New Roman" w:cs="Times New Roman"/>
                <w:sz w:val="24"/>
                <w:szCs w:val="24"/>
              </w:rPr>
            </w:pPr>
            <w:r w:rsidRPr="009364F9">
              <w:rPr>
                <w:rFonts w:ascii="Times New Roman" w:hAnsi="Times New Roman" w:cs="Times New Roman"/>
                <w:sz w:val="24"/>
                <w:szCs w:val="24"/>
              </w:rPr>
              <w:t>- Проводить настройку машин, используемых для резки и формовки листового</w:t>
            </w:r>
            <w:r w:rsidR="0070276C">
              <w:rPr>
                <w:rFonts w:ascii="Times New Roman" w:hAnsi="Times New Roman" w:cs="Times New Roman"/>
                <w:sz w:val="24"/>
                <w:szCs w:val="24"/>
              </w:rPr>
              <w:t xml:space="preserve"> </w:t>
            </w:r>
            <w:r w:rsidRPr="009364F9">
              <w:rPr>
                <w:rFonts w:ascii="Times New Roman" w:hAnsi="Times New Roman" w:cs="Times New Roman"/>
                <w:sz w:val="24"/>
                <w:szCs w:val="24"/>
              </w:rPr>
              <w:t>металла</w:t>
            </w:r>
          </w:p>
          <w:p w:rsidR="009364F9" w:rsidRPr="009364F9" w:rsidRDefault="009364F9" w:rsidP="009364F9">
            <w:pPr>
              <w:autoSpaceDE w:val="0"/>
              <w:autoSpaceDN w:val="0"/>
              <w:adjustRightInd w:val="0"/>
              <w:rPr>
                <w:rFonts w:ascii="Times New Roman" w:hAnsi="Times New Roman" w:cs="Times New Roman"/>
                <w:sz w:val="24"/>
                <w:szCs w:val="24"/>
                <w:lang w:eastAsia="ru-RU"/>
              </w:rPr>
            </w:pPr>
            <w:r w:rsidRPr="009364F9">
              <w:rPr>
                <w:rFonts w:ascii="Times New Roman" w:hAnsi="Times New Roman" w:cs="Times New Roman"/>
                <w:sz w:val="24"/>
                <w:szCs w:val="24"/>
              </w:rPr>
              <w:t>- Обслуживать оборудования механического пиления</w:t>
            </w:r>
          </w:p>
        </w:tc>
        <w:tc>
          <w:tcPr>
            <w:tcW w:w="1382" w:type="dxa"/>
          </w:tcPr>
          <w:p w:rsidR="00077B9C" w:rsidRDefault="009364F9" w:rsidP="00077B9C">
            <w:pPr>
              <w:rPr>
                <w:lang w:eastAsia="ru-RU"/>
              </w:rPr>
            </w:pPr>
            <w:r w:rsidRPr="009364F9">
              <w:rPr>
                <w:rFonts w:ascii="Times New Roman" w:hAnsi="Times New Roman" w:cs="Times New Roman"/>
                <w:b/>
                <w:bCs/>
                <w:sz w:val="24"/>
                <w:szCs w:val="24"/>
              </w:rPr>
              <w:lastRenderedPageBreak/>
              <w:t>14</w:t>
            </w:r>
          </w:p>
        </w:tc>
      </w:tr>
      <w:tr w:rsidR="00077B9C" w:rsidTr="00077B9C">
        <w:tc>
          <w:tcPr>
            <w:tcW w:w="959" w:type="dxa"/>
          </w:tcPr>
          <w:p w:rsidR="00077B9C" w:rsidRPr="00B226E5" w:rsidRDefault="00B226E5" w:rsidP="00077B9C">
            <w:pPr>
              <w:rPr>
                <w:rFonts w:ascii="Times New Roman" w:hAnsi="Times New Roman" w:cs="Times New Roman"/>
                <w:sz w:val="24"/>
                <w:szCs w:val="24"/>
                <w:lang w:eastAsia="ru-RU"/>
              </w:rPr>
            </w:pPr>
            <w:r w:rsidRPr="00433926">
              <w:rPr>
                <w:rFonts w:ascii="Times New Roman" w:hAnsi="Times New Roman" w:cs="Times New Roman"/>
                <w:b/>
                <w:bCs/>
                <w:sz w:val="24"/>
                <w:szCs w:val="24"/>
              </w:rPr>
              <w:lastRenderedPageBreak/>
              <w:t>4</w:t>
            </w:r>
            <w:r w:rsidR="00433926">
              <w:rPr>
                <w:rFonts w:ascii="Times New Roman" w:hAnsi="Times New Roman" w:cs="Times New Roman"/>
                <w:b/>
                <w:bCs/>
                <w:sz w:val="24"/>
                <w:szCs w:val="24"/>
              </w:rPr>
              <w:t>.</w:t>
            </w:r>
          </w:p>
        </w:tc>
        <w:tc>
          <w:tcPr>
            <w:tcW w:w="7796" w:type="dxa"/>
          </w:tcPr>
          <w:p w:rsidR="00B226E5" w:rsidRPr="00B226E5" w:rsidRDefault="00433926" w:rsidP="00B226E5">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Процесс сборки</w:t>
            </w:r>
            <w:r w:rsidR="00B226E5" w:rsidRPr="00B226E5">
              <w:rPr>
                <w:rFonts w:ascii="Times New Roman" w:hAnsi="Times New Roman" w:cs="Times New Roman"/>
                <w:b/>
                <w:bCs/>
                <w:sz w:val="24"/>
                <w:szCs w:val="24"/>
              </w:rPr>
              <w:t xml:space="preserve">. </w:t>
            </w:r>
          </w:p>
          <w:p w:rsidR="00433926" w:rsidRPr="00433926" w:rsidRDefault="00433926" w:rsidP="00433926">
            <w:pPr>
              <w:autoSpaceDE w:val="0"/>
              <w:autoSpaceDN w:val="0"/>
              <w:adjustRightInd w:val="0"/>
              <w:rPr>
                <w:rFonts w:ascii="Times New Roman" w:hAnsi="Times New Roman" w:cs="Times New Roman"/>
                <w:sz w:val="24"/>
                <w:szCs w:val="24"/>
              </w:rPr>
            </w:pPr>
            <w:r w:rsidRPr="00433926">
              <w:rPr>
                <w:rFonts w:ascii="Times New Roman" w:hAnsi="Times New Roman" w:cs="Times New Roman"/>
                <w:sz w:val="24"/>
                <w:szCs w:val="24"/>
              </w:rPr>
              <w:t>- Расчеты припуска на изгиб и допуски на отступ</w:t>
            </w:r>
          </w:p>
          <w:p w:rsidR="00433926" w:rsidRPr="00433926" w:rsidRDefault="00433926" w:rsidP="00433926">
            <w:pPr>
              <w:autoSpaceDE w:val="0"/>
              <w:autoSpaceDN w:val="0"/>
              <w:adjustRightInd w:val="0"/>
              <w:rPr>
                <w:rFonts w:ascii="Times New Roman" w:hAnsi="Times New Roman" w:cs="Times New Roman"/>
                <w:sz w:val="24"/>
                <w:szCs w:val="24"/>
              </w:rPr>
            </w:pPr>
            <w:r w:rsidRPr="00433926">
              <w:rPr>
                <w:rFonts w:ascii="Times New Roman" w:hAnsi="Times New Roman" w:cs="Times New Roman"/>
                <w:sz w:val="24"/>
                <w:szCs w:val="24"/>
              </w:rPr>
              <w:t>- Выбор и проведение необходимых сборочных операций (клепка, резьба, сварка)</w:t>
            </w:r>
          </w:p>
          <w:p w:rsidR="00433926" w:rsidRPr="00433926" w:rsidRDefault="00433926" w:rsidP="00433926">
            <w:pPr>
              <w:autoSpaceDE w:val="0"/>
              <w:autoSpaceDN w:val="0"/>
              <w:adjustRightInd w:val="0"/>
              <w:rPr>
                <w:rFonts w:ascii="Times New Roman" w:hAnsi="Times New Roman" w:cs="Times New Roman"/>
                <w:sz w:val="24"/>
                <w:szCs w:val="24"/>
              </w:rPr>
            </w:pPr>
            <w:r w:rsidRPr="00433926">
              <w:rPr>
                <w:rFonts w:ascii="Times New Roman" w:hAnsi="Times New Roman" w:cs="Times New Roman"/>
                <w:sz w:val="24"/>
                <w:szCs w:val="24"/>
              </w:rPr>
              <w:t>- Выбор, уход и настройка машин ручного управления служащих для формовки</w:t>
            </w:r>
          </w:p>
          <w:p w:rsidR="00433926" w:rsidRPr="00433926" w:rsidRDefault="00433926" w:rsidP="00433926">
            <w:pPr>
              <w:autoSpaceDE w:val="0"/>
              <w:autoSpaceDN w:val="0"/>
              <w:adjustRightInd w:val="0"/>
              <w:rPr>
                <w:rFonts w:ascii="Times New Roman" w:hAnsi="Times New Roman" w:cs="Times New Roman"/>
                <w:sz w:val="24"/>
                <w:szCs w:val="24"/>
              </w:rPr>
            </w:pPr>
            <w:r w:rsidRPr="00433926">
              <w:rPr>
                <w:rFonts w:ascii="Times New Roman" w:hAnsi="Times New Roman" w:cs="Times New Roman"/>
                <w:sz w:val="24"/>
                <w:szCs w:val="24"/>
              </w:rPr>
              <w:t>- обработки листового материала</w:t>
            </w:r>
          </w:p>
          <w:p w:rsidR="00433926" w:rsidRPr="00433926" w:rsidRDefault="00433926" w:rsidP="00433926">
            <w:pPr>
              <w:autoSpaceDE w:val="0"/>
              <w:autoSpaceDN w:val="0"/>
              <w:adjustRightInd w:val="0"/>
              <w:rPr>
                <w:rFonts w:ascii="Times New Roman" w:hAnsi="Times New Roman" w:cs="Times New Roman"/>
                <w:sz w:val="24"/>
                <w:szCs w:val="24"/>
              </w:rPr>
            </w:pPr>
            <w:r w:rsidRPr="00433926">
              <w:rPr>
                <w:rFonts w:ascii="Times New Roman" w:hAnsi="Times New Roman" w:cs="Times New Roman"/>
                <w:sz w:val="24"/>
                <w:szCs w:val="24"/>
              </w:rPr>
              <w:t>- Первичные операции сгибания (фальцовки), прокатки, фальцевания</w:t>
            </w:r>
          </w:p>
          <w:p w:rsidR="00433926" w:rsidRPr="00433926" w:rsidRDefault="00433926" w:rsidP="00433926">
            <w:pPr>
              <w:autoSpaceDE w:val="0"/>
              <w:autoSpaceDN w:val="0"/>
              <w:adjustRightInd w:val="0"/>
              <w:rPr>
                <w:rFonts w:ascii="Times New Roman" w:hAnsi="Times New Roman" w:cs="Times New Roman"/>
                <w:sz w:val="24"/>
                <w:szCs w:val="24"/>
              </w:rPr>
            </w:pPr>
            <w:r w:rsidRPr="00433926">
              <w:rPr>
                <w:rFonts w:ascii="Times New Roman" w:hAnsi="Times New Roman" w:cs="Times New Roman"/>
                <w:sz w:val="24"/>
                <w:szCs w:val="24"/>
              </w:rPr>
              <w:t>(фланкировки) и формовки</w:t>
            </w:r>
          </w:p>
          <w:p w:rsidR="00433926" w:rsidRPr="00433926" w:rsidRDefault="00433926" w:rsidP="00433926">
            <w:pPr>
              <w:autoSpaceDE w:val="0"/>
              <w:autoSpaceDN w:val="0"/>
              <w:adjustRightInd w:val="0"/>
              <w:rPr>
                <w:rFonts w:ascii="Times New Roman" w:hAnsi="Times New Roman" w:cs="Times New Roman"/>
                <w:sz w:val="24"/>
                <w:szCs w:val="24"/>
              </w:rPr>
            </w:pPr>
            <w:r w:rsidRPr="00433926">
              <w:rPr>
                <w:rFonts w:ascii="Times New Roman" w:hAnsi="Times New Roman" w:cs="Times New Roman"/>
                <w:sz w:val="24"/>
                <w:szCs w:val="24"/>
              </w:rPr>
              <w:t>- Эксплуатация и настройка станков механического пиления</w:t>
            </w:r>
          </w:p>
          <w:p w:rsidR="00433926" w:rsidRPr="00433926" w:rsidRDefault="00433926" w:rsidP="00433926">
            <w:pPr>
              <w:autoSpaceDE w:val="0"/>
              <w:autoSpaceDN w:val="0"/>
              <w:adjustRightInd w:val="0"/>
              <w:rPr>
                <w:rFonts w:ascii="Times New Roman" w:hAnsi="Times New Roman" w:cs="Times New Roman"/>
                <w:sz w:val="24"/>
                <w:szCs w:val="24"/>
              </w:rPr>
            </w:pPr>
            <w:r w:rsidRPr="00433926">
              <w:rPr>
                <w:rFonts w:ascii="Times New Roman" w:hAnsi="Times New Roman" w:cs="Times New Roman"/>
                <w:sz w:val="24"/>
                <w:szCs w:val="24"/>
              </w:rPr>
              <w:t>- Выбор методов ручной резки, доступных для резки шаблона</w:t>
            </w:r>
          </w:p>
          <w:p w:rsidR="00433926" w:rsidRPr="00433926" w:rsidRDefault="00433926" w:rsidP="00433926">
            <w:pPr>
              <w:autoSpaceDE w:val="0"/>
              <w:autoSpaceDN w:val="0"/>
              <w:adjustRightInd w:val="0"/>
              <w:rPr>
                <w:rFonts w:ascii="Times New Roman" w:hAnsi="Times New Roman" w:cs="Times New Roman"/>
                <w:sz w:val="24"/>
                <w:szCs w:val="24"/>
              </w:rPr>
            </w:pPr>
            <w:r w:rsidRPr="00433926">
              <w:rPr>
                <w:rFonts w:ascii="Times New Roman" w:hAnsi="Times New Roman" w:cs="Times New Roman"/>
                <w:sz w:val="24"/>
                <w:szCs w:val="24"/>
              </w:rPr>
              <w:t>- Работа и настройка машин, используемых для резки и формовки листового</w:t>
            </w:r>
            <w:r>
              <w:rPr>
                <w:rFonts w:ascii="Times New Roman" w:hAnsi="Times New Roman" w:cs="Times New Roman"/>
                <w:sz w:val="24"/>
                <w:szCs w:val="24"/>
              </w:rPr>
              <w:t xml:space="preserve"> </w:t>
            </w:r>
            <w:r w:rsidRPr="00433926">
              <w:rPr>
                <w:rFonts w:ascii="Times New Roman" w:hAnsi="Times New Roman" w:cs="Times New Roman"/>
                <w:sz w:val="24"/>
                <w:szCs w:val="24"/>
              </w:rPr>
              <w:t>металла</w:t>
            </w:r>
          </w:p>
          <w:p w:rsidR="00077B9C" w:rsidRPr="00433926" w:rsidRDefault="00433926" w:rsidP="00433926">
            <w:pPr>
              <w:autoSpaceDE w:val="0"/>
              <w:autoSpaceDN w:val="0"/>
              <w:adjustRightInd w:val="0"/>
              <w:rPr>
                <w:rFonts w:ascii="Times New Roman" w:hAnsi="Times New Roman" w:cs="Times New Roman"/>
                <w:sz w:val="24"/>
                <w:szCs w:val="24"/>
              </w:rPr>
            </w:pPr>
            <w:r w:rsidRPr="00433926">
              <w:rPr>
                <w:rFonts w:ascii="Times New Roman" w:hAnsi="Times New Roman" w:cs="Times New Roman"/>
                <w:sz w:val="24"/>
                <w:szCs w:val="24"/>
              </w:rPr>
              <w:t>- Регулировка и эксплуатация оборудования механического пиления</w:t>
            </w:r>
          </w:p>
          <w:p w:rsidR="00433926" w:rsidRPr="00433926" w:rsidRDefault="00433926" w:rsidP="00433926">
            <w:pPr>
              <w:autoSpaceDE w:val="0"/>
              <w:autoSpaceDN w:val="0"/>
              <w:adjustRightInd w:val="0"/>
              <w:rPr>
                <w:rFonts w:ascii="Times New Roman" w:hAnsi="Times New Roman" w:cs="Times New Roman"/>
                <w:sz w:val="24"/>
                <w:szCs w:val="24"/>
              </w:rPr>
            </w:pPr>
            <w:r w:rsidRPr="00433926">
              <w:rPr>
                <w:rFonts w:ascii="Times New Roman" w:hAnsi="Times New Roman" w:cs="Times New Roman"/>
                <w:sz w:val="24"/>
                <w:szCs w:val="24"/>
              </w:rPr>
              <w:t>Специалист должен уметь:</w:t>
            </w:r>
          </w:p>
          <w:p w:rsidR="00433926" w:rsidRPr="00433926" w:rsidRDefault="00433926" w:rsidP="00433926">
            <w:pPr>
              <w:autoSpaceDE w:val="0"/>
              <w:autoSpaceDN w:val="0"/>
              <w:adjustRightInd w:val="0"/>
              <w:rPr>
                <w:rFonts w:ascii="Times New Roman" w:hAnsi="Times New Roman" w:cs="Times New Roman"/>
                <w:sz w:val="24"/>
                <w:szCs w:val="24"/>
              </w:rPr>
            </w:pPr>
            <w:r w:rsidRPr="00433926">
              <w:rPr>
                <w:rFonts w:ascii="Times New Roman" w:hAnsi="Times New Roman" w:cs="Times New Roman"/>
                <w:sz w:val="24"/>
                <w:szCs w:val="24"/>
              </w:rPr>
              <w:t>Уметь проводить все виды сборочных операций клепка, сварка</w:t>
            </w:r>
            <w:r>
              <w:rPr>
                <w:rFonts w:ascii="Times New Roman" w:hAnsi="Times New Roman" w:cs="Times New Roman"/>
                <w:sz w:val="24"/>
                <w:szCs w:val="24"/>
              </w:rPr>
              <w:t xml:space="preserve">, </w:t>
            </w:r>
            <w:r w:rsidRPr="00433926">
              <w:rPr>
                <w:rFonts w:ascii="Times New Roman" w:hAnsi="Times New Roman" w:cs="Times New Roman"/>
                <w:sz w:val="24"/>
                <w:szCs w:val="24"/>
              </w:rPr>
              <w:t>резьба</w:t>
            </w:r>
          </w:p>
          <w:p w:rsidR="00433926" w:rsidRPr="00433926" w:rsidRDefault="00433926" w:rsidP="00433926">
            <w:pPr>
              <w:autoSpaceDE w:val="0"/>
              <w:autoSpaceDN w:val="0"/>
              <w:adjustRightInd w:val="0"/>
              <w:rPr>
                <w:rFonts w:ascii="Times New Roman" w:hAnsi="Times New Roman" w:cs="Times New Roman"/>
                <w:sz w:val="24"/>
                <w:szCs w:val="24"/>
              </w:rPr>
            </w:pPr>
            <w:r w:rsidRPr="00433926">
              <w:rPr>
                <w:rFonts w:ascii="Times New Roman" w:hAnsi="Times New Roman" w:cs="Times New Roman"/>
                <w:sz w:val="24"/>
                <w:szCs w:val="24"/>
              </w:rPr>
              <w:t>Специалист должен уметь:</w:t>
            </w:r>
          </w:p>
          <w:p w:rsidR="00433926" w:rsidRPr="00433926" w:rsidRDefault="00433926" w:rsidP="00433926">
            <w:pPr>
              <w:autoSpaceDE w:val="0"/>
              <w:autoSpaceDN w:val="0"/>
              <w:adjustRightInd w:val="0"/>
              <w:rPr>
                <w:rFonts w:ascii="Times New Roman" w:hAnsi="Times New Roman" w:cs="Times New Roman"/>
                <w:sz w:val="24"/>
                <w:szCs w:val="24"/>
              </w:rPr>
            </w:pPr>
            <w:r w:rsidRPr="00433926">
              <w:rPr>
                <w:rFonts w:ascii="Times New Roman" w:hAnsi="Times New Roman" w:cs="Times New Roman"/>
                <w:sz w:val="24"/>
                <w:szCs w:val="24"/>
              </w:rPr>
              <w:t>- Использовать чертежи и расчеты для припусков на изгиб / допусков на отступ.</w:t>
            </w:r>
          </w:p>
          <w:p w:rsidR="00433926" w:rsidRPr="00433926" w:rsidRDefault="00433926" w:rsidP="00433926">
            <w:pPr>
              <w:autoSpaceDE w:val="0"/>
              <w:autoSpaceDN w:val="0"/>
              <w:adjustRightInd w:val="0"/>
              <w:rPr>
                <w:rFonts w:ascii="Times New Roman" w:hAnsi="Times New Roman" w:cs="Times New Roman"/>
                <w:sz w:val="24"/>
                <w:szCs w:val="24"/>
              </w:rPr>
            </w:pPr>
            <w:r w:rsidRPr="00433926">
              <w:rPr>
                <w:rFonts w:ascii="Times New Roman" w:hAnsi="Times New Roman" w:cs="Times New Roman"/>
                <w:sz w:val="24"/>
                <w:szCs w:val="24"/>
              </w:rPr>
              <w:t>Производить точные перегибы / сгибы, включая использование шаблонов</w:t>
            </w:r>
          </w:p>
          <w:p w:rsidR="00433926" w:rsidRPr="00433926" w:rsidRDefault="00433926" w:rsidP="00433926">
            <w:pPr>
              <w:autoSpaceDE w:val="0"/>
              <w:autoSpaceDN w:val="0"/>
              <w:adjustRightInd w:val="0"/>
              <w:rPr>
                <w:rFonts w:ascii="Times New Roman" w:hAnsi="Times New Roman" w:cs="Times New Roman"/>
                <w:sz w:val="24"/>
                <w:szCs w:val="24"/>
              </w:rPr>
            </w:pPr>
            <w:r w:rsidRPr="00433926">
              <w:rPr>
                <w:rFonts w:ascii="Times New Roman" w:hAnsi="Times New Roman" w:cs="Times New Roman"/>
                <w:sz w:val="24"/>
                <w:szCs w:val="24"/>
              </w:rPr>
              <w:t>- Использ</w:t>
            </w:r>
            <w:r>
              <w:rPr>
                <w:rFonts w:ascii="Times New Roman" w:hAnsi="Times New Roman" w:cs="Times New Roman"/>
                <w:sz w:val="24"/>
                <w:szCs w:val="24"/>
              </w:rPr>
              <w:t>овать</w:t>
            </w:r>
            <w:r w:rsidRPr="00433926">
              <w:rPr>
                <w:rFonts w:ascii="Times New Roman" w:hAnsi="Times New Roman" w:cs="Times New Roman"/>
                <w:sz w:val="24"/>
                <w:szCs w:val="24"/>
              </w:rPr>
              <w:t xml:space="preserve"> все виды ручных инструментов для резки, формовки листового</w:t>
            </w:r>
            <w:r>
              <w:rPr>
                <w:rFonts w:ascii="Times New Roman" w:hAnsi="Times New Roman" w:cs="Times New Roman"/>
                <w:sz w:val="24"/>
                <w:szCs w:val="24"/>
              </w:rPr>
              <w:t xml:space="preserve"> </w:t>
            </w:r>
            <w:r w:rsidRPr="00433926">
              <w:rPr>
                <w:rFonts w:ascii="Times New Roman" w:hAnsi="Times New Roman" w:cs="Times New Roman"/>
                <w:sz w:val="24"/>
                <w:szCs w:val="24"/>
              </w:rPr>
              <w:t>металла</w:t>
            </w:r>
          </w:p>
          <w:p w:rsidR="00433926" w:rsidRPr="00433926" w:rsidRDefault="00433926" w:rsidP="00433926">
            <w:pPr>
              <w:autoSpaceDE w:val="0"/>
              <w:autoSpaceDN w:val="0"/>
              <w:adjustRightInd w:val="0"/>
              <w:rPr>
                <w:rFonts w:ascii="Times New Roman" w:hAnsi="Times New Roman" w:cs="Times New Roman"/>
                <w:sz w:val="24"/>
                <w:szCs w:val="24"/>
              </w:rPr>
            </w:pPr>
            <w:r w:rsidRPr="00433926">
              <w:rPr>
                <w:rFonts w:ascii="Times New Roman" w:hAnsi="Times New Roman" w:cs="Times New Roman"/>
                <w:sz w:val="24"/>
                <w:szCs w:val="24"/>
              </w:rPr>
              <w:t>- Настраивать и испол</w:t>
            </w:r>
            <w:r>
              <w:rPr>
                <w:rFonts w:ascii="Times New Roman" w:hAnsi="Times New Roman" w:cs="Times New Roman"/>
                <w:sz w:val="24"/>
                <w:szCs w:val="24"/>
              </w:rPr>
              <w:t xml:space="preserve">ьзовать оборудование для ручной </w:t>
            </w:r>
            <w:r w:rsidRPr="00433926">
              <w:rPr>
                <w:rFonts w:ascii="Times New Roman" w:hAnsi="Times New Roman" w:cs="Times New Roman"/>
                <w:sz w:val="24"/>
                <w:szCs w:val="24"/>
              </w:rPr>
              <w:t>формовки/отливки</w:t>
            </w:r>
          </w:p>
          <w:p w:rsidR="00433926" w:rsidRPr="00433926" w:rsidRDefault="00433926" w:rsidP="00433926">
            <w:pPr>
              <w:autoSpaceDE w:val="0"/>
              <w:autoSpaceDN w:val="0"/>
              <w:adjustRightInd w:val="0"/>
              <w:rPr>
                <w:rFonts w:ascii="Times New Roman" w:hAnsi="Times New Roman" w:cs="Times New Roman"/>
                <w:sz w:val="24"/>
                <w:szCs w:val="24"/>
              </w:rPr>
            </w:pPr>
            <w:r w:rsidRPr="00433926">
              <w:rPr>
                <w:rFonts w:ascii="Times New Roman" w:hAnsi="Times New Roman" w:cs="Times New Roman"/>
                <w:sz w:val="24"/>
                <w:szCs w:val="24"/>
              </w:rPr>
              <w:t>- Выполнять операции первичной отливки/ формовки</w:t>
            </w:r>
          </w:p>
          <w:p w:rsidR="00433926" w:rsidRPr="00433926" w:rsidRDefault="00433926" w:rsidP="00433926">
            <w:pPr>
              <w:autoSpaceDE w:val="0"/>
              <w:autoSpaceDN w:val="0"/>
              <w:adjustRightInd w:val="0"/>
              <w:rPr>
                <w:rFonts w:ascii="Times New Roman" w:hAnsi="Times New Roman" w:cs="Times New Roman"/>
                <w:sz w:val="24"/>
                <w:szCs w:val="24"/>
              </w:rPr>
            </w:pPr>
            <w:r w:rsidRPr="00433926">
              <w:rPr>
                <w:rFonts w:ascii="Times New Roman" w:hAnsi="Times New Roman" w:cs="Times New Roman"/>
                <w:sz w:val="24"/>
                <w:szCs w:val="24"/>
              </w:rPr>
              <w:t>- Настраивать и использовать электроинструменты</w:t>
            </w:r>
          </w:p>
          <w:p w:rsidR="00433926" w:rsidRPr="00433926" w:rsidRDefault="00433926" w:rsidP="00433926">
            <w:pPr>
              <w:autoSpaceDE w:val="0"/>
              <w:autoSpaceDN w:val="0"/>
              <w:adjustRightInd w:val="0"/>
              <w:rPr>
                <w:rFonts w:ascii="Times New Roman" w:hAnsi="Times New Roman" w:cs="Times New Roman"/>
                <w:sz w:val="24"/>
                <w:szCs w:val="24"/>
              </w:rPr>
            </w:pPr>
            <w:r w:rsidRPr="00433926">
              <w:rPr>
                <w:rFonts w:ascii="Times New Roman" w:hAnsi="Times New Roman" w:cs="Times New Roman"/>
                <w:sz w:val="24"/>
                <w:szCs w:val="24"/>
              </w:rPr>
              <w:t>- Настроить и использовать оборудование механического пиления</w:t>
            </w:r>
          </w:p>
          <w:p w:rsidR="00433926" w:rsidRPr="00433926" w:rsidRDefault="00433926" w:rsidP="00433926">
            <w:pPr>
              <w:autoSpaceDE w:val="0"/>
              <w:autoSpaceDN w:val="0"/>
              <w:adjustRightInd w:val="0"/>
              <w:rPr>
                <w:rFonts w:ascii="Times New Roman" w:hAnsi="Times New Roman" w:cs="Times New Roman"/>
                <w:sz w:val="24"/>
                <w:szCs w:val="24"/>
              </w:rPr>
            </w:pPr>
            <w:r w:rsidRPr="00433926">
              <w:rPr>
                <w:rFonts w:ascii="Times New Roman" w:hAnsi="Times New Roman" w:cs="Times New Roman"/>
                <w:sz w:val="24"/>
                <w:szCs w:val="24"/>
              </w:rPr>
              <w:t xml:space="preserve">- Использовать ручные режущие инструменты для получения </w:t>
            </w:r>
            <w:proofErr w:type="gramStart"/>
            <w:r w:rsidRPr="00433926">
              <w:rPr>
                <w:rFonts w:ascii="Times New Roman" w:hAnsi="Times New Roman" w:cs="Times New Roman"/>
                <w:sz w:val="24"/>
                <w:szCs w:val="24"/>
              </w:rPr>
              <w:t>точных</w:t>
            </w:r>
            <w:proofErr w:type="gramEnd"/>
          </w:p>
          <w:p w:rsidR="00433926" w:rsidRPr="00433926" w:rsidRDefault="00433926" w:rsidP="00433926">
            <w:pPr>
              <w:autoSpaceDE w:val="0"/>
              <w:autoSpaceDN w:val="0"/>
              <w:adjustRightInd w:val="0"/>
              <w:rPr>
                <w:rFonts w:ascii="Times New Roman" w:hAnsi="Times New Roman" w:cs="Times New Roman"/>
                <w:sz w:val="24"/>
                <w:szCs w:val="24"/>
              </w:rPr>
            </w:pPr>
            <w:r w:rsidRPr="00433926">
              <w:rPr>
                <w:rFonts w:ascii="Times New Roman" w:hAnsi="Times New Roman" w:cs="Times New Roman"/>
                <w:sz w:val="24"/>
                <w:szCs w:val="24"/>
              </w:rPr>
              <w:t>рисунков/шаблонов. Сюда входят:</w:t>
            </w:r>
          </w:p>
          <w:p w:rsidR="00433926" w:rsidRPr="00433926" w:rsidRDefault="00433926" w:rsidP="00433926">
            <w:pPr>
              <w:autoSpaceDE w:val="0"/>
              <w:autoSpaceDN w:val="0"/>
              <w:adjustRightInd w:val="0"/>
              <w:rPr>
                <w:rFonts w:ascii="Times New Roman" w:hAnsi="Times New Roman" w:cs="Times New Roman"/>
                <w:sz w:val="24"/>
                <w:szCs w:val="24"/>
              </w:rPr>
            </w:pPr>
            <w:r w:rsidRPr="00433926">
              <w:rPr>
                <w:rFonts w:ascii="Times New Roman" w:hAnsi="Times New Roman" w:cs="Times New Roman"/>
                <w:sz w:val="24"/>
                <w:szCs w:val="24"/>
              </w:rPr>
              <w:t>- Специальные ножницы (для работы с металлом)</w:t>
            </w:r>
          </w:p>
          <w:p w:rsidR="00433926" w:rsidRPr="00433926" w:rsidRDefault="00433926" w:rsidP="00433926">
            <w:pPr>
              <w:autoSpaceDE w:val="0"/>
              <w:autoSpaceDN w:val="0"/>
              <w:adjustRightInd w:val="0"/>
              <w:rPr>
                <w:rFonts w:ascii="Times New Roman" w:hAnsi="Times New Roman" w:cs="Times New Roman"/>
                <w:sz w:val="24"/>
                <w:szCs w:val="24"/>
              </w:rPr>
            </w:pPr>
            <w:r w:rsidRPr="00433926">
              <w:rPr>
                <w:rFonts w:ascii="Times New Roman" w:hAnsi="Times New Roman" w:cs="Times New Roman"/>
                <w:sz w:val="24"/>
                <w:szCs w:val="24"/>
              </w:rPr>
              <w:t>- Режущая машина</w:t>
            </w:r>
          </w:p>
          <w:p w:rsidR="00433926" w:rsidRPr="00433926" w:rsidRDefault="00433926" w:rsidP="00433926">
            <w:pPr>
              <w:autoSpaceDE w:val="0"/>
              <w:autoSpaceDN w:val="0"/>
              <w:adjustRightInd w:val="0"/>
              <w:rPr>
                <w:rFonts w:ascii="Times New Roman" w:hAnsi="Times New Roman" w:cs="Times New Roman"/>
                <w:sz w:val="24"/>
                <w:szCs w:val="24"/>
              </w:rPr>
            </w:pPr>
            <w:r w:rsidRPr="00433926">
              <w:rPr>
                <w:rFonts w:ascii="Times New Roman" w:hAnsi="Times New Roman" w:cs="Times New Roman"/>
                <w:sz w:val="24"/>
                <w:szCs w:val="24"/>
              </w:rPr>
              <w:t>- Вырубные ножницы</w:t>
            </w:r>
          </w:p>
          <w:p w:rsidR="00433926" w:rsidRPr="00433926" w:rsidRDefault="00433926" w:rsidP="00433926">
            <w:pPr>
              <w:autoSpaceDE w:val="0"/>
              <w:autoSpaceDN w:val="0"/>
              <w:adjustRightInd w:val="0"/>
              <w:rPr>
                <w:rFonts w:ascii="Times New Roman" w:hAnsi="Times New Roman" w:cs="Times New Roman"/>
                <w:sz w:val="24"/>
                <w:szCs w:val="24"/>
              </w:rPr>
            </w:pPr>
            <w:r w:rsidRPr="00433926">
              <w:rPr>
                <w:rFonts w:ascii="Times New Roman" w:hAnsi="Times New Roman" w:cs="Times New Roman"/>
                <w:sz w:val="24"/>
                <w:szCs w:val="24"/>
              </w:rPr>
              <w:t>- Инструменты для удаления заусенцев и сверла</w:t>
            </w:r>
          </w:p>
          <w:p w:rsidR="00433926" w:rsidRPr="00433926" w:rsidRDefault="00433926" w:rsidP="00433926">
            <w:pPr>
              <w:autoSpaceDE w:val="0"/>
              <w:autoSpaceDN w:val="0"/>
              <w:adjustRightInd w:val="0"/>
              <w:rPr>
                <w:rFonts w:ascii="Times New Roman" w:hAnsi="Times New Roman" w:cs="Times New Roman"/>
                <w:sz w:val="24"/>
                <w:szCs w:val="24"/>
              </w:rPr>
            </w:pPr>
            <w:r w:rsidRPr="00433926">
              <w:rPr>
                <w:rFonts w:ascii="Times New Roman" w:hAnsi="Times New Roman" w:cs="Times New Roman"/>
                <w:sz w:val="24"/>
                <w:szCs w:val="24"/>
              </w:rPr>
              <w:t>Уметь использовать электроинструмент/механизированный инструмент.</w:t>
            </w:r>
          </w:p>
          <w:p w:rsidR="00433926" w:rsidRPr="00433926" w:rsidRDefault="00433926" w:rsidP="00433926">
            <w:pPr>
              <w:autoSpaceDE w:val="0"/>
              <w:autoSpaceDN w:val="0"/>
              <w:adjustRightInd w:val="0"/>
              <w:rPr>
                <w:rFonts w:ascii="Times New Roman" w:hAnsi="Times New Roman" w:cs="Times New Roman"/>
                <w:sz w:val="24"/>
                <w:szCs w:val="24"/>
              </w:rPr>
            </w:pPr>
            <w:r w:rsidRPr="00433926">
              <w:rPr>
                <w:rFonts w:ascii="Times New Roman" w:hAnsi="Times New Roman" w:cs="Times New Roman"/>
                <w:sz w:val="24"/>
                <w:szCs w:val="24"/>
              </w:rPr>
              <w:t>Необходимые инструменты:</w:t>
            </w:r>
          </w:p>
          <w:p w:rsidR="00433926" w:rsidRPr="00433926" w:rsidRDefault="00433926" w:rsidP="00433926">
            <w:pPr>
              <w:autoSpaceDE w:val="0"/>
              <w:autoSpaceDN w:val="0"/>
              <w:adjustRightInd w:val="0"/>
              <w:rPr>
                <w:rFonts w:ascii="Times New Roman" w:hAnsi="Times New Roman" w:cs="Times New Roman"/>
                <w:sz w:val="24"/>
                <w:szCs w:val="24"/>
              </w:rPr>
            </w:pPr>
            <w:r w:rsidRPr="00433926">
              <w:rPr>
                <w:rFonts w:ascii="Times New Roman" w:hAnsi="Times New Roman" w:cs="Times New Roman"/>
                <w:sz w:val="24"/>
                <w:szCs w:val="24"/>
              </w:rPr>
              <w:t>- Специальные ножницы (для работы с металлом)</w:t>
            </w:r>
          </w:p>
          <w:p w:rsidR="00433926" w:rsidRPr="00433926" w:rsidRDefault="00433926" w:rsidP="00433926">
            <w:pPr>
              <w:autoSpaceDE w:val="0"/>
              <w:autoSpaceDN w:val="0"/>
              <w:adjustRightInd w:val="0"/>
              <w:rPr>
                <w:rFonts w:ascii="Times New Roman" w:hAnsi="Times New Roman" w:cs="Times New Roman"/>
                <w:sz w:val="24"/>
                <w:szCs w:val="24"/>
              </w:rPr>
            </w:pPr>
            <w:r w:rsidRPr="00433926">
              <w:rPr>
                <w:rFonts w:ascii="Times New Roman" w:hAnsi="Times New Roman" w:cs="Times New Roman"/>
                <w:sz w:val="24"/>
                <w:szCs w:val="24"/>
              </w:rPr>
              <w:t xml:space="preserve">- </w:t>
            </w:r>
            <w:proofErr w:type="gramStart"/>
            <w:r w:rsidRPr="00433926">
              <w:rPr>
                <w:rFonts w:ascii="Times New Roman" w:hAnsi="Times New Roman" w:cs="Times New Roman"/>
                <w:sz w:val="24"/>
                <w:szCs w:val="24"/>
              </w:rPr>
              <w:t>Гильотина</w:t>
            </w:r>
            <w:proofErr w:type="gramEnd"/>
            <w:r w:rsidRPr="00433926">
              <w:rPr>
                <w:rFonts w:ascii="Times New Roman" w:hAnsi="Times New Roman" w:cs="Times New Roman"/>
                <w:sz w:val="24"/>
                <w:szCs w:val="24"/>
              </w:rPr>
              <w:t xml:space="preserve"> / Режущая машина</w:t>
            </w:r>
          </w:p>
          <w:p w:rsidR="00433926" w:rsidRPr="00433926" w:rsidRDefault="00433926" w:rsidP="00433926">
            <w:pPr>
              <w:autoSpaceDE w:val="0"/>
              <w:autoSpaceDN w:val="0"/>
              <w:adjustRightInd w:val="0"/>
              <w:rPr>
                <w:rFonts w:ascii="Times New Roman" w:hAnsi="Times New Roman" w:cs="Times New Roman"/>
                <w:sz w:val="24"/>
                <w:szCs w:val="24"/>
              </w:rPr>
            </w:pPr>
            <w:r w:rsidRPr="00433926">
              <w:rPr>
                <w:rFonts w:ascii="Times New Roman" w:hAnsi="Times New Roman" w:cs="Times New Roman"/>
                <w:sz w:val="24"/>
                <w:szCs w:val="24"/>
              </w:rPr>
              <w:t>- Штамповка</w:t>
            </w:r>
          </w:p>
          <w:p w:rsidR="00433926" w:rsidRPr="00433926" w:rsidRDefault="00433926" w:rsidP="00433926">
            <w:pPr>
              <w:autoSpaceDE w:val="0"/>
              <w:autoSpaceDN w:val="0"/>
              <w:adjustRightInd w:val="0"/>
              <w:rPr>
                <w:rFonts w:ascii="Times New Roman" w:hAnsi="Times New Roman" w:cs="Times New Roman"/>
                <w:sz w:val="24"/>
                <w:szCs w:val="24"/>
              </w:rPr>
            </w:pPr>
            <w:r w:rsidRPr="00433926">
              <w:rPr>
                <w:rFonts w:ascii="Times New Roman" w:hAnsi="Times New Roman" w:cs="Times New Roman"/>
                <w:sz w:val="24"/>
                <w:szCs w:val="24"/>
              </w:rPr>
              <w:t>-инструмент для насечек/зарубок</w:t>
            </w:r>
          </w:p>
          <w:p w:rsidR="00433926" w:rsidRPr="00433926" w:rsidRDefault="00433926" w:rsidP="00433926">
            <w:pPr>
              <w:autoSpaceDE w:val="0"/>
              <w:autoSpaceDN w:val="0"/>
              <w:adjustRightInd w:val="0"/>
              <w:rPr>
                <w:rFonts w:ascii="Times New Roman" w:hAnsi="Times New Roman" w:cs="Times New Roman"/>
                <w:sz w:val="24"/>
                <w:szCs w:val="24"/>
              </w:rPr>
            </w:pPr>
            <w:r w:rsidRPr="00433926">
              <w:rPr>
                <w:rFonts w:ascii="Times New Roman" w:hAnsi="Times New Roman" w:cs="Times New Roman"/>
                <w:sz w:val="24"/>
                <w:szCs w:val="24"/>
              </w:rPr>
              <w:t>- Шлифовальное и сверлильное оборудование</w:t>
            </w:r>
          </w:p>
          <w:p w:rsidR="00433926" w:rsidRPr="00433926" w:rsidRDefault="00433926" w:rsidP="00433926">
            <w:pPr>
              <w:autoSpaceDE w:val="0"/>
              <w:autoSpaceDN w:val="0"/>
              <w:adjustRightInd w:val="0"/>
              <w:rPr>
                <w:rFonts w:ascii="Times New Roman" w:hAnsi="Times New Roman" w:cs="Times New Roman"/>
                <w:sz w:val="24"/>
                <w:szCs w:val="24"/>
              </w:rPr>
            </w:pPr>
            <w:r w:rsidRPr="00433926">
              <w:rPr>
                <w:rFonts w:ascii="Times New Roman" w:hAnsi="Times New Roman" w:cs="Times New Roman"/>
                <w:sz w:val="24"/>
                <w:szCs w:val="24"/>
              </w:rPr>
              <w:t>Уметь:</w:t>
            </w:r>
          </w:p>
          <w:p w:rsidR="00433926" w:rsidRPr="00433926" w:rsidRDefault="00433926" w:rsidP="00433926">
            <w:pPr>
              <w:autoSpaceDE w:val="0"/>
              <w:autoSpaceDN w:val="0"/>
              <w:adjustRightInd w:val="0"/>
              <w:rPr>
                <w:rFonts w:ascii="Times New Roman" w:hAnsi="Times New Roman" w:cs="Times New Roman"/>
                <w:sz w:val="24"/>
                <w:szCs w:val="24"/>
              </w:rPr>
            </w:pPr>
            <w:r w:rsidRPr="00433926">
              <w:rPr>
                <w:rFonts w:ascii="Times New Roman" w:hAnsi="Times New Roman" w:cs="Times New Roman"/>
                <w:sz w:val="24"/>
                <w:szCs w:val="24"/>
              </w:rPr>
              <w:t xml:space="preserve">- Проверять шаблоны на предмет точности и исправлять ошибки </w:t>
            </w:r>
            <w:proofErr w:type="gramStart"/>
            <w:r w:rsidRPr="00433926">
              <w:rPr>
                <w:rFonts w:ascii="Times New Roman" w:hAnsi="Times New Roman" w:cs="Times New Roman"/>
                <w:sz w:val="24"/>
                <w:szCs w:val="24"/>
              </w:rPr>
              <w:t>перед</w:t>
            </w:r>
            <w:proofErr w:type="gramEnd"/>
          </w:p>
          <w:p w:rsidR="00433926" w:rsidRPr="00433926" w:rsidRDefault="00433926" w:rsidP="00433926">
            <w:pPr>
              <w:autoSpaceDE w:val="0"/>
              <w:autoSpaceDN w:val="0"/>
              <w:adjustRightInd w:val="0"/>
              <w:rPr>
                <w:rFonts w:ascii="Times New Roman" w:hAnsi="Times New Roman" w:cs="Times New Roman"/>
                <w:sz w:val="24"/>
                <w:szCs w:val="24"/>
              </w:rPr>
            </w:pPr>
            <w:r w:rsidRPr="00433926">
              <w:rPr>
                <w:rFonts w:ascii="Times New Roman" w:hAnsi="Times New Roman" w:cs="Times New Roman"/>
                <w:sz w:val="24"/>
                <w:szCs w:val="24"/>
              </w:rPr>
              <w:lastRenderedPageBreak/>
              <w:t>использованием</w:t>
            </w:r>
          </w:p>
          <w:p w:rsidR="00433926" w:rsidRDefault="00433926" w:rsidP="00433926">
            <w:pPr>
              <w:autoSpaceDE w:val="0"/>
              <w:autoSpaceDN w:val="0"/>
              <w:adjustRightInd w:val="0"/>
              <w:rPr>
                <w:lang w:eastAsia="ru-RU"/>
              </w:rPr>
            </w:pPr>
            <w:r w:rsidRPr="00433926">
              <w:rPr>
                <w:rFonts w:ascii="Times New Roman" w:hAnsi="Times New Roman" w:cs="Times New Roman"/>
                <w:sz w:val="24"/>
                <w:szCs w:val="24"/>
              </w:rPr>
              <w:t>- Настраивать и использовать оборудование с механическим пилением</w:t>
            </w:r>
          </w:p>
        </w:tc>
        <w:tc>
          <w:tcPr>
            <w:tcW w:w="1382" w:type="dxa"/>
          </w:tcPr>
          <w:p w:rsidR="00077B9C" w:rsidRDefault="00B226E5" w:rsidP="00433926">
            <w:pPr>
              <w:rPr>
                <w:lang w:eastAsia="ru-RU"/>
              </w:rPr>
            </w:pPr>
            <w:r>
              <w:rPr>
                <w:rFonts w:ascii="Times New Roman" w:hAnsi="Times New Roman" w:cs="Times New Roman"/>
                <w:b/>
                <w:bCs/>
                <w:sz w:val="24"/>
                <w:szCs w:val="24"/>
              </w:rPr>
              <w:lastRenderedPageBreak/>
              <w:t>1</w:t>
            </w:r>
            <w:r w:rsidR="00433926">
              <w:rPr>
                <w:rFonts w:ascii="Times New Roman" w:hAnsi="Times New Roman" w:cs="Times New Roman"/>
                <w:b/>
                <w:bCs/>
                <w:sz w:val="24"/>
                <w:szCs w:val="24"/>
              </w:rPr>
              <w:t>0,6</w:t>
            </w:r>
          </w:p>
        </w:tc>
      </w:tr>
      <w:tr w:rsidR="00077B9C" w:rsidTr="00077B9C">
        <w:tc>
          <w:tcPr>
            <w:tcW w:w="959" w:type="dxa"/>
          </w:tcPr>
          <w:p w:rsidR="00077B9C" w:rsidRPr="00B226E5" w:rsidRDefault="00B226E5" w:rsidP="00077B9C">
            <w:pPr>
              <w:rPr>
                <w:rFonts w:ascii="Times New Roman" w:hAnsi="Times New Roman" w:cs="Times New Roman"/>
                <w:sz w:val="24"/>
                <w:szCs w:val="24"/>
                <w:lang w:eastAsia="ru-RU"/>
              </w:rPr>
            </w:pPr>
            <w:r>
              <w:rPr>
                <w:rFonts w:ascii="Times New Roman" w:hAnsi="Times New Roman" w:cs="Times New Roman"/>
                <w:b/>
                <w:bCs/>
                <w:sz w:val="24"/>
                <w:szCs w:val="24"/>
              </w:rPr>
              <w:lastRenderedPageBreak/>
              <w:t>5.</w:t>
            </w:r>
          </w:p>
        </w:tc>
        <w:tc>
          <w:tcPr>
            <w:tcW w:w="7796" w:type="dxa"/>
          </w:tcPr>
          <w:p w:rsidR="00077B9C" w:rsidRDefault="00433926" w:rsidP="00077B9C">
            <w:pPr>
              <w:rPr>
                <w:rFonts w:ascii="Times New Roman" w:hAnsi="Times New Roman" w:cs="Times New Roman"/>
                <w:b/>
                <w:bCs/>
                <w:sz w:val="24"/>
                <w:szCs w:val="24"/>
              </w:rPr>
            </w:pPr>
            <w:r>
              <w:rPr>
                <w:rFonts w:ascii="Times New Roman" w:hAnsi="Times New Roman" w:cs="Times New Roman"/>
                <w:b/>
                <w:bCs/>
                <w:sz w:val="24"/>
                <w:szCs w:val="24"/>
              </w:rPr>
              <w:t>Окончание работ</w:t>
            </w:r>
            <w:r w:rsidR="00B226E5" w:rsidRPr="005F39E0">
              <w:rPr>
                <w:rFonts w:ascii="Times New Roman" w:hAnsi="Times New Roman" w:cs="Times New Roman"/>
                <w:b/>
                <w:bCs/>
                <w:sz w:val="24"/>
                <w:szCs w:val="24"/>
              </w:rPr>
              <w:t>.</w:t>
            </w:r>
          </w:p>
          <w:p w:rsidR="00433926" w:rsidRPr="00433926" w:rsidRDefault="00433926" w:rsidP="00433926">
            <w:pPr>
              <w:autoSpaceDE w:val="0"/>
              <w:autoSpaceDN w:val="0"/>
              <w:adjustRightInd w:val="0"/>
              <w:jc w:val="both"/>
              <w:rPr>
                <w:rFonts w:ascii="Times New Roman" w:hAnsi="Times New Roman" w:cs="Times New Roman"/>
                <w:sz w:val="24"/>
                <w:szCs w:val="24"/>
              </w:rPr>
            </w:pPr>
            <w:r w:rsidRPr="00433926">
              <w:rPr>
                <w:rFonts w:ascii="Times New Roman" w:hAnsi="Times New Roman" w:cs="Times New Roman"/>
                <w:sz w:val="24"/>
                <w:szCs w:val="24"/>
              </w:rPr>
              <w:t>Специалист должен знать и понимать:</w:t>
            </w:r>
          </w:p>
          <w:p w:rsidR="00433926" w:rsidRPr="00433926" w:rsidRDefault="00433926" w:rsidP="0043392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sidRPr="00433926">
              <w:rPr>
                <w:rFonts w:ascii="Times New Roman" w:hAnsi="Times New Roman" w:cs="Times New Roman"/>
                <w:sz w:val="24"/>
                <w:szCs w:val="24"/>
              </w:rPr>
              <w:t>Международные стандарты сварки</w:t>
            </w:r>
          </w:p>
          <w:p w:rsidR="00433926" w:rsidRPr="00433926" w:rsidRDefault="00433926" w:rsidP="00433926">
            <w:pPr>
              <w:autoSpaceDE w:val="0"/>
              <w:autoSpaceDN w:val="0"/>
              <w:adjustRightInd w:val="0"/>
              <w:jc w:val="both"/>
              <w:rPr>
                <w:rFonts w:ascii="Times New Roman" w:hAnsi="Times New Roman" w:cs="Times New Roman"/>
                <w:sz w:val="24"/>
                <w:szCs w:val="24"/>
              </w:rPr>
            </w:pPr>
            <w:r w:rsidRPr="00433926">
              <w:rPr>
                <w:rFonts w:ascii="Times New Roman" w:hAnsi="Times New Roman" w:cs="Times New Roman"/>
                <w:sz w:val="24"/>
                <w:szCs w:val="24"/>
              </w:rPr>
              <w:t>- Завершающие процессы по работе</w:t>
            </w:r>
          </w:p>
          <w:p w:rsidR="00433926" w:rsidRPr="00433926" w:rsidRDefault="00433926" w:rsidP="00433926">
            <w:pPr>
              <w:autoSpaceDE w:val="0"/>
              <w:autoSpaceDN w:val="0"/>
              <w:adjustRightInd w:val="0"/>
              <w:jc w:val="both"/>
              <w:rPr>
                <w:rFonts w:ascii="Times New Roman" w:hAnsi="Times New Roman" w:cs="Times New Roman"/>
                <w:sz w:val="24"/>
                <w:szCs w:val="24"/>
              </w:rPr>
            </w:pPr>
            <w:r w:rsidRPr="00433926">
              <w:rPr>
                <w:rFonts w:ascii="Times New Roman" w:hAnsi="Times New Roman" w:cs="Times New Roman"/>
                <w:sz w:val="24"/>
                <w:szCs w:val="24"/>
              </w:rPr>
              <w:t>- Характеристики каждого типа финишн</w:t>
            </w:r>
            <w:r>
              <w:rPr>
                <w:rFonts w:ascii="Times New Roman" w:hAnsi="Times New Roman" w:cs="Times New Roman"/>
                <w:sz w:val="24"/>
                <w:szCs w:val="24"/>
              </w:rPr>
              <w:t>о</w:t>
            </w:r>
            <w:r w:rsidRPr="00433926">
              <w:rPr>
                <w:rFonts w:ascii="Times New Roman" w:hAnsi="Times New Roman" w:cs="Times New Roman"/>
                <w:sz w:val="24"/>
                <w:szCs w:val="24"/>
              </w:rPr>
              <w:t>го процесса</w:t>
            </w:r>
          </w:p>
          <w:p w:rsidR="00433926" w:rsidRPr="00433926" w:rsidRDefault="00433926" w:rsidP="00433926">
            <w:pPr>
              <w:autoSpaceDE w:val="0"/>
              <w:autoSpaceDN w:val="0"/>
              <w:adjustRightInd w:val="0"/>
              <w:jc w:val="both"/>
              <w:rPr>
                <w:rFonts w:ascii="Times New Roman" w:hAnsi="Times New Roman" w:cs="Times New Roman"/>
                <w:sz w:val="24"/>
                <w:szCs w:val="24"/>
              </w:rPr>
            </w:pPr>
            <w:r w:rsidRPr="00433926">
              <w:rPr>
                <w:rFonts w:ascii="Times New Roman" w:hAnsi="Times New Roman" w:cs="Times New Roman"/>
                <w:sz w:val="24"/>
                <w:szCs w:val="24"/>
              </w:rPr>
              <w:t>- Набор инструментов и оборудования, необходимых для завершения работы</w:t>
            </w:r>
          </w:p>
          <w:p w:rsidR="00433926" w:rsidRPr="00433926" w:rsidRDefault="00433926" w:rsidP="00433926">
            <w:pPr>
              <w:autoSpaceDE w:val="0"/>
              <w:autoSpaceDN w:val="0"/>
              <w:adjustRightInd w:val="0"/>
              <w:jc w:val="both"/>
              <w:rPr>
                <w:rFonts w:ascii="Times New Roman" w:hAnsi="Times New Roman" w:cs="Times New Roman"/>
                <w:sz w:val="24"/>
                <w:szCs w:val="24"/>
              </w:rPr>
            </w:pPr>
            <w:r w:rsidRPr="00433926">
              <w:rPr>
                <w:rFonts w:ascii="Times New Roman" w:hAnsi="Times New Roman" w:cs="Times New Roman"/>
                <w:sz w:val="24"/>
                <w:szCs w:val="24"/>
              </w:rPr>
              <w:t>- Как подготовить необходимый инструмент/материал для завершения работы:</w:t>
            </w:r>
          </w:p>
          <w:p w:rsidR="00433926" w:rsidRPr="00433926" w:rsidRDefault="00433926" w:rsidP="00433926">
            <w:pPr>
              <w:autoSpaceDE w:val="0"/>
              <w:autoSpaceDN w:val="0"/>
              <w:adjustRightInd w:val="0"/>
              <w:jc w:val="both"/>
              <w:rPr>
                <w:rFonts w:ascii="Times New Roman" w:hAnsi="Times New Roman" w:cs="Times New Roman"/>
                <w:sz w:val="24"/>
                <w:szCs w:val="24"/>
              </w:rPr>
            </w:pPr>
            <w:r w:rsidRPr="00433926">
              <w:rPr>
                <w:rFonts w:ascii="Times New Roman" w:hAnsi="Times New Roman" w:cs="Times New Roman"/>
                <w:sz w:val="24"/>
                <w:szCs w:val="24"/>
              </w:rPr>
              <w:t>- Проводить поиск дефектов и устранять их;</w:t>
            </w:r>
          </w:p>
          <w:p w:rsidR="00433926" w:rsidRPr="00433926" w:rsidRDefault="00433926" w:rsidP="00433926">
            <w:pPr>
              <w:autoSpaceDE w:val="0"/>
              <w:autoSpaceDN w:val="0"/>
              <w:adjustRightInd w:val="0"/>
              <w:jc w:val="both"/>
              <w:rPr>
                <w:rFonts w:ascii="Times New Roman" w:hAnsi="Times New Roman" w:cs="Times New Roman"/>
                <w:sz w:val="24"/>
                <w:szCs w:val="24"/>
              </w:rPr>
            </w:pPr>
            <w:r w:rsidRPr="00433926">
              <w:rPr>
                <w:rFonts w:ascii="Times New Roman" w:hAnsi="Times New Roman" w:cs="Times New Roman"/>
                <w:sz w:val="24"/>
                <w:szCs w:val="24"/>
              </w:rPr>
              <w:t>- Проводить и изготавливать элементы и узлы зеркальным способом;</w:t>
            </w:r>
          </w:p>
          <w:p w:rsidR="00433926" w:rsidRPr="00433926" w:rsidRDefault="00433926" w:rsidP="00433926">
            <w:pPr>
              <w:autoSpaceDE w:val="0"/>
              <w:autoSpaceDN w:val="0"/>
              <w:adjustRightInd w:val="0"/>
              <w:jc w:val="both"/>
              <w:rPr>
                <w:rFonts w:ascii="Times New Roman" w:hAnsi="Times New Roman" w:cs="Times New Roman"/>
                <w:sz w:val="24"/>
                <w:szCs w:val="24"/>
              </w:rPr>
            </w:pPr>
            <w:r w:rsidRPr="00433926">
              <w:rPr>
                <w:rFonts w:ascii="Times New Roman" w:hAnsi="Times New Roman" w:cs="Times New Roman"/>
                <w:sz w:val="24"/>
                <w:szCs w:val="24"/>
              </w:rPr>
              <w:t>- Подбирать размеры режущего инструмента и сверлильного для создания четких и</w:t>
            </w:r>
            <w:r>
              <w:rPr>
                <w:rFonts w:ascii="Times New Roman" w:hAnsi="Times New Roman" w:cs="Times New Roman"/>
                <w:sz w:val="24"/>
                <w:szCs w:val="24"/>
              </w:rPr>
              <w:t xml:space="preserve"> </w:t>
            </w:r>
            <w:r w:rsidRPr="00433926">
              <w:rPr>
                <w:rFonts w:ascii="Times New Roman" w:hAnsi="Times New Roman" w:cs="Times New Roman"/>
                <w:sz w:val="24"/>
                <w:szCs w:val="24"/>
              </w:rPr>
              <w:t>правильных отверстий.</w:t>
            </w:r>
          </w:p>
          <w:p w:rsidR="00433926" w:rsidRPr="00433926" w:rsidRDefault="00433926" w:rsidP="00433926">
            <w:pPr>
              <w:autoSpaceDE w:val="0"/>
              <w:autoSpaceDN w:val="0"/>
              <w:adjustRightInd w:val="0"/>
              <w:jc w:val="both"/>
              <w:rPr>
                <w:rFonts w:ascii="Times New Roman" w:hAnsi="Times New Roman" w:cs="Times New Roman"/>
                <w:sz w:val="24"/>
                <w:szCs w:val="24"/>
              </w:rPr>
            </w:pPr>
            <w:r w:rsidRPr="00433926">
              <w:rPr>
                <w:rFonts w:ascii="Times New Roman" w:hAnsi="Times New Roman" w:cs="Times New Roman"/>
                <w:sz w:val="24"/>
                <w:szCs w:val="24"/>
              </w:rPr>
              <w:t>Специалист должен уметь:</w:t>
            </w:r>
          </w:p>
          <w:p w:rsidR="00433926" w:rsidRPr="00433926" w:rsidRDefault="00433926" w:rsidP="00433926">
            <w:pPr>
              <w:autoSpaceDE w:val="0"/>
              <w:autoSpaceDN w:val="0"/>
              <w:adjustRightInd w:val="0"/>
              <w:jc w:val="both"/>
              <w:rPr>
                <w:rFonts w:ascii="Times New Roman" w:hAnsi="Times New Roman" w:cs="Times New Roman"/>
                <w:sz w:val="24"/>
                <w:szCs w:val="24"/>
              </w:rPr>
            </w:pPr>
            <w:r w:rsidRPr="00433926">
              <w:rPr>
                <w:rFonts w:ascii="Times New Roman" w:hAnsi="Times New Roman" w:cs="Times New Roman"/>
                <w:sz w:val="24"/>
                <w:szCs w:val="24"/>
              </w:rPr>
              <w:t>- Выполнять различные виды сварочных работ</w:t>
            </w:r>
          </w:p>
          <w:p w:rsidR="00433926" w:rsidRPr="00433926" w:rsidRDefault="00433926" w:rsidP="00433926">
            <w:pPr>
              <w:autoSpaceDE w:val="0"/>
              <w:autoSpaceDN w:val="0"/>
              <w:adjustRightInd w:val="0"/>
              <w:jc w:val="both"/>
              <w:rPr>
                <w:rFonts w:ascii="Times New Roman" w:hAnsi="Times New Roman" w:cs="Times New Roman"/>
                <w:sz w:val="24"/>
                <w:szCs w:val="24"/>
              </w:rPr>
            </w:pPr>
            <w:r w:rsidRPr="00433926">
              <w:rPr>
                <w:rFonts w:ascii="Times New Roman" w:hAnsi="Times New Roman" w:cs="Times New Roman"/>
                <w:sz w:val="24"/>
                <w:szCs w:val="24"/>
              </w:rPr>
              <w:t>- Использовать ручные инструменты для планирования и отделки изделий из</w:t>
            </w:r>
            <w:r>
              <w:rPr>
                <w:rFonts w:ascii="Times New Roman" w:hAnsi="Times New Roman" w:cs="Times New Roman"/>
                <w:sz w:val="24"/>
                <w:szCs w:val="24"/>
              </w:rPr>
              <w:t xml:space="preserve"> </w:t>
            </w:r>
            <w:r w:rsidRPr="00433926">
              <w:rPr>
                <w:rFonts w:ascii="Times New Roman" w:hAnsi="Times New Roman" w:cs="Times New Roman"/>
                <w:sz w:val="24"/>
                <w:szCs w:val="24"/>
              </w:rPr>
              <w:t>листового металла</w:t>
            </w:r>
          </w:p>
          <w:p w:rsidR="00433926" w:rsidRPr="00433926" w:rsidRDefault="00433926" w:rsidP="00433926">
            <w:pPr>
              <w:autoSpaceDE w:val="0"/>
              <w:autoSpaceDN w:val="0"/>
              <w:adjustRightInd w:val="0"/>
              <w:jc w:val="both"/>
              <w:rPr>
                <w:rFonts w:ascii="Times New Roman" w:hAnsi="Times New Roman" w:cs="Times New Roman"/>
                <w:sz w:val="24"/>
                <w:szCs w:val="24"/>
              </w:rPr>
            </w:pPr>
            <w:r w:rsidRPr="00433926">
              <w:rPr>
                <w:rFonts w:ascii="Times New Roman" w:hAnsi="Times New Roman" w:cs="Times New Roman"/>
                <w:sz w:val="24"/>
                <w:szCs w:val="24"/>
              </w:rPr>
              <w:t>- Использовать электроинструменты и оборудование для отделки изделий из</w:t>
            </w:r>
            <w:r>
              <w:rPr>
                <w:rFonts w:ascii="Times New Roman" w:hAnsi="Times New Roman" w:cs="Times New Roman"/>
                <w:sz w:val="24"/>
                <w:szCs w:val="24"/>
              </w:rPr>
              <w:t xml:space="preserve"> </w:t>
            </w:r>
            <w:r w:rsidRPr="00433926">
              <w:rPr>
                <w:rFonts w:ascii="Times New Roman" w:hAnsi="Times New Roman" w:cs="Times New Roman"/>
                <w:sz w:val="24"/>
                <w:szCs w:val="24"/>
              </w:rPr>
              <w:t xml:space="preserve">листового металла, включая </w:t>
            </w:r>
            <w:proofErr w:type="spellStart"/>
            <w:r w:rsidRPr="00433926">
              <w:rPr>
                <w:rFonts w:ascii="Times New Roman" w:hAnsi="Times New Roman" w:cs="Times New Roman"/>
                <w:sz w:val="24"/>
                <w:szCs w:val="24"/>
              </w:rPr>
              <w:t>текстурирующее</w:t>
            </w:r>
            <w:proofErr w:type="spellEnd"/>
            <w:r w:rsidRPr="00433926">
              <w:rPr>
                <w:rFonts w:ascii="Times New Roman" w:hAnsi="Times New Roman" w:cs="Times New Roman"/>
                <w:sz w:val="24"/>
                <w:szCs w:val="24"/>
              </w:rPr>
              <w:t xml:space="preserve"> оборудование.</w:t>
            </w:r>
          </w:p>
          <w:p w:rsidR="00433926" w:rsidRPr="00433926" w:rsidRDefault="00433926" w:rsidP="00433926">
            <w:pPr>
              <w:autoSpaceDE w:val="0"/>
              <w:autoSpaceDN w:val="0"/>
              <w:adjustRightInd w:val="0"/>
              <w:jc w:val="both"/>
              <w:rPr>
                <w:rFonts w:ascii="Times New Roman" w:hAnsi="Times New Roman" w:cs="Times New Roman"/>
                <w:sz w:val="24"/>
                <w:szCs w:val="24"/>
              </w:rPr>
            </w:pPr>
            <w:r w:rsidRPr="00433926">
              <w:rPr>
                <w:rFonts w:ascii="Times New Roman" w:hAnsi="Times New Roman" w:cs="Times New Roman"/>
                <w:sz w:val="24"/>
                <w:szCs w:val="24"/>
              </w:rPr>
              <w:t>- Обеспечить высококачественную отделку собранных изделий из листового</w:t>
            </w:r>
            <w:r>
              <w:rPr>
                <w:rFonts w:ascii="Times New Roman" w:hAnsi="Times New Roman" w:cs="Times New Roman"/>
                <w:sz w:val="24"/>
                <w:szCs w:val="24"/>
              </w:rPr>
              <w:t xml:space="preserve"> </w:t>
            </w:r>
            <w:r w:rsidRPr="00433926">
              <w:rPr>
                <w:rFonts w:ascii="Times New Roman" w:hAnsi="Times New Roman" w:cs="Times New Roman"/>
                <w:sz w:val="24"/>
                <w:szCs w:val="24"/>
              </w:rPr>
              <w:t>металла</w:t>
            </w:r>
          </w:p>
          <w:p w:rsidR="00433926" w:rsidRPr="00433926" w:rsidRDefault="00433926" w:rsidP="00433926">
            <w:pPr>
              <w:autoSpaceDE w:val="0"/>
              <w:autoSpaceDN w:val="0"/>
              <w:adjustRightInd w:val="0"/>
              <w:jc w:val="both"/>
              <w:rPr>
                <w:rFonts w:ascii="Times New Roman" w:hAnsi="Times New Roman" w:cs="Times New Roman"/>
                <w:sz w:val="24"/>
                <w:szCs w:val="24"/>
              </w:rPr>
            </w:pPr>
            <w:r w:rsidRPr="00433926">
              <w:rPr>
                <w:rFonts w:ascii="Times New Roman" w:hAnsi="Times New Roman" w:cs="Times New Roman"/>
                <w:sz w:val="24"/>
                <w:szCs w:val="24"/>
              </w:rPr>
              <w:t>- Предоставить законченный предмет/изделие в готовом состоянии</w:t>
            </w:r>
          </w:p>
          <w:p w:rsidR="00433926" w:rsidRPr="00433926" w:rsidRDefault="00433926" w:rsidP="00433926">
            <w:pPr>
              <w:autoSpaceDE w:val="0"/>
              <w:autoSpaceDN w:val="0"/>
              <w:adjustRightInd w:val="0"/>
              <w:jc w:val="both"/>
              <w:rPr>
                <w:rFonts w:ascii="Times New Roman" w:hAnsi="Times New Roman" w:cs="Times New Roman"/>
                <w:sz w:val="24"/>
                <w:szCs w:val="24"/>
              </w:rPr>
            </w:pPr>
            <w:r w:rsidRPr="00433926">
              <w:rPr>
                <w:rFonts w:ascii="Times New Roman" w:hAnsi="Times New Roman" w:cs="Times New Roman"/>
                <w:sz w:val="24"/>
                <w:szCs w:val="24"/>
              </w:rPr>
              <w:t>- Завершить сварные швы/соединения</w:t>
            </w:r>
          </w:p>
          <w:p w:rsidR="00433926" w:rsidRPr="00433926" w:rsidRDefault="00433926" w:rsidP="00433926">
            <w:pPr>
              <w:jc w:val="both"/>
              <w:rPr>
                <w:rFonts w:ascii="Times New Roman" w:hAnsi="Times New Roman" w:cs="Times New Roman"/>
                <w:b/>
                <w:bCs/>
                <w:sz w:val="24"/>
                <w:szCs w:val="24"/>
              </w:rPr>
            </w:pPr>
            <w:r w:rsidRPr="00433926">
              <w:rPr>
                <w:rFonts w:ascii="Times New Roman" w:hAnsi="Times New Roman" w:cs="Times New Roman"/>
                <w:sz w:val="24"/>
                <w:szCs w:val="24"/>
              </w:rPr>
              <w:t>- Отполировать листовой металл и секции / отделы / части для надлежащего вида</w:t>
            </w:r>
          </w:p>
          <w:p w:rsidR="005F39E0" w:rsidRPr="005F39E0" w:rsidRDefault="005F39E0" w:rsidP="005F39E0">
            <w:pPr>
              <w:autoSpaceDE w:val="0"/>
              <w:autoSpaceDN w:val="0"/>
              <w:adjustRightInd w:val="0"/>
              <w:rPr>
                <w:rFonts w:ascii="Times New Roman" w:hAnsi="Times New Roman" w:cs="Times New Roman"/>
                <w:sz w:val="24"/>
                <w:szCs w:val="24"/>
              </w:rPr>
            </w:pPr>
          </w:p>
        </w:tc>
        <w:tc>
          <w:tcPr>
            <w:tcW w:w="1382" w:type="dxa"/>
          </w:tcPr>
          <w:p w:rsidR="00077B9C" w:rsidRDefault="00433926" w:rsidP="00077B9C">
            <w:pPr>
              <w:rPr>
                <w:lang w:eastAsia="ru-RU"/>
              </w:rPr>
            </w:pPr>
            <w:r>
              <w:rPr>
                <w:rFonts w:ascii="Times New Roman" w:hAnsi="Times New Roman" w:cs="Times New Roman"/>
                <w:b/>
                <w:bCs/>
                <w:sz w:val="24"/>
                <w:szCs w:val="24"/>
              </w:rPr>
              <w:t>10,5</w:t>
            </w:r>
          </w:p>
        </w:tc>
      </w:tr>
    </w:tbl>
    <w:p w:rsidR="00CD620D" w:rsidRDefault="00CD620D" w:rsidP="00D413A1">
      <w:pPr>
        <w:pStyle w:val="2"/>
        <w:rPr>
          <w:rFonts w:ascii="Times New Roman" w:hAnsi="Times New Roman" w:cs="Times New Roman"/>
          <w:color w:val="auto"/>
          <w:sz w:val="24"/>
          <w:szCs w:val="24"/>
        </w:rPr>
      </w:pPr>
    </w:p>
    <w:p w:rsidR="002D7A8E" w:rsidRPr="00D413A1" w:rsidRDefault="002D7A8E" w:rsidP="00D413A1">
      <w:pPr>
        <w:pStyle w:val="2"/>
        <w:rPr>
          <w:rFonts w:ascii="Times New Roman" w:eastAsia="Times New Roman" w:hAnsi="Times New Roman" w:cs="Times New Roman"/>
          <w:color w:val="auto"/>
          <w:spacing w:val="2"/>
          <w:sz w:val="24"/>
          <w:szCs w:val="24"/>
          <w:u w:val="single"/>
          <w:lang w:eastAsia="ru-RU"/>
        </w:rPr>
      </w:pPr>
      <w:bookmarkStart w:id="10" w:name="_Toc86070294"/>
      <w:r w:rsidRPr="00D413A1">
        <w:rPr>
          <w:rFonts w:ascii="Times New Roman" w:hAnsi="Times New Roman" w:cs="Times New Roman"/>
          <w:color w:val="auto"/>
          <w:sz w:val="24"/>
          <w:szCs w:val="24"/>
        </w:rPr>
        <w:t>2.</w:t>
      </w:r>
      <w:r w:rsidR="00077B9C">
        <w:rPr>
          <w:rFonts w:ascii="Times New Roman" w:hAnsi="Times New Roman" w:cs="Times New Roman"/>
          <w:color w:val="auto"/>
          <w:sz w:val="24"/>
          <w:szCs w:val="24"/>
        </w:rPr>
        <w:t>7</w:t>
      </w:r>
      <w:r w:rsidR="00C164A2" w:rsidRPr="00D413A1">
        <w:rPr>
          <w:rFonts w:ascii="Times New Roman" w:hAnsi="Times New Roman" w:cs="Times New Roman"/>
          <w:color w:val="auto"/>
          <w:sz w:val="24"/>
          <w:szCs w:val="24"/>
        </w:rPr>
        <w:t xml:space="preserve">. </w:t>
      </w:r>
      <w:r w:rsidRPr="00D413A1">
        <w:rPr>
          <w:rFonts w:ascii="Times New Roman" w:hAnsi="Times New Roman" w:cs="Times New Roman"/>
          <w:color w:val="auto"/>
          <w:sz w:val="24"/>
          <w:szCs w:val="24"/>
        </w:rPr>
        <w:t xml:space="preserve"> Цели и задачи государственной итоговой аттестации</w:t>
      </w:r>
      <w:bookmarkEnd w:id="10"/>
      <w:r w:rsidRPr="00D413A1">
        <w:rPr>
          <w:rFonts w:ascii="Times New Roman" w:hAnsi="Times New Roman" w:cs="Times New Roman"/>
          <w:color w:val="auto"/>
          <w:sz w:val="24"/>
          <w:szCs w:val="24"/>
        </w:rPr>
        <w:t xml:space="preserve"> </w:t>
      </w:r>
    </w:p>
    <w:p w:rsidR="00546C32" w:rsidRPr="002D7A8E"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2D7A8E">
        <w:rPr>
          <w:rFonts w:ascii="Times New Roman" w:hAnsi="Times New Roman"/>
          <w:sz w:val="24"/>
          <w:szCs w:val="24"/>
        </w:rPr>
        <w:t>Целью государственной итоговой аттестации является установление соответствия уровня освоенности компетенций</w:t>
      </w:r>
      <w:r w:rsidR="00367332">
        <w:rPr>
          <w:rFonts w:ascii="Times New Roman" w:hAnsi="Times New Roman"/>
          <w:sz w:val="24"/>
          <w:szCs w:val="24"/>
        </w:rPr>
        <w:t>, обеспечивающих соответствующую квалификацию,</w:t>
      </w:r>
      <w:r w:rsidR="00B226E5">
        <w:rPr>
          <w:rFonts w:ascii="Times New Roman" w:hAnsi="Times New Roman"/>
          <w:sz w:val="24"/>
          <w:szCs w:val="24"/>
        </w:rPr>
        <w:t xml:space="preserve"> </w:t>
      </w:r>
      <w:r w:rsidR="00367332">
        <w:rPr>
          <w:rFonts w:ascii="Times New Roman" w:hAnsi="Times New Roman"/>
          <w:sz w:val="24"/>
          <w:szCs w:val="24"/>
        </w:rPr>
        <w:t>заявленную</w:t>
      </w:r>
      <w:r w:rsidRPr="002D7A8E">
        <w:rPr>
          <w:rFonts w:ascii="Times New Roman" w:hAnsi="Times New Roman"/>
          <w:sz w:val="24"/>
          <w:szCs w:val="24"/>
        </w:rPr>
        <w:t xml:space="preserve"> ФГОС СПО по профессии </w:t>
      </w:r>
      <w:r w:rsidR="00433926">
        <w:rPr>
          <w:rFonts w:ascii="Times New Roman" w:hAnsi="Times New Roman"/>
          <w:sz w:val="24"/>
          <w:szCs w:val="24"/>
        </w:rPr>
        <w:t>15</w:t>
      </w:r>
      <w:r w:rsidRPr="002D7A8E">
        <w:rPr>
          <w:rFonts w:ascii="Times New Roman" w:hAnsi="Times New Roman"/>
          <w:sz w:val="24"/>
          <w:szCs w:val="24"/>
        </w:rPr>
        <w:t>.01.</w:t>
      </w:r>
      <w:r w:rsidR="00433926">
        <w:rPr>
          <w:rFonts w:ascii="Times New Roman" w:hAnsi="Times New Roman"/>
          <w:sz w:val="24"/>
          <w:szCs w:val="24"/>
        </w:rPr>
        <w:t>35</w:t>
      </w:r>
      <w:r w:rsidRPr="002D7A8E">
        <w:rPr>
          <w:rFonts w:ascii="Times New Roman" w:hAnsi="Times New Roman"/>
          <w:sz w:val="24"/>
          <w:szCs w:val="24"/>
        </w:rPr>
        <w:t xml:space="preserve"> «Мастер </w:t>
      </w:r>
      <w:r w:rsidR="00433926">
        <w:rPr>
          <w:rFonts w:ascii="Times New Roman" w:hAnsi="Times New Roman"/>
          <w:sz w:val="24"/>
          <w:szCs w:val="24"/>
        </w:rPr>
        <w:t>слесарных работ</w:t>
      </w:r>
      <w:r w:rsidR="00367332">
        <w:rPr>
          <w:rFonts w:ascii="Times New Roman" w:hAnsi="Times New Roman"/>
          <w:sz w:val="24"/>
          <w:szCs w:val="24"/>
        </w:rPr>
        <w:t>», а так же выявление степени сформированности</w:t>
      </w:r>
      <w:r w:rsidRPr="002D7A8E">
        <w:rPr>
          <w:rFonts w:ascii="Times New Roman" w:hAnsi="Times New Roman"/>
          <w:sz w:val="24"/>
          <w:szCs w:val="24"/>
        </w:rPr>
        <w:t xml:space="preserve"> з</w:t>
      </w:r>
      <w:r w:rsidR="00367332">
        <w:rPr>
          <w:rFonts w:ascii="Times New Roman" w:hAnsi="Times New Roman"/>
          <w:sz w:val="24"/>
          <w:szCs w:val="24"/>
        </w:rPr>
        <w:t>наний и умений выпускника</w:t>
      </w:r>
      <w:r w:rsidRPr="002D7A8E">
        <w:rPr>
          <w:rFonts w:ascii="Times New Roman" w:hAnsi="Times New Roman"/>
          <w:sz w:val="24"/>
          <w:szCs w:val="24"/>
        </w:rPr>
        <w:t xml:space="preserve">  при решении конкретных профес</w:t>
      </w:r>
      <w:r w:rsidR="00367332">
        <w:rPr>
          <w:rFonts w:ascii="Times New Roman" w:hAnsi="Times New Roman"/>
          <w:sz w:val="24"/>
          <w:szCs w:val="24"/>
        </w:rPr>
        <w:t>сиональных задач и  подготовк</w:t>
      </w:r>
      <w:r w:rsidR="006150B8">
        <w:rPr>
          <w:rFonts w:ascii="Times New Roman" w:hAnsi="Times New Roman"/>
          <w:sz w:val="24"/>
          <w:szCs w:val="24"/>
        </w:rPr>
        <w:t>у</w:t>
      </w:r>
      <w:r w:rsidRPr="002D7A8E">
        <w:rPr>
          <w:rFonts w:ascii="Times New Roman" w:hAnsi="Times New Roman"/>
          <w:sz w:val="24"/>
          <w:szCs w:val="24"/>
        </w:rPr>
        <w:t xml:space="preserve"> выпускника к самостоя</w:t>
      </w:r>
      <w:r>
        <w:rPr>
          <w:rFonts w:ascii="Times New Roman" w:hAnsi="Times New Roman"/>
          <w:sz w:val="24"/>
          <w:szCs w:val="24"/>
        </w:rPr>
        <w:t>тельной работе</w:t>
      </w:r>
      <w:r w:rsidR="00367332">
        <w:rPr>
          <w:rFonts w:ascii="Times New Roman" w:hAnsi="Times New Roman"/>
          <w:sz w:val="24"/>
          <w:szCs w:val="24"/>
        </w:rPr>
        <w:t>.</w:t>
      </w:r>
    </w:p>
    <w:p w:rsidR="00546C32" w:rsidRPr="00D62321" w:rsidRDefault="00546C32" w:rsidP="001B0C56">
      <w:pPr>
        <w:widowControl w:val="0"/>
        <w:shd w:val="clear" w:color="auto" w:fill="FFFFFF"/>
        <w:autoSpaceDE w:val="0"/>
        <w:autoSpaceDN w:val="0"/>
        <w:adjustRightInd w:val="0"/>
        <w:spacing w:after="0" w:line="360" w:lineRule="auto"/>
        <w:rPr>
          <w:rFonts w:ascii="Times New Roman" w:eastAsia="Times New Roman" w:hAnsi="Times New Roman" w:cs="Times New Roman"/>
          <w:b/>
          <w:bCs/>
          <w:color w:val="000000"/>
          <w:spacing w:val="-13"/>
          <w:sz w:val="24"/>
          <w:szCs w:val="24"/>
          <w:u w:val="single"/>
          <w:lang w:eastAsia="ru-RU"/>
        </w:rPr>
      </w:pPr>
    </w:p>
    <w:p w:rsidR="00C164A2" w:rsidRDefault="00C164A2">
      <w:pPr>
        <w:rPr>
          <w:rFonts w:ascii="Times New Roman" w:eastAsia="Times New Roman" w:hAnsi="Times New Roman" w:cs="Times New Roman"/>
          <w:b/>
          <w:color w:val="000000"/>
          <w:spacing w:val="6"/>
          <w:sz w:val="24"/>
          <w:szCs w:val="24"/>
          <w:lang w:eastAsia="ru-RU"/>
        </w:rPr>
      </w:pPr>
      <w:r>
        <w:rPr>
          <w:rFonts w:ascii="Times New Roman" w:eastAsia="Times New Roman" w:hAnsi="Times New Roman" w:cs="Times New Roman"/>
          <w:b/>
          <w:color w:val="000000"/>
          <w:spacing w:val="6"/>
          <w:sz w:val="24"/>
          <w:szCs w:val="24"/>
          <w:lang w:eastAsia="ru-RU"/>
        </w:rPr>
        <w:br w:type="page"/>
      </w:r>
    </w:p>
    <w:p w:rsidR="00546C32" w:rsidRPr="000B7D3D" w:rsidRDefault="00D82AA8" w:rsidP="000B7D3D">
      <w:pPr>
        <w:pStyle w:val="1"/>
        <w:jc w:val="center"/>
        <w:rPr>
          <w:rFonts w:ascii="Times New Roman" w:eastAsia="Times New Roman" w:hAnsi="Times New Roman" w:cs="Times New Roman"/>
          <w:color w:val="auto"/>
          <w:lang w:eastAsia="ru-RU"/>
        </w:rPr>
      </w:pPr>
      <w:bookmarkStart w:id="11" w:name="_Toc86070295"/>
      <w:r w:rsidRPr="00D413A1">
        <w:rPr>
          <w:rFonts w:ascii="Times New Roman" w:eastAsia="Times New Roman" w:hAnsi="Times New Roman" w:cs="Times New Roman"/>
          <w:color w:val="auto"/>
          <w:lang w:eastAsia="ru-RU"/>
        </w:rPr>
        <w:lastRenderedPageBreak/>
        <w:t>3.  УСЛОВИЯ ПОДГОТОВКИ И ПРОВЕДЕНИЯ ГОСУДАРСТВЕННОЙ ИТОГОВОЙ   АТТЕСТАЦИИ</w:t>
      </w:r>
      <w:r w:rsidR="002F6E85">
        <w:rPr>
          <w:rFonts w:ascii="Times New Roman" w:eastAsia="Times New Roman" w:hAnsi="Times New Roman" w:cs="Times New Roman"/>
          <w:color w:val="auto"/>
          <w:lang w:eastAsia="ru-RU"/>
        </w:rPr>
        <w:t xml:space="preserve"> (</w:t>
      </w:r>
      <w:r w:rsidR="000B7D3D">
        <w:rPr>
          <w:rFonts w:ascii="Times New Roman" w:eastAsia="Times New Roman" w:hAnsi="Times New Roman" w:cs="Times New Roman"/>
          <w:color w:val="auto"/>
          <w:lang w:eastAsia="ru-RU"/>
        </w:rPr>
        <w:t>в форме демонстрационного экзамена).</w:t>
      </w:r>
      <w:bookmarkEnd w:id="11"/>
    </w:p>
    <w:p w:rsidR="002D7A8E" w:rsidRPr="00D413A1" w:rsidRDefault="002D7A8E" w:rsidP="00D413A1">
      <w:pPr>
        <w:pStyle w:val="2"/>
        <w:rPr>
          <w:rFonts w:ascii="Times New Roman" w:hAnsi="Times New Roman" w:cs="Times New Roman"/>
          <w:color w:val="auto"/>
          <w:sz w:val="24"/>
          <w:szCs w:val="24"/>
        </w:rPr>
      </w:pPr>
      <w:bookmarkStart w:id="12" w:name="_Toc86070296"/>
      <w:r w:rsidRPr="00D413A1">
        <w:rPr>
          <w:rFonts w:ascii="Times New Roman" w:hAnsi="Times New Roman" w:cs="Times New Roman"/>
          <w:color w:val="auto"/>
          <w:sz w:val="24"/>
          <w:szCs w:val="24"/>
        </w:rPr>
        <w:t>3.1 Формирование состава государственной экзаменационной комиссии</w:t>
      </w:r>
      <w:bookmarkEnd w:id="12"/>
    </w:p>
    <w:p w:rsidR="002D7A8E" w:rsidRPr="002D7A8E"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2D7A8E">
        <w:rPr>
          <w:rFonts w:ascii="Times New Roman" w:hAnsi="Times New Roman"/>
          <w:sz w:val="24"/>
          <w:szCs w:val="24"/>
        </w:rPr>
        <w:t xml:space="preserve">Итоговая аттестация выпускников ГАПОУ МО «Губернский колледж» по профессии </w:t>
      </w:r>
      <w:r w:rsidR="00433926">
        <w:rPr>
          <w:rFonts w:ascii="Times New Roman" w:hAnsi="Times New Roman"/>
          <w:sz w:val="24"/>
          <w:szCs w:val="24"/>
        </w:rPr>
        <w:t>15</w:t>
      </w:r>
      <w:r w:rsidRPr="002D7A8E">
        <w:rPr>
          <w:rFonts w:ascii="Times New Roman" w:hAnsi="Times New Roman"/>
          <w:sz w:val="24"/>
          <w:szCs w:val="24"/>
        </w:rPr>
        <w:t>.01.</w:t>
      </w:r>
      <w:r w:rsidR="00433926">
        <w:rPr>
          <w:rFonts w:ascii="Times New Roman" w:hAnsi="Times New Roman"/>
          <w:sz w:val="24"/>
          <w:szCs w:val="24"/>
        </w:rPr>
        <w:t>35</w:t>
      </w:r>
      <w:r w:rsidRPr="002D7A8E">
        <w:rPr>
          <w:rFonts w:ascii="Times New Roman" w:hAnsi="Times New Roman"/>
          <w:sz w:val="24"/>
          <w:szCs w:val="24"/>
        </w:rPr>
        <w:t xml:space="preserve"> «Мастер </w:t>
      </w:r>
      <w:r w:rsidR="00433926">
        <w:rPr>
          <w:rFonts w:ascii="Times New Roman" w:hAnsi="Times New Roman"/>
          <w:sz w:val="24"/>
          <w:szCs w:val="24"/>
        </w:rPr>
        <w:t>слесарных работ</w:t>
      </w:r>
      <w:r w:rsidRPr="002D7A8E">
        <w:rPr>
          <w:rFonts w:ascii="Times New Roman" w:hAnsi="Times New Roman"/>
          <w:sz w:val="24"/>
          <w:szCs w:val="24"/>
        </w:rPr>
        <w:t>» осуществляется государственной экзаменационной комиссией, состав которой формируется по каждой образовательной программе СПО. При необходимости могут создаваться несколько государственных экзаменационных комиссий по одной образовательной программе.</w:t>
      </w:r>
    </w:p>
    <w:p w:rsidR="002D7A8E" w:rsidRPr="002D7A8E"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2D7A8E">
        <w:rPr>
          <w:rFonts w:ascii="Times New Roman" w:hAnsi="Times New Roman"/>
          <w:sz w:val="24"/>
          <w:szCs w:val="24"/>
        </w:rPr>
        <w:t xml:space="preserve">Государственная экзаменационная комиссия создается </w:t>
      </w:r>
      <w:proofErr w:type="gramStart"/>
      <w:r w:rsidRPr="002D7A8E">
        <w:rPr>
          <w:rFonts w:ascii="Times New Roman" w:hAnsi="Times New Roman"/>
          <w:sz w:val="24"/>
          <w:szCs w:val="24"/>
        </w:rPr>
        <w:t>для проведения государственной итоговой аттестации по образовательным программам среднего профессионального образования в соответствии с Порядком проведения государственной итоговой аттестации по образовательным программам</w:t>
      </w:r>
      <w:proofErr w:type="gramEnd"/>
      <w:r w:rsidRPr="002D7A8E">
        <w:rPr>
          <w:rFonts w:ascii="Times New Roman" w:hAnsi="Times New Roman"/>
          <w:sz w:val="24"/>
          <w:szCs w:val="24"/>
        </w:rPr>
        <w:t xml:space="preserve"> среднего профессионального образования.</w:t>
      </w:r>
    </w:p>
    <w:p w:rsidR="002D7A8E" w:rsidRPr="002D7A8E"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2D7A8E">
        <w:rPr>
          <w:rFonts w:ascii="Times New Roman" w:hAnsi="Times New Roman"/>
          <w:sz w:val="24"/>
          <w:szCs w:val="24"/>
        </w:rPr>
        <w:t xml:space="preserve">Государственная экзаменационная комиссия руководствуется в своей деятельности, вышеописанным порядком и настоящей программой, разрабатываемой на основе федерального государственного образовательного стандарта в части требований к результатам освоения основной профессиональной образовательной программы по профессии </w:t>
      </w:r>
      <w:r w:rsidR="00433926">
        <w:rPr>
          <w:rFonts w:ascii="Times New Roman" w:hAnsi="Times New Roman"/>
          <w:sz w:val="24"/>
          <w:szCs w:val="24"/>
        </w:rPr>
        <w:t>15.01.35</w:t>
      </w:r>
      <w:r w:rsidRPr="002D7A8E">
        <w:rPr>
          <w:rFonts w:ascii="Times New Roman" w:hAnsi="Times New Roman"/>
          <w:sz w:val="24"/>
          <w:szCs w:val="24"/>
        </w:rPr>
        <w:t xml:space="preserve"> «Мастер </w:t>
      </w:r>
      <w:r w:rsidR="00433926">
        <w:rPr>
          <w:rFonts w:ascii="Times New Roman" w:hAnsi="Times New Roman"/>
          <w:sz w:val="24"/>
          <w:szCs w:val="24"/>
        </w:rPr>
        <w:t>слесарных работ</w:t>
      </w:r>
      <w:r w:rsidRPr="002D7A8E">
        <w:rPr>
          <w:rFonts w:ascii="Times New Roman" w:hAnsi="Times New Roman"/>
          <w:sz w:val="24"/>
          <w:szCs w:val="24"/>
        </w:rPr>
        <w:t xml:space="preserve">». </w:t>
      </w:r>
    </w:p>
    <w:p w:rsidR="002D7A8E" w:rsidRPr="002D7A8E"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3</w:t>
      </w:r>
      <w:r w:rsidRPr="002D7A8E">
        <w:rPr>
          <w:rFonts w:ascii="Times New Roman" w:hAnsi="Times New Roman"/>
          <w:sz w:val="24"/>
          <w:szCs w:val="24"/>
        </w:rPr>
        <w:t>.1.1 Государственная экзаменационная комиссия формируется из преподавателей образовательной организации и лиц, приглашенных из сторонних организаций: преподавателей других образовательных организаций, а также представителей работодателей или их объединений по профилю по</w:t>
      </w:r>
      <w:r w:rsidR="00CC7031">
        <w:rPr>
          <w:rFonts w:ascii="Times New Roman" w:hAnsi="Times New Roman"/>
          <w:sz w:val="24"/>
          <w:szCs w:val="24"/>
        </w:rPr>
        <w:t>дготовки выпускников, а также экспертов   союза «Молодые профессионалы» WSR РФ.</w:t>
      </w:r>
    </w:p>
    <w:p w:rsidR="002D7A8E" w:rsidRPr="002D7A8E"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2D7A8E">
        <w:rPr>
          <w:rFonts w:ascii="Times New Roman" w:hAnsi="Times New Roman"/>
          <w:sz w:val="24"/>
          <w:szCs w:val="24"/>
        </w:rPr>
        <w:t xml:space="preserve">Состав членов государственной экзаменационной комиссии утверждается распорядительным актом руководителя образовательной организации. </w:t>
      </w:r>
    </w:p>
    <w:p w:rsidR="002D7A8E" w:rsidRPr="002D7A8E"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3</w:t>
      </w:r>
      <w:r w:rsidRPr="002D7A8E">
        <w:rPr>
          <w:rFonts w:ascii="Times New Roman" w:hAnsi="Times New Roman"/>
          <w:sz w:val="24"/>
          <w:szCs w:val="24"/>
        </w:rPr>
        <w:t xml:space="preserve">.1.2 Государственную экзаменационную комиссию возглавляет председатель. </w:t>
      </w:r>
    </w:p>
    <w:p w:rsidR="002D7A8E" w:rsidRPr="002D7A8E"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2D7A8E">
        <w:rPr>
          <w:rFonts w:ascii="Times New Roman" w:hAnsi="Times New Roman"/>
          <w:sz w:val="24"/>
          <w:szCs w:val="24"/>
        </w:rPr>
        <w:t xml:space="preserve">Председателем государственной экзаменационной комиссии не может быть работник данной образовательной организации. </w:t>
      </w:r>
    </w:p>
    <w:p w:rsidR="002D7A8E" w:rsidRPr="002D7A8E"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2D7A8E">
        <w:rPr>
          <w:rFonts w:ascii="Times New Roman" w:hAnsi="Times New Roman"/>
          <w:sz w:val="24"/>
          <w:szCs w:val="24"/>
        </w:rPr>
        <w:t xml:space="preserve">Председатель государственной экзаменационной комиссии утверждается органом исполнительной власти, осуществляющим функции и полномочия учредителя образовательной организации, по представлению образовательной организации. </w:t>
      </w:r>
    </w:p>
    <w:p w:rsidR="002D7A8E" w:rsidRPr="002D7A8E"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3</w:t>
      </w:r>
      <w:r w:rsidRPr="002D7A8E">
        <w:rPr>
          <w:rFonts w:ascii="Times New Roman" w:hAnsi="Times New Roman"/>
          <w:sz w:val="24"/>
          <w:szCs w:val="24"/>
        </w:rPr>
        <w:t xml:space="preserve">.1.3 Руководитель образовательной организации является заместителем председателя государственной экзаменационной комиссии. В случае создания в образовательной организации нескольких государственных экзаменационных комиссий может быть назначено несколько заместителей председателя государственной экзаменационной комиссии. </w:t>
      </w:r>
    </w:p>
    <w:p w:rsidR="002D7A8E" w:rsidRPr="002D7A8E"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3</w:t>
      </w:r>
      <w:r w:rsidRPr="002D7A8E">
        <w:rPr>
          <w:rFonts w:ascii="Times New Roman" w:hAnsi="Times New Roman"/>
          <w:sz w:val="24"/>
          <w:szCs w:val="24"/>
        </w:rPr>
        <w:t xml:space="preserve">.1.4 Государственная экзаменационная комиссия действует в течение одного календарного года. </w:t>
      </w:r>
    </w:p>
    <w:p w:rsidR="002D7A8E" w:rsidRPr="00CC7031"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3</w:t>
      </w:r>
      <w:r w:rsidRPr="002D7A8E">
        <w:rPr>
          <w:rFonts w:ascii="Times New Roman" w:hAnsi="Times New Roman"/>
          <w:sz w:val="24"/>
          <w:szCs w:val="24"/>
        </w:rPr>
        <w:t>.1.5 Главный эксперт демонстрационного экзамена, после утверждения в союзе «Молодые профессионалы» WSR РФ, распорядительным актом образовательной организации вводится в состав Государственной экзаменационной комиссии.</w:t>
      </w:r>
    </w:p>
    <w:p w:rsidR="002D7A8E" w:rsidRPr="00CC7031" w:rsidRDefault="002D7A8E" w:rsidP="00CC7031">
      <w:pPr>
        <w:pStyle w:val="2"/>
        <w:rPr>
          <w:rFonts w:ascii="Times New Roman" w:hAnsi="Times New Roman" w:cs="Times New Roman"/>
          <w:color w:val="auto"/>
          <w:sz w:val="24"/>
          <w:szCs w:val="24"/>
        </w:rPr>
      </w:pPr>
      <w:bookmarkStart w:id="13" w:name="_Toc86070297"/>
      <w:r w:rsidRPr="00D413A1">
        <w:rPr>
          <w:rFonts w:ascii="Times New Roman" w:hAnsi="Times New Roman" w:cs="Times New Roman"/>
          <w:color w:val="auto"/>
          <w:sz w:val="24"/>
          <w:szCs w:val="24"/>
        </w:rPr>
        <w:t>3.2</w:t>
      </w:r>
      <w:r w:rsidR="00704A31">
        <w:rPr>
          <w:rFonts w:ascii="Times New Roman" w:hAnsi="Times New Roman" w:cs="Times New Roman"/>
          <w:color w:val="auto"/>
          <w:sz w:val="24"/>
          <w:szCs w:val="24"/>
        </w:rPr>
        <w:t>.</w:t>
      </w:r>
      <w:r w:rsidRPr="00D413A1">
        <w:rPr>
          <w:rFonts w:ascii="Times New Roman" w:hAnsi="Times New Roman" w:cs="Times New Roman"/>
          <w:color w:val="auto"/>
          <w:sz w:val="24"/>
          <w:szCs w:val="24"/>
        </w:rPr>
        <w:t xml:space="preserve"> Основные функции ГЭК</w:t>
      </w:r>
      <w:bookmarkEnd w:id="13"/>
    </w:p>
    <w:p w:rsidR="002D7A8E" w:rsidRPr="002D7A8E"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3</w:t>
      </w:r>
      <w:r w:rsidRPr="002D7A8E">
        <w:rPr>
          <w:rFonts w:ascii="Times New Roman" w:hAnsi="Times New Roman"/>
          <w:sz w:val="24"/>
          <w:szCs w:val="24"/>
        </w:rPr>
        <w:t xml:space="preserve">.2.1 Основные функции государственной экзаменационной комиссии: </w:t>
      </w:r>
    </w:p>
    <w:p w:rsidR="002D7A8E" w:rsidRPr="002D7A8E"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2D7A8E">
        <w:rPr>
          <w:rFonts w:ascii="Times New Roman" w:hAnsi="Times New Roman"/>
          <w:sz w:val="24"/>
          <w:szCs w:val="24"/>
        </w:rPr>
        <w:t xml:space="preserve">- комплексная оценка уровня освоения образовательной программы, компетенций выпускника и соответствия результатов освоения образовательной программы требованиям ФГОС СПО ППКРС по профессии </w:t>
      </w:r>
      <w:r w:rsidR="00433926">
        <w:rPr>
          <w:rFonts w:ascii="Times New Roman" w:hAnsi="Times New Roman"/>
          <w:sz w:val="24"/>
          <w:szCs w:val="24"/>
        </w:rPr>
        <w:t>15</w:t>
      </w:r>
      <w:r w:rsidRPr="002D7A8E">
        <w:rPr>
          <w:rFonts w:ascii="Times New Roman" w:hAnsi="Times New Roman"/>
          <w:sz w:val="24"/>
          <w:szCs w:val="24"/>
        </w:rPr>
        <w:t xml:space="preserve">.01. «Мастер </w:t>
      </w:r>
      <w:r w:rsidR="00433926">
        <w:rPr>
          <w:rFonts w:ascii="Times New Roman" w:hAnsi="Times New Roman"/>
          <w:sz w:val="24"/>
          <w:szCs w:val="24"/>
        </w:rPr>
        <w:t>слесарных работ</w:t>
      </w:r>
      <w:r w:rsidRPr="002D7A8E">
        <w:rPr>
          <w:rFonts w:ascii="Times New Roman" w:hAnsi="Times New Roman"/>
          <w:sz w:val="24"/>
          <w:szCs w:val="24"/>
        </w:rPr>
        <w:t xml:space="preserve">»; </w:t>
      </w:r>
    </w:p>
    <w:p w:rsidR="002D7A8E" w:rsidRPr="002D7A8E"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2D7A8E">
        <w:rPr>
          <w:rFonts w:ascii="Times New Roman" w:hAnsi="Times New Roman"/>
          <w:sz w:val="24"/>
          <w:szCs w:val="24"/>
        </w:rPr>
        <w:t>- решение вопроса о присвоении квалификации по результатам государственной итоговой аттестации и выдаче соответствующего диплома о среднем профессиональном образовании;</w:t>
      </w:r>
    </w:p>
    <w:p w:rsidR="002D7A8E" w:rsidRPr="002D7A8E"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2D7A8E">
        <w:rPr>
          <w:rFonts w:ascii="Times New Roman" w:hAnsi="Times New Roman"/>
          <w:sz w:val="24"/>
          <w:szCs w:val="24"/>
        </w:rPr>
        <w:t xml:space="preserve">- разработка рекомендаций по совершенствованию подготовки выпускников по профессии </w:t>
      </w:r>
      <w:r w:rsidR="00655D50">
        <w:rPr>
          <w:rFonts w:ascii="Times New Roman" w:hAnsi="Times New Roman"/>
          <w:sz w:val="24"/>
          <w:szCs w:val="24"/>
        </w:rPr>
        <w:t>15</w:t>
      </w:r>
      <w:r w:rsidRPr="002D7A8E">
        <w:rPr>
          <w:rFonts w:ascii="Times New Roman" w:hAnsi="Times New Roman"/>
          <w:sz w:val="24"/>
          <w:szCs w:val="24"/>
        </w:rPr>
        <w:t>.01.</w:t>
      </w:r>
      <w:r w:rsidR="00655D50">
        <w:rPr>
          <w:rFonts w:ascii="Times New Roman" w:hAnsi="Times New Roman"/>
          <w:sz w:val="24"/>
          <w:szCs w:val="24"/>
        </w:rPr>
        <w:t>35</w:t>
      </w:r>
      <w:r w:rsidRPr="002D7A8E">
        <w:rPr>
          <w:rFonts w:ascii="Times New Roman" w:hAnsi="Times New Roman"/>
          <w:sz w:val="24"/>
          <w:szCs w:val="24"/>
        </w:rPr>
        <w:t xml:space="preserve"> «Мастер </w:t>
      </w:r>
      <w:r w:rsidR="00655D50">
        <w:rPr>
          <w:rFonts w:ascii="Times New Roman" w:hAnsi="Times New Roman"/>
          <w:sz w:val="24"/>
          <w:szCs w:val="24"/>
        </w:rPr>
        <w:t>слесарных работ</w:t>
      </w:r>
      <w:r w:rsidRPr="002D7A8E">
        <w:rPr>
          <w:rFonts w:ascii="Times New Roman" w:hAnsi="Times New Roman"/>
          <w:sz w:val="24"/>
          <w:szCs w:val="24"/>
        </w:rPr>
        <w:t xml:space="preserve">». </w:t>
      </w:r>
    </w:p>
    <w:p w:rsidR="002D7A8E" w:rsidRPr="00CC7031"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3</w:t>
      </w:r>
      <w:r w:rsidRPr="002D7A8E">
        <w:rPr>
          <w:rFonts w:ascii="Times New Roman" w:hAnsi="Times New Roman"/>
          <w:sz w:val="24"/>
          <w:szCs w:val="24"/>
        </w:rPr>
        <w:t xml:space="preserve">.2.2 Председатель организует и контролирует деятельность государственной </w:t>
      </w:r>
      <w:r w:rsidRPr="002D7A8E">
        <w:rPr>
          <w:rFonts w:ascii="Times New Roman" w:hAnsi="Times New Roman"/>
          <w:sz w:val="24"/>
          <w:szCs w:val="24"/>
        </w:rPr>
        <w:lastRenderedPageBreak/>
        <w:t>экзаменационной комиссии, обеспечивает единство требований, предъявляемых к выпускникам</w:t>
      </w:r>
      <w:r w:rsidR="00CC7031">
        <w:rPr>
          <w:rFonts w:ascii="Times New Roman" w:hAnsi="Times New Roman"/>
          <w:sz w:val="24"/>
          <w:szCs w:val="24"/>
        </w:rPr>
        <w:t>.</w:t>
      </w:r>
    </w:p>
    <w:p w:rsidR="002D7A8E" w:rsidRPr="00D413A1" w:rsidRDefault="002D7A8E" w:rsidP="00D413A1">
      <w:pPr>
        <w:pStyle w:val="2"/>
        <w:rPr>
          <w:rFonts w:ascii="Times New Roman" w:hAnsi="Times New Roman" w:cs="Times New Roman"/>
          <w:color w:val="auto"/>
          <w:sz w:val="24"/>
          <w:szCs w:val="24"/>
        </w:rPr>
      </w:pPr>
      <w:bookmarkStart w:id="14" w:name="_Toc86070298"/>
      <w:r w:rsidRPr="00D413A1">
        <w:rPr>
          <w:rFonts w:ascii="Times New Roman" w:hAnsi="Times New Roman" w:cs="Times New Roman"/>
          <w:color w:val="auto"/>
          <w:sz w:val="24"/>
          <w:szCs w:val="24"/>
        </w:rPr>
        <w:t>3.3</w:t>
      </w:r>
      <w:r w:rsidR="0018553E">
        <w:rPr>
          <w:rFonts w:ascii="Times New Roman" w:hAnsi="Times New Roman" w:cs="Times New Roman"/>
          <w:color w:val="auto"/>
          <w:sz w:val="24"/>
          <w:szCs w:val="24"/>
        </w:rPr>
        <w:t>.</w:t>
      </w:r>
      <w:r w:rsidRPr="00D413A1">
        <w:rPr>
          <w:rFonts w:ascii="Times New Roman" w:hAnsi="Times New Roman" w:cs="Times New Roman"/>
          <w:color w:val="auto"/>
          <w:sz w:val="24"/>
          <w:szCs w:val="24"/>
        </w:rPr>
        <w:t xml:space="preserve"> </w:t>
      </w:r>
      <w:r w:rsidR="00704A31">
        <w:rPr>
          <w:rFonts w:ascii="Times New Roman" w:hAnsi="Times New Roman" w:cs="Times New Roman"/>
          <w:color w:val="auto"/>
          <w:sz w:val="24"/>
          <w:szCs w:val="24"/>
        </w:rPr>
        <w:t>Документальное обеспечение подготовки ГИА</w:t>
      </w:r>
      <w:bookmarkEnd w:id="14"/>
    </w:p>
    <w:p w:rsidR="002D7A8E" w:rsidRPr="002D7A8E"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3</w:t>
      </w:r>
      <w:r w:rsidRPr="002D7A8E">
        <w:rPr>
          <w:rFonts w:ascii="Times New Roman" w:hAnsi="Times New Roman"/>
          <w:sz w:val="24"/>
          <w:szCs w:val="24"/>
        </w:rPr>
        <w:t>.3.1</w:t>
      </w:r>
      <w:proofErr w:type="gramStart"/>
      <w:r w:rsidRPr="002D7A8E">
        <w:rPr>
          <w:rFonts w:ascii="Times New Roman" w:hAnsi="Times New Roman"/>
          <w:sz w:val="24"/>
          <w:szCs w:val="24"/>
        </w:rPr>
        <w:t xml:space="preserve"> В</w:t>
      </w:r>
      <w:proofErr w:type="gramEnd"/>
      <w:r w:rsidRPr="002D7A8E">
        <w:rPr>
          <w:rFonts w:ascii="Times New Roman" w:hAnsi="Times New Roman"/>
          <w:sz w:val="24"/>
          <w:szCs w:val="24"/>
        </w:rPr>
        <w:t xml:space="preserve"> начале учебного года составляется план организации и проведения государственной ито</w:t>
      </w:r>
      <w:r>
        <w:rPr>
          <w:rFonts w:ascii="Times New Roman" w:hAnsi="Times New Roman"/>
          <w:sz w:val="24"/>
          <w:szCs w:val="24"/>
        </w:rPr>
        <w:t>говой аттестации выпускников 20</w:t>
      </w:r>
      <w:r w:rsidR="0063114A">
        <w:rPr>
          <w:rFonts w:ascii="Times New Roman" w:hAnsi="Times New Roman"/>
          <w:sz w:val="24"/>
          <w:szCs w:val="24"/>
        </w:rPr>
        <w:t>21</w:t>
      </w:r>
      <w:r>
        <w:rPr>
          <w:rFonts w:ascii="Times New Roman" w:hAnsi="Times New Roman"/>
          <w:sz w:val="24"/>
          <w:szCs w:val="24"/>
        </w:rPr>
        <w:t>-202</w:t>
      </w:r>
      <w:r w:rsidR="0063114A">
        <w:rPr>
          <w:rFonts w:ascii="Times New Roman" w:hAnsi="Times New Roman"/>
          <w:sz w:val="24"/>
          <w:szCs w:val="24"/>
        </w:rPr>
        <w:t>2</w:t>
      </w:r>
      <w:r w:rsidR="00E444B8">
        <w:rPr>
          <w:rFonts w:ascii="Times New Roman" w:hAnsi="Times New Roman"/>
          <w:sz w:val="24"/>
          <w:szCs w:val="24"/>
        </w:rPr>
        <w:t xml:space="preserve"> учебный </w:t>
      </w:r>
      <w:r w:rsidRPr="002D7A8E">
        <w:rPr>
          <w:rFonts w:ascii="Times New Roman" w:hAnsi="Times New Roman"/>
          <w:sz w:val="24"/>
          <w:szCs w:val="24"/>
        </w:rPr>
        <w:t>года</w:t>
      </w:r>
      <w:r w:rsidR="00704A31">
        <w:rPr>
          <w:rFonts w:ascii="Times New Roman" w:hAnsi="Times New Roman"/>
          <w:sz w:val="24"/>
          <w:szCs w:val="24"/>
        </w:rPr>
        <w:t>, формируется пакет необходимых документов.</w:t>
      </w:r>
      <w:r w:rsidRPr="002D7A8E">
        <w:rPr>
          <w:rFonts w:ascii="Times New Roman" w:hAnsi="Times New Roman"/>
          <w:sz w:val="24"/>
          <w:szCs w:val="24"/>
        </w:rPr>
        <w:t xml:space="preserve"> </w:t>
      </w:r>
    </w:p>
    <w:p w:rsidR="002D7A8E"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3</w:t>
      </w:r>
      <w:r w:rsidRPr="002D7A8E">
        <w:rPr>
          <w:rFonts w:ascii="Times New Roman" w:hAnsi="Times New Roman"/>
          <w:sz w:val="24"/>
          <w:szCs w:val="24"/>
        </w:rPr>
        <w:t>.3.2 Перечень необходимых документов для проведения государственной итоговой аттестации в виде демонстрационного экзамена:</w:t>
      </w:r>
    </w:p>
    <w:p w:rsidR="0018553E" w:rsidRDefault="0018553E" w:rsidP="002D7A8E">
      <w:pPr>
        <w:widowControl w:val="0"/>
        <w:overflowPunct w:val="0"/>
        <w:autoSpaceDE w:val="0"/>
        <w:autoSpaceDN w:val="0"/>
        <w:adjustRightInd w:val="0"/>
        <w:spacing w:after="0" w:line="240" w:lineRule="auto"/>
        <w:ind w:firstLine="720"/>
        <w:jc w:val="both"/>
        <w:rPr>
          <w:rFonts w:ascii="Times New Roman" w:eastAsia="Times New Roman" w:hAnsi="Times New Roman" w:cs="Times New Roman"/>
          <w:iCs/>
          <w:spacing w:val="5"/>
          <w:sz w:val="24"/>
          <w:szCs w:val="24"/>
          <w:lang w:eastAsia="ru-RU"/>
        </w:rPr>
      </w:pPr>
      <w:r>
        <w:rPr>
          <w:rFonts w:ascii="Times New Roman" w:hAnsi="Times New Roman"/>
          <w:sz w:val="24"/>
          <w:szCs w:val="24"/>
        </w:rPr>
        <w:t>-</w:t>
      </w:r>
      <w:r w:rsidRPr="0018553E">
        <w:rPr>
          <w:rFonts w:ascii="Times New Roman" w:eastAsia="Times New Roman" w:hAnsi="Times New Roman" w:cs="Times New Roman"/>
          <w:color w:val="000000"/>
          <w:spacing w:val="2"/>
          <w:sz w:val="24"/>
          <w:szCs w:val="24"/>
          <w:lang w:eastAsia="ru-RU"/>
        </w:rPr>
        <w:t xml:space="preserve"> </w:t>
      </w:r>
      <w:r w:rsidRPr="00B83977">
        <w:rPr>
          <w:rFonts w:ascii="Times New Roman" w:eastAsia="Times New Roman" w:hAnsi="Times New Roman" w:cs="Times New Roman"/>
          <w:color w:val="000000"/>
          <w:spacing w:val="2"/>
          <w:sz w:val="24"/>
          <w:szCs w:val="24"/>
          <w:lang w:eastAsia="ru-RU"/>
        </w:rPr>
        <w:t>Федеральный</w:t>
      </w:r>
      <w:r>
        <w:rPr>
          <w:rFonts w:ascii="Times New Roman" w:eastAsia="Times New Roman" w:hAnsi="Times New Roman" w:cs="Times New Roman"/>
          <w:color w:val="000000"/>
          <w:spacing w:val="2"/>
          <w:sz w:val="24"/>
          <w:szCs w:val="24"/>
          <w:lang w:eastAsia="ru-RU"/>
        </w:rPr>
        <w:t xml:space="preserve"> государственный     образовательный   </w:t>
      </w:r>
      <w:r w:rsidRPr="00B83977">
        <w:rPr>
          <w:rFonts w:ascii="Times New Roman" w:eastAsia="Times New Roman" w:hAnsi="Times New Roman" w:cs="Times New Roman"/>
          <w:color w:val="000000"/>
          <w:spacing w:val="2"/>
          <w:sz w:val="24"/>
          <w:szCs w:val="24"/>
          <w:lang w:eastAsia="ru-RU"/>
        </w:rPr>
        <w:t xml:space="preserve"> стандарт среднего </w:t>
      </w:r>
      <w:r w:rsidR="003D265D">
        <w:rPr>
          <w:rFonts w:ascii="Times New Roman" w:eastAsia="Times New Roman" w:hAnsi="Times New Roman" w:cs="Times New Roman"/>
          <w:color w:val="000000"/>
          <w:spacing w:val="2"/>
          <w:sz w:val="24"/>
          <w:szCs w:val="24"/>
          <w:lang w:eastAsia="ru-RU"/>
        </w:rPr>
        <w:tab/>
      </w:r>
      <w:r w:rsidRPr="00B83977">
        <w:rPr>
          <w:rFonts w:ascii="Times New Roman" w:eastAsia="Times New Roman" w:hAnsi="Times New Roman" w:cs="Times New Roman"/>
          <w:color w:val="000000"/>
          <w:spacing w:val="2"/>
          <w:sz w:val="24"/>
          <w:szCs w:val="24"/>
          <w:lang w:eastAsia="ru-RU"/>
        </w:rPr>
        <w:t xml:space="preserve">профессионального образования по </w:t>
      </w:r>
      <w:r w:rsidRPr="00E444B8">
        <w:rPr>
          <w:rFonts w:ascii="Times New Roman" w:eastAsia="Times New Roman" w:hAnsi="Times New Roman" w:cs="Times New Roman"/>
          <w:iCs/>
          <w:spacing w:val="5"/>
          <w:sz w:val="24"/>
          <w:szCs w:val="24"/>
          <w:lang w:eastAsia="ru-RU"/>
        </w:rPr>
        <w:t xml:space="preserve">профессии </w:t>
      </w:r>
      <w:r w:rsidR="00655D50">
        <w:rPr>
          <w:rFonts w:ascii="Times New Roman" w:eastAsia="Times New Roman" w:hAnsi="Times New Roman" w:cs="Times New Roman"/>
          <w:iCs/>
          <w:spacing w:val="5"/>
          <w:sz w:val="24"/>
          <w:szCs w:val="24"/>
          <w:lang w:eastAsia="ru-RU"/>
        </w:rPr>
        <w:t>15</w:t>
      </w:r>
      <w:r w:rsidRPr="00E444B8">
        <w:rPr>
          <w:rFonts w:ascii="Times New Roman" w:eastAsia="Times New Roman" w:hAnsi="Times New Roman" w:cs="Times New Roman"/>
          <w:iCs/>
          <w:spacing w:val="5"/>
          <w:sz w:val="24"/>
          <w:szCs w:val="24"/>
          <w:lang w:eastAsia="ru-RU"/>
        </w:rPr>
        <w:t>.01.</w:t>
      </w:r>
      <w:r w:rsidR="00655D50">
        <w:rPr>
          <w:rFonts w:ascii="Times New Roman" w:eastAsia="Times New Roman" w:hAnsi="Times New Roman" w:cs="Times New Roman"/>
          <w:iCs/>
          <w:spacing w:val="5"/>
          <w:sz w:val="24"/>
          <w:szCs w:val="24"/>
          <w:lang w:eastAsia="ru-RU"/>
        </w:rPr>
        <w:t>35</w:t>
      </w:r>
      <w:r w:rsidRPr="00E444B8">
        <w:rPr>
          <w:rFonts w:ascii="Times New Roman" w:eastAsia="Times New Roman" w:hAnsi="Times New Roman" w:cs="Times New Roman"/>
          <w:iCs/>
          <w:spacing w:val="5"/>
          <w:sz w:val="24"/>
          <w:szCs w:val="24"/>
          <w:lang w:eastAsia="ru-RU"/>
        </w:rPr>
        <w:t xml:space="preserve"> Мастер </w:t>
      </w:r>
      <w:r w:rsidR="00655D50">
        <w:rPr>
          <w:rFonts w:ascii="Times New Roman" w:eastAsia="Times New Roman" w:hAnsi="Times New Roman" w:cs="Times New Roman"/>
          <w:iCs/>
          <w:spacing w:val="5"/>
          <w:sz w:val="24"/>
          <w:szCs w:val="24"/>
          <w:lang w:eastAsia="ru-RU"/>
        </w:rPr>
        <w:t>слесарных работ</w:t>
      </w:r>
      <w:r>
        <w:rPr>
          <w:rFonts w:ascii="Times New Roman" w:eastAsia="Times New Roman" w:hAnsi="Times New Roman" w:cs="Times New Roman"/>
          <w:iCs/>
          <w:spacing w:val="5"/>
          <w:sz w:val="24"/>
          <w:szCs w:val="24"/>
          <w:lang w:eastAsia="ru-RU"/>
        </w:rPr>
        <w:t>;</w:t>
      </w:r>
    </w:p>
    <w:p w:rsidR="003D265D" w:rsidRDefault="0018553E" w:rsidP="00655D50">
      <w:pPr>
        <w:widowControl w:val="0"/>
        <w:autoSpaceDE w:val="0"/>
        <w:autoSpaceDN w:val="0"/>
        <w:adjustRightInd w:val="0"/>
        <w:spacing w:line="240" w:lineRule="auto"/>
        <w:ind w:left="705"/>
        <w:jc w:val="both"/>
        <w:rPr>
          <w:rFonts w:ascii="Times New Roman" w:eastAsia="Times New Roman" w:hAnsi="Times New Roman" w:cs="Times New Roman"/>
          <w:iCs/>
          <w:spacing w:val="5"/>
          <w:sz w:val="24"/>
          <w:szCs w:val="24"/>
          <w:lang w:eastAsia="ru-RU"/>
        </w:rPr>
      </w:pPr>
      <w:r>
        <w:rPr>
          <w:rFonts w:ascii="Times New Roman" w:eastAsia="Times New Roman" w:hAnsi="Times New Roman" w:cs="Times New Roman"/>
          <w:iCs/>
          <w:spacing w:val="5"/>
          <w:sz w:val="24"/>
          <w:szCs w:val="24"/>
          <w:lang w:eastAsia="ru-RU"/>
        </w:rPr>
        <w:t>-</w:t>
      </w:r>
      <w:r w:rsidR="003D265D" w:rsidRPr="003D265D">
        <w:rPr>
          <w:rFonts w:ascii="Times New Roman" w:eastAsia="Times New Roman" w:hAnsi="Times New Roman" w:cs="Times New Roman"/>
          <w:color w:val="000000"/>
          <w:spacing w:val="2"/>
          <w:sz w:val="24"/>
          <w:szCs w:val="24"/>
          <w:lang w:eastAsia="ru-RU"/>
        </w:rPr>
        <w:t xml:space="preserve"> </w:t>
      </w:r>
      <w:r w:rsidR="003D265D" w:rsidRPr="00B83977">
        <w:rPr>
          <w:rFonts w:ascii="Times New Roman" w:eastAsia="Times New Roman" w:hAnsi="Times New Roman" w:cs="Times New Roman"/>
          <w:color w:val="000000"/>
          <w:spacing w:val="2"/>
          <w:sz w:val="24"/>
          <w:szCs w:val="24"/>
          <w:lang w:eastAsia="ru-RU"/>
        </w:rPr>
        <w:t xml:space="preserve">Программа государственной итоговой аттестации по </w:t>
      </w:r>
      <w:r w:rsidR="003D265D">
        <w:rPr>
          <w:rFonts w:ascii="Times New Roman" w:eastAsia="Times New Roman" w:hAnsi="Times New Roman" w:cs="Times New Roman"/>
          <w:color w:val="000000"/>
          <w:spacing w:val="2"/>
          <w:sz w:val="24"/>
          <w:szCs w:val="24"/>
          <w:lang w:eastAsia="ru-RU"/>
        </w:rPr>
        <w:t>профессии</w:t>
      </w:r>
      <w:r w:rsidR="0063114A">
        <w:rPr>
          <w:rFonts w:ascii="Times New Roman" w:eastAsia="Times New Roman" w:hAnsi="Times New Roman" w:cs="Times New Roman"/>
          <w:color w:val="000000"/>
          <w:spacing w:val="2"/>
          <w:sz w:val="24"/>
          <w:szCs w:val="24"/>
          <w:lang w:eastAsia="ru-RU"/>
        </w:rPr>
        <w:t xml:space="preserve"> </w:t>
      </w:r>
      <w:r w:rsidR="00655D50">
        <w:rPr>
          <w:rFonts w:ascii="Times New Roman" w:eastAsia="Times New Roman" w:hAnsi="Times New Roman" w:cs="Times New Roman"/>
          <w:iCs/>
          <w:spacing w:val="5"/>
          <w:sz w:val="24"/>
          <w:szCs w:val="24"/>
          <w:lang w:eastAsia="ru-RU"/>
        </w:rPr>
        <w:t>15</w:t>
      </w:r>
      <w:r w:rsidR="00655D50" w:rsidRPr="00E444B8">
        <w:rPr>
          <w:rFonts w:ascii="Times New Roman" w:eastAsia="Times New Roman" w:hAnsi="Times New Roman" w:cs="Times New Roman"/>
          <w:iCs/>
          <w:spacing w:val="5"/>
          <w:sz w:val="24"/>
          <w:szCs w:val="24"/>
          <w:lang w:eastAsia="ru-RU"/>
        </w:rPr>
        <w:t>.01.</w:t>
      </w:r>
      <w:r w:rsidR="00655D50">
        <w:rPr>
          <w:rFonts w:ascii="Times New Roman" w:eastAsia="Times New Roman" w:hAnsi="Times New Roman" w:cs="Times New Roman"/>
          <w:iCs/>
          <w:spacing w:val="5"/>
          <w:sz w:val="24"/>
          <w:szCs w:val="24"/>
          <w:lang w:eastAsia="ru-RU"/>
        </w:rPr>
        <w:t>35</w:t>
      </w:r>
      <w:r w:rsidR="00655D50" w:rsidRPr="00E444B8">
        <w:rPr>
          <w:rFonts w:ascii="Times New Roman" w:eastAsia="Times New Roman" w:hAnsi="Times New Roman" w:cs="Times New Roman"/>
          <w:iCs/>
          <w:spacing w:val="5"/>
          <w:sz w:val="24"/>
          <w:szCs w:val="24"/>
          <w:lang w:eastAsia="ru-RU"/>
        </w:rPr>
        <w:t xml:space="preserve"> Мастер </w:t>
      </w:r>
      <w:r w:rsidR="00655D50">
        <w:rPr>
          <w:rFonts w:ascii="Times New Roman" w:eastAsia="Times New Roman" w:hAnsi="Times New Roman" w:cs="Times New Roman"/>
          <w:iCs/>
          <w:spacing w:val="5"/>
          <w:sz w:val="24"/>
          <w:szCs w:val="24"/>
          <w:lang w:eastAsia="ru-RU"/>
        </w:rPr>
        <w:t>слесарных работ</w:t>
      </w:r>
      <w:r w:rsidR="003D265D" w:rsidRPr="00E444B8">
        <w:rPr>
          <w:rFonts w:ascii="Times New Roman" w:eastAsia="Times New Roman" w:hAnsi="Times New Roman" w:cs="Times New Roman"/>
          <w:iCs/>
          <w:spacing w:val="5"/>
          <w:sz w:val="24"/>
          <w:szCs w:val="24"/>
          <w:lang w:eastAsia="ru-RU"/>
        </w:rPr>
        <w:t>.</w:t>
      </w:r>
    </w:p>
    <w:p w:rsidR="003D265D" w:rsidRDefault="003D265D" w:rsidP="003D265D">
      <w:pPr>
        <w:widowControl w:val="0"/>
        <w:autoSpaceDE w:val="0"/>
        <w:autoSpaceDN w:val="0"/>
        <w:adjustRightInd w:val="0"/>
        <w:spacing w:line="240" w:lineRule="auto"/>
        <w:rPr>
          <w:rFonts w:ascii="Times New Roman" w:eastAsia="Times New Roman" w:hAnsi="Times New Roman" w:cs="Times New Roman"/>
          <w:color w:val="000000"/>
          <w:spacing w:val="5"/>
          <w:sz w:val="24"/>
          <w:szCs w:val="24"/>
          <w:lang w:eastAsia="ru-RU"/>
        </w:rPr>
      </w:pPr>
      <w:r>
        <w:rPr>
          <w:rFonts w:ascii="Times New Roman" w:eastAsia="Times New Roman" w:hAnsi="Times New Roman" w:cs="Times New Roman"/>
          <w:iCs/>
          <w:spacing w:val="5"/>
          <w:sz w:val="24"/>
          <w:szCs w:val="24"/>
          <w:lang w:eastAsia="ru-RU"/>
        </w:rPr>
        <w:t xml:space="preserve">         </w:t>
      </w:r>
      <w:r>
        <w:rPr>
          <w:rFonts w:ascii="Times New Roman" w:eastAsia="Times New Roman" w:hAnsi="Times New Roman" w:cs="Times New Roman"/>
          <w:iCs/>
          <w:spacing w:val="5"/>
          <w:sz w:val="24"/>
          <w:szCs w:val="24"/>
          <w:lang w:eastAsia="ru-RU"/>
        </w:rPr>
        <w:tab/>
        <w:t xml:space="preserve">- </w:t>
      </w:r>
      <w:r>
        <w:rPr>
          <w:rFonts w:ascii="Times New Roman" w:eastAsia="Times New Roman" w:hAnsi="Times New Roman" w:cs="Times New Roman"/>
          <w:color w:val="000000"/>
          <w:spacing w:val="3"/>
          <w:sz w:val="24"/>
          <w:szCs w:val="24"/>
          <w:lang w:eastAsia="ru-RU"/>
        </w:rPr>
        <w:t>Положение о подготовке и проведении</w:t>
      </w:r>
      <w:r w:rsidRPr="00B83977">
        <w:rPr>
          <w:rFonts w:ascii="Times New Roman" w:eastAsia="Times New Roman" w:hAnsi="Times New Roman" w:cs="Times New Roman"/>
          <w:color w:val="000000"/>
          <w:spacing w:val="3"/>
          <w:sz w:val="24"/>
          <w:szCs w:val="24"/>
          <w:lang w:eastAsia="ru-RU"/>
        </w:rPr>
        <w:t xml:space="preserve"> государственной итоговой </w:t>
      </w:r>
      <w:r w:rsidRPr="00B83977">
        <w:rPr>
          <w:rFonts w:ascii="Times New Roman" w:eastAsia="Times New Roman" w:hAnsi="Times New Roman" w:cs="Times New Roman"/>
          <w:color w:val="000000"/>
          <w:spacing w:val="2"/>
          <w:sz w:val="24"/>
          <w:szCs w:val="24"/>
          <w:lang w:eastAsia="ru-RU"/>
        </w:rPr>
        <w:t>аттестации</w:t>
      </w:r>
      <w:r>
        <w:rPr>
          <w:rFonts w:ascii="Times New Roman" w:eastAsia="Times New Roman" w:hAnsi="Times New Roman" w:cs="Times New Roman"/>
          <w:color w:val="000000"/>
          <w:spacing w:val="2"/>
          <w:sz w:val="24"/>
          <w:szCs w:val="24"/>
          <w:lang w:eastAsia="ru-RU"/>
        </w:rPr>
        <w:t xml:space="preserve"> в  </w:t>
      </w:r>
      <w:r>
        <w:rPr>
          <w:rFonts w:ascii="Times New Roman" w:eastAsia="Times New Roman" w:hAnsi="Times New Roman" w:cs="Times New Roman"/>
          <w:color w:val="000000"/>
          <w:spacing w:val="2"/>
          <w:sz w:val="24"/>
          <w:szCs w:val="24"/>
          <w:lang w:eastAsia="ru-RU"/>
        </w:rPr>
        <w:tab/>
      </w:r>
      <w:r>
        <w:rPr>
          <w:rFonts w:ascii="Times New Roman" w:eastAsia="Times New Roman" w:hAnsi="Times New Roman" w:cs="Times New Roman"/>
          <w:color w:val="000000"/>
          <w:spacing w:val="2"/>
          <w:sz w:val="24"/>
          <w:szCs w:val="24"/>
          <w:lang w:eastAsia="ru-RU"/>
        </w:rPr>
        <w:tab/>
        <w:t>форме  демонстрационного экзамена в ГАПОУ МО "Губернский колледж";</w:t>
      </w:r>
    </w:p>
    <w:p w:rsidR="0018553E" w:rsidRPr="003D265D" w:rsidRDefault="003D265D" w:rsidP="003D265D">
      <w:pPr>
        <w:widowControl w:val="0"/>
        <w:autoSpaceDE w:val="0"/>
        <w:autoSpaceDN w:val="0"/>
        <w:adjustRightInd w:val="0"/>
        <w:spacing w:line="240" w:lineRule="auto"/>
        <w:rPr>
          <w:rFonts w:ascii="Times New Roman" w:eastAsia="Times New Roman" w:hAnsi="Times New Roman" w:cs="Times New Roman"/>
          <w:color w:val="000000"/>
          <w:spacing w:val="5"/>
          <w:sz w:val="24"/>
          <w:szCs w:val="24"/>
          <w:lang w:eastAsia="ru-RU"/>
        </w:rPr>
      </w:pPr>
      <w:r>
        <w:rPr>
          <w:rFonts w:ascii="Times New Roman" w:eastAsia="Times New Roman" w:hAnsi="Times New Roman" w:cs="Times New Roman"/>
          <w:color w:val="000000"/>
          <w:spacing w:val="5"/>
          <w:sz w:val="24"/>
          <w:szCs w:val="24"/>
          <w:lang w:eastAsia="ru-RU"/>
        </w:rPr>
        <w:tab/>
        <w:t xml:space="preserve"> -</w:t>
      </w:r>
      <w:r>
        <w:rPr>
          <w:rFonts w:ascii="Times New Roman" w:eastAsia="Times New Roman" w:hAnsi="Times New Roman" w:cs="Times New Roman"/>
          <w:color w:val="000000"/>
          <w:spacing w:val="2"/>
          <w:sz w:val="24"/>
          <w:szCs w:val="24"/>
          <w:lang w:eastAsia="ru-RU"/>
        </w:rPr>
        <w:t xml:space="preserve"> </w:t>
      </w:r>
      <w:r w:rsidRPr="00B83977">
        <w:rPr>
          <w:rFonts w:ascii="Times New Roman" w:eastAsia="Times New Roman" w:hAnsi="Times New Roman" w:cs="Times New Roman"/>
          <w:color w:val="000000"/>
          <w:spacing w:val="5"/>
          <w:sz w:val="24"/>
          <w:szCs w:val="24"/>
          <w:lang w:eastAsia="ru-RU"/>
        </w:rPr>
        <w:t xml:space="preserve">Методические рекомендации по подготовке и прохождению государственной </w:t>
      </w:r>
      <w:r>
        <w:rPr>
          <w:rFonts w:ascii="Times New Roman" w:eastAsia="Times New Roman" w:hAnsi="Times New Roman" w:cs="Times New Roman"/>
          <w:color w:val="000000"/>
          <w:spacing w:val="5"/>
          <w:sz w:val="24"/>
          <w:szCs w:val="24"/>
          <w:lang w:eastAsia="ru-RU"/>
        </w:rPr>
        <w:tab/>
      </w:r>
      <w:r>
        <w:rPr>
          <w:rFonts w:ascii="Times New Roman" w:eastAsia="Times New Roman" w:hAnsi="Times New Roman" w:cs="Times New Roman"/>
          <w:color w:val="000000"/>
          <w:spacing w:val="5"/>
          <w:sz w:val="24"/>
          <w:szCs w:val="24"/>
          <w:lang w:eastAsia="ru-RU"/>
        </w:rPr>
        <w:tab/>
      </w:r>
      <w:r w:rsidRPr="00B83977">
        <w:rPr>
          <w:rFonts w:ascii="Times New Roman" w:eastAsia="Times New Roman" w:hAnsi="Times New Roman" w:cs="Times New Roman"/>
          <w:color w:val="000000"/>
          <w:spacing w:val="4"/>
          <w:sz w:val="24"/>
          <w:szCs w:val="24"/>
          <w:lang w:eastAsia="ru-RU"/>
        </w:rPr>
        <w:t>ито</w:t>
      </w:r>
      <w:r>
        <w:rPr>
          <w:rFonts w:ascii="Times New Roman" w:eastAsia="Times New Roman" w:hAnsi="Times New Roman" w:cs="Times New Roman"/>
          <w:color w:val="000000"/>
          <w:spacing w:val="4"/>
          <w:sz w:val="24"/>
          <w:szCs w:val="24"/>
          <w:lang w:eastAsia="ru-RU"/>
        </w:rPr>
        <w:t>говой аттестации в форме демонстрационного экзамена;</w:t>
      </w:r>
    </w:p>
    <w:p w:rsidR="000632D3" w:rsidRDefault="002D7A8E" w:rsidP="000632D3">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2D7A8E">
        <w:rPr>
          <w:rFonts w:ascii="Times New Roman" w:hAnsi="Times New Roman"/>
          <w:sz w:val="24"/>
          <w:szCs w:val="24"/>
        </w:rPr>
        <w:t>- приказ Министра образования МО</w:t>
      </w:r>
      <w:proofErr w:type="gramStart"/>
      <w:r w:rsidRPr="002D7A8E">
        <w:rPr>
          <w:rFonts w:ascii="Times New Roman" w:hAnsi="Times New Roman"/>
          <w:sz w:val="24"/>
          <w:szCs w:val="24"/>
        </w:rPr>
        <w:t xml:space="preserve"> О</w:t>
      </w:r>
      <w:proofErr w:type="gramEnd"/>
      <w:r w:rsidRPr="002D7A8E">
        <w:rPr>
          <w:rFonts w:ascii="Times New Roman" w:hAnsi="Times New Roman"/>
          <w:sz w:val="24"/>
          <w:szCs w:val="24"/>
        </w:rPr>
        <w:t>б утверждении председателей ГЭК</w:t>
      </w:r>
      <w:r w:rsidR="00CC7031">
        <w:rPr>
          <w:rFonts w:ascii="Times New Roman" w:hAnsi="Times New Roman"/>
          <w:sz w:val="24"/>
          <w:szCs w:val="24"/>
        </w:rPr>
        <w:t>;</w:t>
      </w:r>
    </w:p>
    <w:p w:rsidR="003D265D" w:rsidRPr="002D7A8E" w:rsidRDefault="003D265D" w:rsidP="003D265D">
      <w:pPr>
        <w:widowControl w:val="0"/>
        <w:overflowPunct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w:t>
      </w:r>
      <w:r w:rsidRPr="003D265D">
        <w:rPr>
          <w:rFonts w:ascii="Times New Roman" w:eastAsia="Times New Roman" w:hAnsi="Times New Roman" w:cs="Times New Roman"/>
          <w:color w:val="000000"/>
          <w:spacing w:val="8"/>
          <w:sz w:val="24"/>
          <w:szCs w:val="24"/>
          <w:lang w:eastAsia="ru-RU"/>
        </w:rPr>
        <w:t xml:space="preserve"> </w:t>
      </w:r>
      <w:r>
        <w:rPr>
          <w:rFonts w:ascii="Times New Roman" w:eastAsia="Times New Roman" w:hAnsi="Times New Roman" w:cs="Times New Roman"/>
          <w:color w:val="000000"/>
          <w:spacing w:val="8"/>
          <w:sz w:val="24"/>
          <w:szCs w:val="24"/>
          <w:lang w:eastAsia="ru-RU"/>
        </w:rPr>
        <w:t>п</w:t>
      </w:r>
      <w:r w:rsidRPr="00B83977">
        <w:rPr>
          <w:rFonts w:ascii="Times New Roman" w:eastAsia="Times New Roman" w:hAnsi="Times New Roman" w:cs="Times New Roman"/>
          <w:color w:val="000000"/>
          <w:spacing w:val="8"/>
          <w:sz w:val="24"/>
          <w:szCs w:val="24"/>
          <w:lang w:eastAsia="ru-RU"/>
        </w:rPr>
        <w:t>риказ директора</w:t>
      </w:r>
      <w:r>
        <w:rPr>
          <w:rFonts w:ascii="Times New Roman" w:eastAsia="Times New Roman" w:hAnsi="Times New Roman" w:cs="Times New Roman"/>
          <w:color w:val="000000"/>
          <w:spacing w:val="8"/>
          <w:sz w:val="24"/>
          <w:szCs w:val="24"/>
          <w:lang w:eastAsia="ru-RU"/>
        </w:rPr>
        <w:t xml:space="preserve"> ГАПОУ МО «Губернский колледж» </w:t>
      </w:r>
      <w:r w:rsidRPr="00B83977">
        <w:rPr>
          <w:rFonts w:ascii="Times New Roman" w:eastAsia="Times New Roman" w:hAnsi="Times New Roman" w:cs="Times New Roman"/>
          <w:color w:val="000000"/>
          <w:spacing w:val="8"/>
          <w:sz w:val="24"/>
          <w:szCs w:val="24"/>
          <w:lang w:eastAsia="ru-RU"/>
        </w:rPr>
        <w:t xml:space="preserve">о составе государственной экзаменационной </w:t>
      </w:r>
      <w:r w:rsidRPr="00B83977">
        <w:rPr>
          <w:rFonts w:ascii="Times New Roman" w:eastAsia="Times New Roman" w:hAnsi="Times New Roman" w:cs="Times New Roman"/>
          <w:color w:val="000000"/>
          <w:spacing w:val="2"/>
          <w:sz w:val="24"/>
          <w:szCs w:val="24"/>
          <w:lang w:eastAsia="ru-RU"/>
        </w:rPr>
        <w:t xml:space="preserve">комиссии для проведения ГИА выпускников </w:t>
      </w:r>
      <w:r w:rsidRPr="00E444B8">
        <w:rPr>
          <w:rFonts w:ascii="Times New Roman" w:eastAsia="Times New Roman" w:hAnsi="Times New Roman" w:cs="Times New Roman"/>
          <w:color w:val="000000"/>
          <w:spacing w:val="8"/>
          <w:sz w:val="24"/>
          <w:szCs w:val="24"/>
          <w:lang w:eastAsia="ru-RU"/>
        </w:rPr>
        <w:t>20</w:t>
      </w:r>
      <w:r w:rsidR="00E327F7">
        <w:rPr>
          <w:rFonts w:ascii="Times New Roman" w:eastAsia="Times New Roman" w:hAnsi="Times New Roman" w:cs="Times New Roman"/>
          <w:color w:val="000000"/>
          <w:spacing w:val="8"/>
          <w:sz w:val="24"/>
          <w:szCs w:val="24"/>
          <w:lang w:eastAsia="ru-RU"/>
        </w:rPr>
        <w:t>2</w:t>
      </w:r>
      <w:r w:rsidR="0063114A">
        <w:rPr>
          <w:rFonts w:ascii="Times New Roman" w:eastAsia="Times New Roman" w:hAnsi="Times New Roman" w:cs="Times New Roman"/>
          <w:color w:val="000000"/>
          <w:spacing w:val="8"/>
          <w:sz w:val="24"/>
          <w:szCs w:val="24"/>
          <w:lang w:eastAsia="ru-RU"/>
        </w:rPr>
        <w:t>1</w:t>
      </w:r>
      <w:r w:rsidRPr="00E444B8">
        <w:rPr>
          <w:rFonts w:ascii="Times New Roman" w:eastAsia="Times New Roman" w:hAnsi="Times New Roman" w:cs="Times New Roman"/>
          <w:color w:val="000000"/>
          <w:spacing w:val="8"/>
          <w:sz w:val="24"/>
          <w:szCs w:val="24"/>
          <w:lang w:eastAsia="ru-RU"/>
        </w:rPr>
        <w:t>/202</w:t>
      </w:r>
      <w:r w:rsidR="0063114A">
        <w:rPr>
          <w:rFonts w:ascii="Times New Roman" w:eastAsia="Times New Roman" w:hAnsi="Times New Roman" w:cs="Times New Roman"/>
          <w:color w:val="000000"/>
          <w:spacing w:val="8"/>
          <w:sz w:val="24"/>
          <w:szCs w:val="24"/>
          <w:lang w:eastAsia="ru-RU"/>
        </w:rPr>
        <w:t>2</w:t>
      </w:r>
      <w:r w:rsidRPr="00E444B8">
        <w:rPr>
          <w:rFonts w:ascii="Times New Roman" w:eastAsia="Times New Roman" w:hAnsi="Times New Roman" w:cs="Times New Roman"/>
          <w:color w:val="000000"/>
          <w:spacing w:val="8"/>
          <w:sz w:val="24"/>
          <w:szCs w:val="24"/>
          <w:lang w:eastAsia="ru-RU"/>
        </w:rPr>
        <w:t xml:space="preserve"> учебный год и присвоении им квалификации по профессии </w:t>
      </w:r>
      <w:r w:rsidR="00655D50">
        <w:rPr>
          <w:rFonts w:ascii="Times New Roman" w:eastAsia="Times New Roman" w:hAnsi="Times New Roman" w:cs="Times New Roman"/>
          <w:iCs/>
          <w:spacing w:val="5"/>
          <w:sz w:val="24"/>
          <w:szCs w:val="24"/>
          <w:lang w:eastAsia="ru-RU"/>
        </w:rPr>
        <w:t>15</w:t>
      </w:r>
      <w:r w:rsidR="00655D50" w:rsidRPr="00E444B8">
        <w:rPr>
          <w:rFonts w:ascii="Times New Roman" w:eastAsia="Times New Roman" w:hAnsi="Times New Roman" w:cs="Times New Roman"/>
          <w:iCs/>
          <w:spacing w:val="5"/>
          <w:sz w:val="24"/>
          <w:szCs w:val="24"/>
          <w:lang w:eastAsia="ru-RU"/>
        </w:rPr>
        <w:t>.01.</w:t>
      </w:r>
      <w:r w:rsidR="00655D50">
        <w:rPr>
          <w:rFonts w:ascii="Times New Roman" w:eastAsia="Times New Roman" w:hAnsi="Times New Roman" w:cs="Times New Roman"/>
          <w:iCs/>
          <w:spacing w:val="5"/>
          <w:sz w:val="24"/>
          <w:szCs w:val="24"/>
          <w:lang w:eastAsia="ru-RU"/>
        </w:rPr>
        <w:t>35</w:t>
      </w:r>
      <w:r w:rsidR="00655D50" w:rsidRPr="00E444B8">
        <w:rPr>
          <w:rFonts w:ascii="Times New Roman" w:eastAsia="Times New Roman" w:hAnsi="Times New Roman" w:cs="Times New Roman"/>
          <w:iCs/>
          <w:spacing w:val="5"/>
          <w:sz w:val="24"/>
          <w:szCs w:val="24"/>
          <w:lang w:eastAsia="ru-RU"/>
        </w:rPr>
        <w:t xml:space="preserve"> Мастер </w:t>
      </w:r>
      <w:r w:rsidR="00655D50">
        <w:rPr>
          <w:rFonts w:ascii="Times New Roman" w:eastAsia="Times New Roman" w:hAnsi="Times New Roman" w:cs="Times New Roman"/>
          <w:iCs/>
          <w:spacing w:val="5"/>
          <w:sz w:val="24"/>
          <w:szCs w:val="24"/>
          <w:lang w:eastAsia="ru-RU"/>
        </w:rPr>
        <w:t>слесарных работ</w:t>
      </w:r>
      <w:r>
        <w:rPr>
          <w:rFonts w:ascii="Times New Roman" w:eastAsia="Times New Roman" w:hAnsi="Times New Roman" w:cs="Times New Roman"/>
          <w:color w:val="000000"/>
          <w:spacing w:val="8"/>
          <w:sz w:val="24"/>
          <w:szCs w:val="24"/>
          <w:lang w:eastAsia="ru-RU"/>
        </w:rPr>
        <w:t>;</w:t>
      </w:r>
    </w:p>
    <w:p w:rsidR="003D265D" w:rsidRDefault="003D265D" w:rsidP="003D265D">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2D7A8E">
        <w:rPr>
          <w:rFonts w:ascii="Times New Roman" w:hAnsi="Times New Roman"/>
          <w:sz w:val="24"/>
          <w:szCs w:val="24"/>
        </w:rPr>
        <w:t xml:space="preserve">-приказ директора </w:t>
      </w:r>
      <w:r>
        <w:rPr>
          <w:rFonts w:ascii="Times New Roman" w:hAnsi="Times New Roman"/>
          <w:sz w:val="24"/>
          <w:szCs w:val="24"/>
        </w:rPr>
        <w:t>ГАПОУ МО «Губернский колледж»</w:t>
      </w:r>
      <w:r w:rsidRPr="002D7A8E">
        <w:rPr>
          <w:rFonts w:ascii="Times New Roman" w:hAnsi="Times New Roman"/>
          <w:sz w:val="24"/>
          <w:szCs w:val="24"/>
        </w:rPr>
        <w:t xml:space="preserve"> о допуске обучающихся выпускных групп к ГИА;</w:t>
      </w:r>
    </w:p>
    <w:p w:rsidR="003D265D" w:rsidRPr="002D7A8E" w:rsidRDefault="003D265D" w:rsidP="003D265D">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2D7A8E">
        <w:rPr>
          <w:rFonts w:ascii="Times New Roman" w:hAnsi="Times New Roman"/>
          <w:sz w:val="24"/>
          <w:szCs w:val="24"/>
        </w:rPr>
        <w:t>- утвержденный Ворлдскиллс Россия состав экспертной группы для проведения демонстрационного экзамена;</w:t>
      </w:r>
    </w:p>
    <w:p w:rsidR="003D265D" w:rsidRPr="002D7A8E" w:rsidRDefault="003D265D" w:rsidP="003D265D">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2D7A8E">
        <w:rPr>
          <w:rFonts w:ascii="Times New Roman" w:hAnsi="Times New Roman"/>
          <w:sz w:val="24"/>
          <w:szCs w:val="24"/>
        </w:rPr>
        <w:t>- утвержденная Ворлдскиллс Россия методика перевода результатов демонстрационного эк</w:t>
      </w:r>
      <w:r>
        <w:rPr>
          <w:rFonts w:ascii="Times New Roman" w:hAnsi="Times New Roman"/>
          <w:sz w:val="24"/>
          <w:szCs w:val="24"/>
        </w:rPr>
        <w:t>замена в экзаменационную оценку;</w:t>
      </w:r>
    </w:p>
    <w:p w:rsidR="003D265D" w:rsidRPr="002D7A8E" w:rsidRDefault="003D265D"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2D7A8E">
        <w:rPr>
          <w:rFonts w:ascii="Times New Roman" w:hAnsi="Times New Roman"/>
          <w:sz w:val="24"/>
          <w:szCs w:val="24"/>
        </w:rPr>
        <w:t>- сертификат аккредитации Центра проведения демонстрационного экзаме</w:t>
      </w:r>
      <w:r>
        <w:rPr>
          <w:rFonts w:ascii="Times New Roman" w:hAnsi="Times New Roman"/>
          <w:sz w:val="24"/>
          <w:szCs w:val="24"/>
        </w:rPr>
        <w:t>на</w:t>
      </w:r>
      <w:r w:rsidR="0063114A">
        <w:rPr>
          <w:rFonts w:ascii="Times New Roman" w:hAnsi="Times New Roman"/>
          <w:sz w:val="24"/>
          <w:szCs w:val="24"/>
        </w:rPr>
        <w:t xml:space="preserve"> в ГАПОУ МО «Губернский колледж</w:t>
      </w:r>
      <w:r>
        <w:rPr>
          <w:rFonts w:ascii="Times New Roman" w:hAnsi="Times New Roman"/>
          <w:sz w:val="24"/>
          <w:szCs w:val="24"/>
        </w:rPr>
        <w:t>»;</w:t>
      </w:r>
    </w:p>
    <w:p w:rsidR="003D265D"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2D7A8E">
        <w:rPr>
          <w:rFonts w:ascii="Times New Roman" w:hAnsi="Times New Roman"/>
          <w:sz w:val="24"/>
          <w:szCs w:val="24"/>
        </w:rPr>
        <w:t xml:space="preserve">- оценочные материалы для демонстрационного экзамена по стандартам Ворлдскиллс Россия по компетенции </w:t>
      </w:r>
      <w:r w:rsidR="00640A48">
        <w:rPr>
          <w:rFonts w:ascii="Times New Roman" w:hAnsi="Times New Roman"/>
          <w:sz w:val="24"/>
          <w:szCs w:val="24"/>
        </w:rPr>
        <w:t>«Ремонт и обслуживание легковых автомобилей»</w:t>
      </w:r>
      <w:r w:rsidRPr="002D7A8E">
        <w:rPr>
          <w:rFonts w:ascii="Times New Roman" w:hAnsi="Times New Roman"/>
          <w:sz w:val="24"/>
          <w:szCs w:val="24"/>
        </w:rPr>
        <w:t>);</w:t>
      </w:r>
    </w:p>
    <w:p w:rsidR="002D7A8E" w:rsidRPr="002D7A8E"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2D7A8E">
        <w:rPr>
          <w:rFonts w:ascii="Times New Roman" w:hAnsi="Times New Roman"/>
          <w:sz w:val="24"/>
          <w:szCs w:val="24"/>
        </w:rPr>
        <w:t>- расписание проведения д</w:t>
      </w:r>
      <w:r w:rsidR="00E444B8">
        <w:rPr>
          <w:rFonts w:ascii="Times New Roman" w:hAnsi="Times New Roman"/>
          <w:sz w:val="24"/>
          <w:szCs w:val="24"/>
        </w:rPr>
        <w:t>е</w:t>
      </w:r>
      <w:r w:rsidRPr="002D7A8E">
        <w:rPr>
          <w:rFonts w:ascii="Times New Roman" w:hAnsi="Times New Roman"/>
          <w:sz w:val="24"/>
          <w:szCs w:val="24"/>
        </w:rPr>
        <w:t>монстрационного экзамена;</w:t>
      </w:r>
    </w:p>
    <w:p w:rsidR="002D7A8E" w:rsidRPr="002D7A8E"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2D7A8E">
        <w:rPr>
          <w:rFonts w:ascii="Times New Roman" w:hAnsi="Times New Roman"/>
          <w:sz w:val="24"/>
          <w:szCs w:val="24"/>
        </w:rPr>
        <w:t>- журналы теоретического и производственного обучения за весь период обучения;</w:t>
      </w:r>
    </w:p>
    <w:p w:rsidR="002D7A8E"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2D7A8E">
        <w:rPr>
          <w:rFonts w:ascii="Times New Roman" w:hAnsi="Times New Roman"/>
          <w:sz w:val="24"/>
          <w:szCs w:val="24"/>
        </w:rPr>
        <w:t xml:space="preserve">- сводные ведомости успеваемости обучающихся по профессии </w:t>
      </w:r>
      <w:r w:rsidR="00655D50">
        <w:rPr>
          <w:rFonts w:ascii="Times New Roman" w:eastAsia="Times New Roman" w:hAnsi="Times New Roman" w:cs="Times New Roman"/>
          <w:iCs/>
          <w:spacing w:val="5"/>
          <w:sz w:val="24"/>
          <w:szCs w:val="24"/>
          <w:lang w:eastAsia="ru-RU"/>
        </w:rPr>
        <w:t>15</w:t>
      </w:r>
      <w:r w:rsidR="00655D50" w:rsidRPr="00E444B8">
        <w:rPr>
          <w:rFonts w:ascii="Times New Roman" w:eastAsia="Times New Roman" w:hAnsi="Times New Roman" w:cs="Times New Roman"/>
          <w:iCs/>
          <w:spacing w:val="5"/>
          <w:sz w:val="24"/>
          <w:szCs w:val="24"/>
          <w:lang w:eastAsia="ru-RU"/>
        </w:rPr>
        <w:t>.01.</w:t>
      </w:r>
      <w:r w:rsidR="00655D50">
        <w:rPr>
          <w:rFonts w:ascii="Times New Roman" w:eastAsia="Times New Roman" w:hAnsi="Times New Roman" w:cs="Times New Roman"/>
          <w:iCs/>
          <w:spacing w:val="5"/>
          <w:sz w:val="24"/>
          <w:szCs w:val="24"/>
          <w:lang w:eastAsia="ru-RU"/>
        </w:rPr>
        <w:t>35</w:t>
      </w:r>
      <w:r w:rsidR="00655D50" w:rsidRPr="00E444B8">
        <w:rPr>
          <w:rFonts w:ascii="Times New Roman" w:eastAsia="Times New Roman" w:hAnsi="Times New Roman" w:cs="Times New Roman"/>
          <w:iCs/>
          <w:spacing w:val="5"/>
          <w:sz w:val="24"/>
          <w:szCs w:val="24"/>
          <w:lang w:eastAsia="ru-RU"/>
        </w:rPr>
        <w:t xml:space="preserve"> </w:t>
      </w:r>
      <w:r w:rsidR="00655D50">
        <w:rPr>
          <w:rFonts w:ascii="Times New Roman" w:eastAsia="Times New Roman" w:hAnsi="Times New Roman" w:cs="Times New Roman"/>
          <w:iCs/>
          <w:spacing w:val="5"/>
          <w:sz w:val="24"/>
          <w:szCs w:val="24"/>
          <w:lang w:eastAsia="ru-RU"/>
        </w:rPr>
        <w:t>«</w:t>
      </w:r>
      <w:r w:rsidR="00655D50" w:rsidRPr="00E444B8">
        <w:rPr>
          <w:rFonts w:ascii="Times New Roman" w:eastAsia="Times New Roman" w:hAnsi="Times New Roman" w:cs="Times New Roman"/>
          <w:iCs/>
          <w:spacing w:val="5"/>
          <w:sz w:val="24"/>
          <w:szCs w:val="24"/>
          <w:lang w:eastAsia="ru-RU"/>
        </w:rPr>
        <w:t xml:space="preserve">Мастер </w:t>
      </w:r>
      <w:r w:rsidR="00655D50">
        <w:rPr>
          <w:rFonts w:ascii="Times New Roman" w:eastAsia="Times New Roman" w:hAnsi="Times New Roman" w:cs="Times New Roman"/>
          <w:iCs/>
          <w:spacing w:val="5"/>
          <w:sz w:val="24"/>
          <w:szCs w:val="24"/>
          <w:lang w:eastAsia="ru-RU"/>
        </w:rPr>
        <w:t>слесарных работ</w:t>
      </w:r>
      <w:r w:rsidRPr="002D7A8E">
        <w:rPr>
          <w:rFonts w:ascii="Times New Roman" w:hAnsi="Times New Roman"/>
          <w:sz w:val="24"/>
          <w:szCs w:val="24"/>
        </w:rPr>
        <w:t>»;</w:t>
      </w:r>
    </w:p>
    <w:p w:rsidR="00CC7031" w:rsidRPr="002D7A8E" w:rsidRDefault="00CC7031"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-протоколы по ТБ;</w:t>
      </w:r>
    </w:p>
    <w:p w:rsidR="002D7A8E" w:rsidRPr="002D7A8E" w:rsidRDefault="002D7A8E"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2D7A8E">
        <w:rPr>
          <w:rFonts w:ascii="Times New Roman" w:hAnsi="Times New Roman"/>
          <w:sz w:val="24"/>
          <w:szCs w:val="24"/>
        </w:rPr>
        <w:t>- протокол результатов демонстра</w:t>
      </w:r>
      <w:r w:rsidR="00E444B8">
        <w:rPr>
          <w:rFonts w:ascii="Times New Roman" w:hAnsi="Times New Roman"/>
          <w:sz w:val="24"/>
          <w:szCs w:val="24"/>
        </w:rPr>
        <w:t>ционного экзамена</w:t>
      </w:r>
      <w:r w:rsidRPr="002D7A8E">
        <w:rPr>
          <w:rFonts w:ascii="Times New Roman" w:hAnsi="Times New Roman"/>
          <w:sz w:val="24"/>
          <w:szCs w:val="24"/>
        </w:rPr>
        <w:t>;</w:t>
      </w:r>
    </w:p>
    <w:p w:rsidR="002D7A8E" w:rsidRDefault="00E444B8" w:rsidP="002D7A8E">
      <w:pPr>
        <w:widowControl w:val="0"/>
        <w:overflowPunct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протокол ГИА.</w:t>
      </w:r>
    </w:p>
    <w:p w:rsidR="00875ED1" w:rsidRDefault="00875ED1">
      <w:pPr>
        <w:rPr>
          <w:rFonts w:ascii="Times New Roman" w:eastAsiaTheme="majorEastAsia" w:hAnsi="Times New Roman" w:cs="Times New Roman"/>
          <w:b/>
          <w:bCs/>
          <w:sz w:val="24"/>
          <w:szCs w:val="24"/>
        </w:rPr>
      </w:pPr>
      <w:r>
        <w:rPr>
          <w:rFonts w:ascii="Times New Roman" w:hAnsi="Times New Roman" w:cs="Times New Roman"/>
          <w:sz w:val="24"/>
          <w:szCs w:val="24"/>
        </w:rPr>
        <w:br w:type="page"/>
      </w:r>
    </w:p>
    <w:p w:rsidR="002D2AC5" w:rsidRDefault="002D2AC5" w:rsidP="002F6E85">
      <w:pPr>
        <w:pStyle w:val="2"/>
        <w:rPr>
          <w:rFonts w:ascii="Times New Roman" w:hAnsi="Times New Roman" w:cs="Times New Roman"/>
          <w:color w:val="auto"/>
          <w:sz w:val="24"/>
          <w:szCs w:val="24"/>
        </w:rPr>
      </w:pPr>
      <w:bookmarkStart w:id="15" w:name="_Toc86070299"/>
      <w:r w:rsidRPr="002F6E85">
        <w:rPr>
          <w:rFonts w:ascii="Times New Roman" w:hAnsi="Times New Roman" w:cs="Times New Roman"/>
          <w:color w:val="auto"/>
          <w:sz w:val="24"/>
          <w:szCs w:val="24"/>
        </w:rPr>
        <w:lastRenderedPageBreak/>
        <w:t>3.</w:t>
      </w:r>
      <w:r w:rsidR="00704A31" w:rsidRPr="002F6E85">
        <w:rPr>
          <w:rFonts w:ascii="Times New Roman" w:hAnsi="Times New Roman" w:cs="Times New Roman"/>
          <w:color w:val="auto"/>
          <w:sz w:val="24"/>
          <w:szCs w:val="24"/>
        </w:rPr>
        <w:t>4</w:t>
      </w:r>
      <w:r w:rsidR="003D265D" w:rsidRPr="002F6E85">
        <w:rPr>
          <w:rFonts w:ascii="Times New Roman" w:hAnsi="Times New Roman" w:cs="Times New Roman"/>
          <w:color w:val="auto"/>
          <w:sz w:val="24"/>
          <w:szCs w:val="24"/>
        </w:rPr>
        <w:t>.</w:t>
      </w:r>
      <w:r w:rsidR="00475338" w:rsidRPr="002F6E85">
        <w:rPr>
          <w:rFonts w:ascii="Times New Roman" w:hAnsi="Times New Roman" w:cs="Times New Roman"/>
          <w:color w:val="auto"/>
          <w:sz w:val="24"/>
          <w:szCs w:val="24"/>
        </w:rPr>
        <w:t xml:space="preserve"> </w:t>
      </w:r>
      <w:r w:rsidRPr="002F6E85">
        <w:rPr>
          <w:rFonts w:ascii="Times New Roman" w:hAnsi="Times New Roman" w:cs="Times New Roman"/>
          <w:color w:val="auto"/>
          <w:sz w:val="24"/>
          <w:szCs w:val="24"/>
        </w:rPr>
        <w:t xml:space="preserve"> Техническое обеспечение подготовки и проведения </w:t>
      </w:r>
      <w:r w:rsidR="00655D50">
        <w:rPr>
          <w:rFonts w:ascii="Times New Roman" w:hAnsi="Times New Roman" w:cs="Times New Roman"/>
          <w:color w:val="auto"/>
          <w:sz w:val="24"/>
          <w:szCs w:val="24"/>
        </w:rPr>
        <w:t xml:space="preserve"> </w:t>
      </w:r>
      <w:r w:rsidRPr="002F6E85">
        <w:rPr>
          <w:rFonts w:ascii="Times New Roman" w:hAnsi="Times New Roman" w:cs="Times New Roman"/>
          <w:color w:val="auto"/>
          <w:sz w:val="24"/>
          <w:szCs w:val="24"/>
        </w:rPr>
        <w:t>государственной итоговой аттестации.</w:t>
      </w:r>
      <w:bookmarkEnd w:id="15"/>
      <w:r w:rsidR="00E444B8" w:rsidRPr="002F6E85">
        <w:rPr>
          <w:rFonts w:ascii="Times New Roman" w:hAnsi="Times New Roman" w:cs="Times New Roman"/>
          <w:color w:val="auto"/>
          <w:sz w:val="24"/>
          <w:szCs w:val="24"/>
        </w:rPr>
        <w:t xml:space="preserve"> </w:t>
      </w:r>
    </w:p>
    <w:tbl>
      <w:tblPr>
        <w:tblW w:w="10065" w:type="dxa"/>
        <w:tblInd w:w="40" w:type="dxa"/>
        <w:tblLayout w:type="fixed"/>
        <w:tblCellMar>
          <w:left w:w="40" w:type="dxa"/>
          <w:right w:w="40" w:type="dxa"/>
        </w:tblCellMar>
        <w:tblLook w:val="0000" w:firstRow="0" w:lastRow="0" w:firstColumn="0" w:lastColumn="0" w:noHBand="0" w:noVBand="0"/>
      </w:tblPr>
      <w:tblGrid>
        <w:gridCol w:w="461"/>
        <w:gridCol w:w="2374"/>
        <w:gridCol w:w="7230"/>
      </w:tblGrid>
      <w:tr w:rsidR="002D2AC5" w:rsidRPr="002D2AC5" w:rsidTr="005C595A">
        <w:trPr>
          <w:trHeight w:hRule="exact" w:val="512"/>
        </w:trPr>
        <w:tc>
          <w:tcPr>
            <w:tcW w:w="10065" w:type="dxa"/>
            <w:gridSpan w:val="3"/>
            <w:tcBorders>
              <w:top w:val="single" w:sz="6" w:space="0" w:color="auto"/>
              <w:left w:val="single" w:sz="6" w:space="0" w:color="auto"/>
              <w:bottom w:val="single" w:sz="6" w:space="0" w:color="auto"/>
              <w:right w:val="single" w:sz="6" w:space="0" w:color="auto"/>
            </w:tcBorders>
            <w:shd w:val="clear" w:color="auto" w:fill="FFFFFF"/>
          </w:tcPr>
          <w:p w:rsidR="003D265D" w:rsidRPr="003D265D" w:rsidRDefault="003D265D" w:rsidP="00301878">
            <w:pPr>
              <w:widowControl w:val="0"/>
              <w:shd w:val="clear" w:color="auto" w:fill="FFFFFF"/>
              <w:autoSpaceDE w:val="0"/>
              <w:autoSpaceDN w:val="0"/>
              <w:adjustRightInd w:val="0"/>
              <w:spacing w:after="0" w:line="240" w:lineRule="auto"/>
              <w:jc w:val="center"/>
              <w:rPr>
                <w:rFonts w:ascii="Arial" w:eastAsia="Times New Roman" w:hAnsi="Arial" w:cs="Arial"/>
                <w:szCs w:val="20"/>
                <w:lang w:eastAsia="ru-RU"/>
              </w:rPr>
            </w:pPr>
            <w:r w:rsidRPr="003D265D">
              <w:rPr>
                <w:rFonts w:ascii="Times New Roman" w:eastAsia="Times New Roman" w:hAnsi="Times New Roman" w:cs="Times New Roman"/>
                <w:bCs/>
                <w:color w:val="000000"/>
                <w:spacing w:val="1"/>
                <w:sz w:val="24"/>
                <w:szCs w:val="16"/>
                <w:lang w:eastAsia="ru-RU"/>
              </w:rPr>
              <w:t>Материально-техническое обеспечение  демонстрационного экзамена</w:t>
            </w:r>
          </w:p>
        </w:tc>
      </w:tr>
      <w:tr w:rsidR="00875ED1" w:rsidRPr="002D2AC5" w:rsidTr="00875ED1">
        <w:trPr>
          <w:trHeight w:hRule="exact" w:val="2133"/>
        </w:trPr>
        <w:tc>
          <w:tcPr>
            <w:tcW w:w="461" w:type="dxa"/>
            <w:tcBorders>
              <w:top w:val="single" w:sz="6" w:space="0" w:color="auto"/>
              <w:left w:val="single" w:sz="6" w:space="0" w:color="auto"/>
              <w:bottom w:val="single" w:sz="6" w:space="0" w:color="auto"/>
              <w:right w:val="single" w:sz="6" w:space="0" w:color="auto"/>
            </w:tcBorders>
            <w:shd w:val="clear" w:color="auto" w:fill="FFFFFF"/>
          </w:tcPr>
          <w:p w:rsidR="00875ED1" w:rsidRPr="002D2AC5" w:rsidRDefault="00875ED1" w:rsidP="00301878">
            <w:pPr>
              <w:widowControl w:val="0"/>
              <w:shd w:val="clear" w:color="auto" w:fill="FFFFFF"/>
              <w:autoSpaceDE w:val="0"/>
              <w:autoSpaceDN w:val="0"/>
              <w:adjustRightInd w:val="0"/>
              <w:spacing w:after="0" w:line="240" w:lineRule="auto"/>
              <w:jc w:val="center"/>
              <w:rPr>
                <w:rFonts w:ascii="Arial" w:eastAsia="Times New Roman" w:hAnsi="Arial" w:cs="Arial"/>
                <w:szCs w:val="20"/>
                <w:lang w:eastAsia="ru-RU"/>
              </w:rPr>
            </w:pPr>
            <w:r w:rsidRPr="002D2AC5">
              <w:rPr>
                <w:rFonts w:ascii="Times New Roman" w:eastAsia="Times New Roman" w:hAnsi="Times New Roman" w:cs="Times New Roman"/>
                <w:bCs/>
                <w:color w:val="000000"/>
                <w:szCs w:val="16"/>
                <w:lang w:eastAsia="ru-RU"/>
              </w:rPr>
              <w:t>1</w:t>
            </w:r>
          </w:p>
        </w:tc>
        <w:tc>
          <w:tcPr>
            <w:tcW w:w="2374" w:type="dxa"/>
            <w:tcBorders>
              <w:top w:val="single" w:sz="6" w:space="0" w:color="auto"/>
              <w:left w:val="single" w:sz="6" w:space="0" w:color="auto"/>
              <w:bottom w:val="single" w:sz="6" w:space="0" w:color="auto"/>
              <w:right w:val="single" w:sz="6" w:space="0" w:color="auto"/>
            </w:tcBorders>
            <w:shd w:val="clear" w:color="auto" w:fill="FFFFFF"/>
          </w:tcPr>
          <w:p w:rsidR="00875ED1" w:rsidRPr="00875ED1" w:rsidRDefault="00875ED1" w:rsidP="002D2AC5">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875ED1">
              <w:rPr>
                <w:rFonts w:ascii="Times New Roman" w:eastAsia="Times New Roman" w:hAnsi="Times New Roman" w:cs="Times New Roman"/>
                <w:iCs/>
                <w:color w:val="000000"/>
                <w:spacing w:val="2"/>
                <w:lang w:eastAsia="ru-RU"/>
              </w:rPr>
              <w:t>Оборудование</w:t>
            </w:r>
          </w:p>
        </w:tc>
        <w:tc>
          <w:tcPr>
            <w:tcW w:w="7230" w:type="dxa"/>
            <w:tcBorders>
              <w:top w:val="single" w:sz="6" w:space="0" w:color="auto"/>
              <w:left w:val="single" w:sz="6" w:space="0" w:color="auto"/>
              <w:bottom w:val="single" w:sz="6" w:space="0" w:color="auto"/>
              <w:right w:val="single" w:sz="6" w:space="0" w:color="auto"/>
            </w:tcBorders>
            <w:shd w:val="clear" w:color="auto" w:fill="FFFFFF"/>
          </w:tcPr>
          <w:p w:rsidR="00875ED1" w:rsidRPr="00875ED1" w:rsidRDefault="00875ED1" w:rsidP="00875ED1">
            <w:pPr>
              <w:pStyle w:val="24"/>
              <w:shd w:val="clear" w:color="auto" w:fill="auto"/>
              <w:spacing w:line="240" w:lineRule="auto"/>
              <w:rPr>
                <w:rStyle w:val="29pt"/>
                <w:sz w:val="22"/>
                <w:szCs w:val="22"/>
              </w:rPr>
            </w:pPr>
            <w:r w:rsidRPr="00875ED1">
              <w:rPr>
                <w:rStyle w:val="29pt"/>
                <w:sz w:val="22"/>
                <w:szCs w:val="22"/>
              </w:rPr>
              <w:t>Сварочный аппарат Полуавтомат (мощность 150-250</w:t>
            </w:r>
            <w:proofErr w:type="gramStart"/>
            <w:r w:rsidRPr="00875ED1">
              <w:rPr>
                <w:rStyle w:val="29pt"/>
                <w:sz w:val="22"/>
                <w:szCs w:val="22"/>
              </w:rPr>
              <w:t xml:space="preserve"> А</w:t>
            </w:r>
            <w:proofErr w:type="gramEnd"/>
            <w:r w:rsidRPr="00875ED1">
              <w:rPr>
                <w:rStyle w:val="29pt"/>
                <w:sz w:val="22"/>
                <w:szCs w:val="22"/>
              </w:rPr>
              <w:t xml:space="preserve"> или электродуговая сварка мощность 150-250 А)</w:t>
            </w:r>
          </w:p>
          <w:p w:rsidR="00875ED1" w:rsidRPr="00875ED1" w:rsidRDefault="00875ED1" w:rsidP="00875ED1">
            <w:pPr>
              <w:pStyle w:val="24"/>
              <w:shd w:val="clear" w:color="auto" w:fill="auto"/>
              <w:spacing w:line="240" w:lineRule="auto"/>
              <w:rPr>
                <w:rStyle w:val="29pt"/>
                <w:sz w:val="22"/>
                <w:szCs w:val="22"/>
              </w:rPr>
            </w:pPr>
            <w:r w:rsidRPr="00875ED1">
              <w:rPr>
                <w:rStyle w:val="29pt"/>
                <w:sz w:val="22"/>
                <w:szCs w:val="22"/>
              </w:rPr>
              <w:t>Вытяжка воздуха автономная и стационарная</w:t>
            </w:r>
          </w:p>
          <w:p w:rsidR="00875ED1" w:rsidRPr="00875ED1" w:rsidRDefault="00875ED1" w:rsidP="00875ED1">
            <w:pPr>
              <w:pStyle w:val="24"/>
              <w:shd w:val="clear" w:color="auto" w:fill="auto"/>
              <w:tabs>
                <w:tab w:val="left" w:pos="4066"/>
              </w:tabs>
              <w:spacing w:line="240" w:lineRule="auto"/>
              <w:rPr>
                <w:rStyle w:val="29pt"/>
                <w:sz w:val="22"/>
                <w:szCs w:val="22"/>
              </w:rPr>
            </w:pPr>
            <w:r w:rsidRPr="00875ED1">
              <w:rPr>
                <w:rStyle w:val="29pt"/>
                <w:sz w:val="22"/>
                <w:szCs w:val="22"/>
              </w:rPr>
              <w:t xml:space="preserve">Ручной сегментный </w:t>
            </w:r>
            <w:proofErr w:type="spellStart"/>
            <w:r w:rsidRPr="00875ED1">
              <w:rPr>
                <w:rStyle w:val="29pt"/>
                <w:sz w:val="22"/>
                <w:szCs w:val="22"/>
              </w:rPr>
              <w:t>листогиб</w:t>
            </w:r>
            <w:proofErr w:type="spellEnd"/>
            <w:r w:rsidRPr="00875ED1">
              <w:rPr>
                <w:rStyle w:val="29pt"/>
                <w:sz w:val="22"/>
                <w:szCs w:val="22"/>
              </w:rPr>
              <w:t xml:space="preserve"> </w:t>
            </w:r>
            <w:r w:rsidRPr="00875ED1">
              <w:rPr>
                <w:rStyle w:val="29pt"/>
                <w:sz w:val="22"/>
                <w:szCs w:val="22"/>
                <w:lang w:val="en-US" w:bidi="en-US"/>
              </w:rPr>
              <w:t>PBB</w:t>
            </w:r>
            <w:r w:rsidRPr="00875ED1">
              <w:rPr>
                <w:rStyle w:val="29pt"/>
                <w:sz w:val="22"/>
                <w:szCs w:val="22"/>
                <w:lang w:bidi="en-US"/>
              </w:rPr>
              <w:t xml:space="preserve"> </w:t>
            </w:r>
            <w:r w:rsidRPr="00875ED1">
              <w:rPr>
                <w:rStyle w:val="29pt"/>
                <w:sz w:val="22"/>
                <w:szCs w:val="22"/>
              </w:rPr>
              <w:t xml:space="preserve">1520/1.5 или аналог толщина </w:t>
            </w:r>
            <w:proofErr w:type="spellStart"/>
            <w:r w:rsidRPr="00875ED1">
              <w:rPr>
                <w:rStyle w:val="29pt"/>
                <w:sz w:val="22"/>
                <w:szCs w:val="22"/>
              </w:rPr>
              <w:t>гиба</w:t>
            </w:r>
            <w:proofErr w:type="spellEnd"/>
            <w:r w:rsidRPr="00875ED1">
              <w:rPr>
                <w:rStyle w:val="29pt"/>
                <w:sz w:val="22"/>
                <w:szCs w:val="22"/>
              </w:rPr>
              <w:t xml:space="preserve"> до 2х мм</w:t>
            </w:r>
          </w:p>
          <w:p w:rsidR="00875ED1" w:rsidRPr="00875ED1" w:rsidRDefault="00875ED1" w:rsidP="00875ED1">
            <w:pPr>
              <w:pStyle w:val="24"/>
              <w:shd w:val="clear" w:color="auto" w:fill="auto"/>
              <w:tabs>
                <w:tab w:val="left" w:pos="4066"/>
              </w:tabs>
              <w:spacing w:line="240" w:lineRule="auto"/>
              <w:rPr>
                <w:b w:val="0"/>
                <w:sz w:val="22"/>
                <w:szCs w:val="22"/>
              </w:rPr>
            </w:pPr>
            <w:r w:rsidRPr="00875ED1">
              <w:rPr>
                <w:b w:val="0"/>
                <w:sz w:val="22"/>
                <w:szCs w:val="22"/>
              </w:rPr>
              <w:t>Вальцы  механические диаметр вала  от 76 мм,  толщина металла до 2х мм</w:t>
            </w:r>
          </w:p>
          <w:p w:rsidR="00875ED1" w:rsidRPr="00875ED1" w:rsidRDefault="00875ED1" w:rsidP="00875ED1">
            <w:pPr>
              <w:pStyle w:val="24"/>
              <w:shd w:val="clear" w:color="auto" w:fill="auto"/>
              <w:tabs>
                <w:tab w:val="left" w:pos="4066"/>
              </w:tabs>
              <w:spacing w:line="240" w:lineRule="auto"/>
              <w:rPr>
                <w:b w:val="0"/>
                <w:sz w:val="22"/>
                <w:szCs w:val="22"/>
              </w:rPr>
            </w:pPr>
            <w:r w:rsidRPr="00875ED1">
              <w:rPr>
                <w:rStyle w:val="29pt"/>
                <w:sz w:val="22"/>
                <w:szCs w:val="22"/>
              </w:rPr>
              <w:t>Станок сверлильный</w:t>
            </w:r>
            <w:r w:rsidRPr="00875ED1">
              <w:rPr>
                <w:sz w:val="22"/>
                <w:szCs w:val="22"/>
              </w:rPr>
              <w:t xml:space="preserve"> </w:t>
            </w:r>
            <w:r w:rsidRPr="00875ED1">
              <w:rPr>
                <w:rStyle w:val="29pt"/>
                <w:sz w:val="22"/>
                <w:szCs w:val="22"/>
              </w:rPr>
              <w:t>зажим сверла от 1 до 20 мм</w:t>
            </w:r>
          </w:p>
          <w:p w:rsidR="00875ED1" w:rsidRPr="00875ED1" w:rsidRDefault="00875ED1" w:rsidP="00875ED1">
            <w:pPr>
              <w:pStyle w:val="24"/>
              <w:shd w:val="clear" w:color="auto" w:fill="auto"/>
              <w:tabs>
                <w:tab w:val="left" w:pos="4066"/>
              </w:tabs>
              <w:spacing w:line="240" w:lineRule="auto"/>
              <w:rPr>
                <w:b w:val="0"/>
                <w:sz w:val="22"/>
                <w:szCs w:val="22"/>
              </w:rPr>
            </w:pPr>
            <w:r w:rsidRPr="00875ED1">
              <w:rPr>
                <w:rStyle w:val="29pt"/>
                <w:sz w:val="22"/>
                <w:szCs w:val="22"/>
              </w:rPr>
              <w:t>Точильный станок</w:t>
            </w:r>
            <w:r w:rsidRPr="00875ED1">
              <w:rPr>
                <w:sz w:val="22"/>
                <w:szCs w:val="22"/>
              </w:rPr>
              <w:t xml:space="preserve"> </w:t>
            </w:r>
            <w:r w:rsidRPr="00875ED1">
              <w:rPr>
                <w:rStyle w:val="29pt"/>
                <w:sz w:val="22"/>
                <w:szCs w:val="22"/>
              </w:rPr>
              <w:t>с защитным экраном 2-х дисковый</w:t>
            </w:r>
          </w:p>
          <w:p w:rsidR="00875ED1" w:rsidRPr="00875ED1" w:rsidRDefault="00875ED1" w:rsidP="00875ED1">
            <w:pPr>
              <w:pStyle w:val="24"/>
              <w:shd w:val="clear" w:color="auto" w:fill="auto"/>
              <w:spacing w:line="200" w:lineRule="exact"/>
              <w:rPr>
                <w:b w:val="0"/>
                <w:sz w:val="22"/>
                <w:szCs w:val="22"/>
              </w:rPr>
            </w:pPr>
          </w:p>
        </w:tc>
      </w:tr>
      <w:tr w:rsidR="00875ED1" w:rsidRPr="002D2AC5" w:rsidTr="00875ED1">
        <w:trPr>
          <w:trHeight w:hRule="exact" w:val="8783"/>
        </w:trPr>
        <w:tc>
          <w:tcPr>
            <w:tcW w:w="461" w:type="dxa"/>
            <w:tcBorders>
              <w:top w:val="single" w:sz="6" w:space="0" w:color="auto"/>
              <w:left w:val="single" w:sz="6" w:space="0" w:color="auto"/>
              <w:bottom w:val="single" w:sz="6" w:space="0" w:color="auto"/>
              <w:right w:val="single" w:sz="6" w:space="0" w:color="auto"/>
            </w:tcBorders>
            <w:shd w:val="clear" w:color="auto" w:fill="FFFFFF"/>
          </w:tcPr>
          <w:p w:rsidR="00875ED1" w:rsidRPr="002D2AC5" w:rsidRDefault="00875ED1" w:rsidP="00301878">
            <w:pPr>
              <w:widowControl w:val="0"/>
              <w:shd w:val="clear" w:color="auto" w:fill="FFFFFF"/>
              <w:autoSpaceDE w:val="0"/>
              <w:autoSpaceDN w:val="0"/>
              <w:adjustRightInd w:val="0"/>
              <w:spacing w:after="0" w:line="240" w:lineRule="auto"/>
              <w:jc w:val="center"/>
              <w:rPr>
                <w:rFonts w:ascii="Arial" w:eastAsia="Times New Roman" w:hAnsi="Arial" w:cs="Arial"/>
                <w:szCs w:val="20"/>
                <w:lang w:eastAsia="ru-RU"/>
              </w:rPr>
            </w:pPr>
            <w:r w:rsidRPr="002D2AC5">
              <w:rPr>
                <w:rFonts w:ascii="Times New Roman" w:eastAsia="Times New Roman" w:hAnsi="Times New Roman" w:cs="Times New Roman"/>
                <w:bCs/>
                <w:color w:val="000000"/>
                <w:szCs w:val="16"/>
                <w:lang w:eastAsia="ru-RU"/>
              </w:rPr>
              <w:t>2</w:t>
            </w:r>
          </w:p>
        </w:tc>
        <w:tc>
          <w:tcPr>
            <w:tcW w:w="2374" w:type="dxa"/>
            <w:tcBorders>
              <w:top w:val="single" w:sz="6" w:space="0" w:color="auto"/>
              <w:left w:val="single" w:sz="6" w:space="0" w:color="auto"/>
              <w:bottom w:val="single" w:sz="6" w:space="0" w:color="auto"/>
              <w:right w:val="single" w:sz="6" w:space="0" w:color="auto"/>
            </w:tcBorders>
            <w:shd w:val="clear" w:color="auto" w:fill="FFFFFF"/>
          </w:tcPr>
          <w:p w:rsidR="00875ED1" w:rsidRPr="00875ED1" w:rsidRDefault="00875ED1" w:rsidP="002D2AC5">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875ED1">
              <w:rPr>
                <w:rFonts w:ascii="Times New Roman" w:eastAsia="Times New Roman" w:hAnsi="Times New Roman" w:cs="Times New Roman"/>
                <w:iCs/>
                <w:color w:val="000000"/>
                <w:spacing w:val="3"/>
                <w:lang w:eastAsia="ru-RU"/>
              </w:rPr>
              <w:t>Рабочие места</w:t>
            </w:r>
          </w:p>
        </w:tc>
        <w:tc>
          <w:tcPr>
            <w:tcW w:w="7230" w:type="dxa"/>
            <w:tcBorders>
              <w:top w:val="single" w:sz="6" w:space="0" w:color="auto"/>
              <w:left w:val="single" w:sz="6" w:space="0" w:color="auto"/>
              <w:bottom w:val="single" w:sz="6" w:space="0" w:color="auto"/>
              <w:right w:val="single" w:sz="6" w:space="0" w:color="auto"/>
            </w:tcBorders>
            <w:shd w:val="clear" w:color="auto" w:fill="FFFFFF"/>
          </w:tcPr>
          <w:p w:rsidR="00875ED1" w:rsidRPr="00875ED1" w:rsidRDefault="00875ED1" w:rsidP="00875ED1">
            <w:pPr>
              <w:widowControl w:val="0"/>
              <w:shd w:val="clear" w:color="auto" w:fill="FFFFFF"/>
              <w:autoSpaceDE w:val="0"/>
              <w:autoSpaceDN w:val="0"/>
              <w:adjustRightInd w:val="0"/>
              <w:spacing w:after="0" w:line="240" w:lineRule="auto"/>
              <w:rPr>
                <w:rStyle w:val="29pt"/>
                <w:rFonts w:eastAsiaTheme="minorEastAsia"/>
                <w:sz w:val="22"/>
                <w:szCs w:val="22"/>
              </w:rPr>
            </w:pPr>
            <w:r w:rsidRPr="00875ED1">
              <w:rPr>
                <w:rStyle w:val="29pt"/>
                <w:rFonts w:eastAsiaTheme="minorEastAsia"/>
                <w:sz w:val="22"/>
                <w:szCs w:val="22"/>
              </w:rPr>
              <w:t>1 –ОЕ РАБОЧЕЕ МЕСТО</w:t>
            </w:r>
          </w:p>
          <w:p w:rsidR="00875ED1" w:rsidRPr="00875ED1" w:rsidRDefault="00875ED1" w:rsidP="00875ED1">
            <w:pPr>
              <w:pStyle w:val="24"/>
              <w:shd w:val="clear" w:color="auto" w:fill="auto"/>
              <w:tabs>
                <w:tab w:val="left" w:pos="4066"/>
              </w:tabs>
              <w:spacing w:line="245" w:lineRule="exact"/>
              <w:jc w:val="both"/>
              <w:rPr>
                <w:b w:val="0"/>
                <w:sz w:val="22"/>
                <w:szCs w:val="22"/>
              </w:rPr>
            </w:pPr>
            <w:r w:rsidRPr="00875ED1">
              <w:rPr>
                <w:rStyle w:val="29pt"/>
                <w:sz w:val="22"/>
                <w:szCs w:val="22"/>
              </w:rPr>
              <w:t>Системный блок (с клавиатурой и мышью) с параметрами позволяющим качественно работать установленной программе КОМАС. Допускаются ноутбуки</w:t>
            </w:r>
            <w:r w:rsidRPr="00875ED1">
              <w:rPr>
                <w:b w:val="0"/>
                <w:sz w:val="22"/>
                <w:szCs w:val="22"/>
              </w:rPr>
              <w:t xml:space="preserve"> </w:t>
            </w:r>
            <w:r w:rsidRPr="00875ED1">
              <w:rPr>
                <w:rStyle w:val="29pt"/>
                <w:sz w:val="22"/>
                <w:szCs w:val="22"/>
              </w:rPr>
              <w:t xml:space="preserve">обеспечивающий качественную работу Программы для выполнения 1 части </w:t>
            </w:r>
            <w:proofErr w:type="gramStart"/>
            <w:r w:rsidRPr="00875ED1">
              <w:rPr>
                <w:rStyle w:val="29pt"/>
                <w:sz w:val="22"/>
                <w:szCs w:val="22"/>
              </w:rPr>
              <w:t>КЗ</w:t>
            </w:r>
            <w:proofErr w:type="gramEnd"/>
          </w:p>
          <w:p w:rsidR="00875ED1" w:rsidRPr="00875ED1" w:rsidRDefault="00875ED1" w:rsidP="00875ED1">
            <w:pPr>
              <w:pStyle w:val="24"/>
              <w:shd w:val="clear" w:color="auto" w:fill="auto"/>
              <w:tabs>
                <w:tab w:val="left" w:pos="4066"/>
              </w:tabs>
              <w:spacing w:line="200" w:lineRule="exact"/>
              <w:jc w:val="both"/>
              <w:rPr>
                <w:rStyle w:val="29pt"/>
                <w:sz w:val="22"/>
                <w:szCs w:val="22"/>
              </w:rPr>
            </w:pPr>
            <w:r w:rsidRPr="00875ED1">
              <w:rPr>
                <w:rStyle w:val="29pt"/>
                <w:sz w:val="22"/>
                <w:szCs w:val="22"/>
              </w:rPr>
              <w:t>Монитор с диагональю 18- 24 дюйма, если системный блок.</w:t>
            </w:r>
            <w:r w:rsidRPr="00875ED1">
              <w:rPr>
                <w:b w:val="0"/>
                <w:sz w:val="22"/>
                <w:szCs w:val="22"/>
              </w:rPr>
              <w:tab/>
            </w:r>
          </w:p>
          <w:p w:rsidR="00875ED1" w:rsidRPr="00875ED1" w:rsidRDefault="00875ED1" w:rsidP="00875ED1">
            <w:pPr>
              <w:pStyle w:val="24"/>
              <w:shd w:val="clear" w:color="auto" w:fill="auto"/>
              <w:tabs>
                <w:tab w:val="left" w:pos="4066"/>
              </w:tabs>
              <w:spacing w:line="245" w:lineRule="exact"/>
              <w:jc w:val="both"/>
              <w:rPr>
                <w:b w:val="0"/>
                <w:sz w:val="22"/>
                <w:szCs w:val="22"/>
              </w:rPr>
            </w:pPr>
            <w:r w:rsidRPr="00875ED1">
              <w:rPr>
                <w:rStyle w:val="29pt"/>
                <w:sz w:val="22"/>
                <w:szCs w:val="22"/>
              </w:rPr>
              <w:t>Программное обеспечение для выполнения 1 части КЗ</w:t>
            </w:r>
            <w:r w:rsidRPr="00875ED1">
              <w:rPr>
                <w:b w:val="0"/>
                <w:sz w:val="22"/>
                <w:szCs w:val="22"/>
              </w:rPr>
              <w:tab/>
              <w:t xml:space="preserve"> </w:t>
            </w:r>
            <w:r w:rsidRPr="00875ED1">
              <w:rPr>
                <w:rStyle w:val="29pt"/>
                <w:sz w:val="22"/>
                <w:szCs w:val="22"/>
              </w:rPr>
              <w:t>КОМПАС или аналог с сопоставимыми характеристиками</w:t>
            </w:r>
          </w:p>
          <w:p w:rsidR="00875ED1" w:rsidRPr="00875ED1" w:rsidRDefault="00875ED1" w:rsidP="00875ED1">
            <w:pPr>
              <w:pStyle w:val="24"/>
              <w:shd w:val="clear" w:color="auto" w:fill="auto"/>
              <w:tabs>
                <w:tab w:val="left" w:pos="4066"/>
              </w:tabs>
              <w:spacing w:line="200" w:lineRule="exact"/>
              <w:jc w:val="both"/>
              <w:rPr>
                <w:b w:val="0"/>
                <w:sz w:val="22"/>
                <w:szCs w:val="22"/>
              </w:rPr>
            </w:pPr>
            <w:r w:rsidRPr="00875ED1">
              <w:rPr>
                <w:rStyle w:val="29pt"/>
                <w:sz w:val="22"/>
                <w:szCs w:val="22"/>
              </w:rPr>
              <w:t>Стол офисный</w:t>
            </w:r>
            <w:r w:rsidRPr="00875ED1">
              <w:rPr>
                <w:sz w:val="22"/>
                <w:szCs w:val="22"/>
              </w:rPr>
              <w:t xml:space="preserve"> </w:t>
            </w:r>
            <w:r w:rsidRPr="00875ED1">
              <w:rPr>
                <w:rStyle w:val="29pt"/>
                <w:sz w:val="22"/>
                <w:szCs w:val="22"/>
              </w:rPr>
              <w:t>1400х600х750</w:t>
            </w:r>
          </w:p>
          <w:p w:rsidR="00875ED1" w:rsidRPr="00875ED1" w:rsidRDefault="00875ED1" w:rsidP="00875ED1">
            <w:pPr>
              <w:widowControl w:val="0"/>
              <w:shd w:val="clear" w:color="auto" w:fill="FFFFFF"/>
              <w:autoSpaceDE w:val="0"/>
              <w:autoSpaceDN w:val="0"/>
              <w:adjustRightInd w:val="0"/>
              <w:spacing w:after="0" w:line="240" w:lineRule="auto"/>
              <w:rPr>
                <w:rStyle w:val="29pt"/>
                <w:rFonts w:eastAsiaTheme="minorEastAsia"/>
                <w:sz w:val="22"/>
                <w:szCs w:val="22"/>
              </w:rPr>
            </w:pPr>
            <w:r w:rsidRPr="00875ED1">
              <w:rPr>
                <w:rStyle w:val="29pt"/>
                <w:rFonts w:eastAsiaTheme="minorEastAsia"/>
                <w:sz w:val="22"/>
                <w:szCs w:val="22"/>
              </w:rPr>
              <w:t>2-3 –Е РАБОЧЕЕ МЕСТО</w:t>
            </w:r>
          </w:p>
          <w:p w:rsidR="00875ED1" w:rsidRPr="00875ED1" w:rsidRDefault="00875ED1" w:rsidP="00875ED1">
            <w:pPr>
              <w:widowControl w:val="0"/>
              <w:shd w:val="clear" w:color="auto" w:fill="FFFFFF"/>
              <w:autoSpaceDE w:val="0"/>
              <w:autoSpaceDN w:val="0"/>
              <w:adjustRightInd w:val="0"/>
              <w:spacing w:after="0" w:line="240" w:lineRule="auto"/>
              <w:rPr>
                <w:rStyle w:val="29pt"/>
                <w:rFonts w:eastAsiaTheme="minorEastAsia"/>
                <w:b w:val="0"/>
                <w:sz w:val="22"/>
                <w:szCs w:val="22"/>
              </w:rPr>
            </w:pPr>
            <w:r w:rsidRPr="00875ED1">
              <w:rPr>
                <w:rStyle w:val="29pt"/>
                <w:rFonts w:eastAsiaTheme="minorEastAsia"/>
                <w:b w:val="0"/>
                <w:sz w:val="22"/>
                <w:szCs w:val="22"/>
              </w:rPr>
              <w:t>Сварочно-сборочный стол 1000 на 1000</w:t>
            </w:r>
          </w:p>
          <w:p w:rsidR="00875ED1" w:rsidRPr="00875ED1" w:rsidRDefault="00875ED1" w:rsidP="00875ED1">
            <w:pPr>
              <w:widowControl w:val="0"/>
              <w:shd w:val="clear" w:color="auto" w:fill="FFFFFF"/>
              <w:autoSpaceDE w:val="0"/>
              <w:autoSpaceDN w:val="0"/>
              <w:adjustRightInd w:val="0"/>
              <w:spacing w:after="0" w:line="240" w:lineRule="auto"/>
              <w:rPr>
                <w:rStyle w:val="29pt"/>
                <w:rFonts w:eastAsiaTheme="minorEastAsia"/>
                <w:b w:val="0"/>
                <w:sz w:val="22"/>
                <w:szCs w:val="22"/>
              </w:rPr>
            </w:pPr>
            <w:r w:rsidRPr="00875ED1">
              <w:rPr>
                <w:rStyle w:val="29pt"/>
                <w:rFonts w:eastAsiaTheme="minorEastAsia"/>
                <w:b w:val="0"/>
                <w:sz w:val="22"/>
                <w:szCs w:val="22"/>
              </w:rPr>
              <w:t xml:space="preserve">Тележка инструментальная  </w:t>
            </w:r>
          </w:p>
          <w:p w:rsidR="00875ED1" w:rsidRPr="00875ED1" w:rsidRDefault="00875ED1" w:rsidP="00875ED1">
            <w:pPr>
              <w:pStyle w:val="24"/>
              <w:shd w:val="clear" w:color="auto" w:fill="auto"/>
              <w:spacing w:line="245" w:lineRule="exact"/>
              <w:rPr>
                <w:rStyle w:val="29pt"/>
                <w:sz w:val="22"/>
                <w:szCs w:val="22"/>
              </w:rPr>
            </w:pPr>
            <w:r w:rsidRPr="00875ED1">
              <w:rPr>
                <w:rStyle w:val="29pt"/>
                <w:sz w:val="22"/>
                <w:szCs w:val="22"/>
              </w:rPr>
              <w:t>Тележка для перевозки баллона с креплением стандартная</w:t>
            </w:r>
          </w:p>
          <w:p w:rsidR="00875ED1" w:rsidRPr="00875ED1" w:rsidRDefault="00875ED1" w:rsidP="00875ED1">
            <w:pPr>
              <w:pStyle w:val="24"/>
              <w:shd w:val="clear" w:color="auto" w:fill="auto"/>
              <w:tabs>
                <w:tab w:val="left" w:pos="3590"/>
              </w:tabs>
              <w:spacing w:line="245" w:lineRule="exact"/>
              <w:rPr>
                <w:rStyle w:val="29pt"/>
                <w:sz w:val="22"/>
                <w:szCs w:val="22"/>
              </w:rPr>
            </w:pPr>
            <w:r w:rsidRPr="00875ED1">
              <w:rPr>
                <w:rStyle w:val="29pt"/>
                <w:sz w:val="22"/>
                <w:szCs w:val="22"/>
              </w:rPr>
              <w:t>Шланги для присоединения с хомутами под сварочный аппарат (кислородные)</w:t>
            </w:r>
          </w:p>
          <w:p w:rsidR="00875ED1" w:rsidRPr="00875ED1" w:rsidRDefault="00875ED1" w:rsidP="00875ED1">
            <w:pPr>
              <w:pStyle w:val="24"/>
              <w:shd w:val="clear" w:color="auto" w:fill="auto"/>
              <w:spacing w:line="245" w:lineRule="exact"/>
              <w:rPr>
                <w:rStyle w:val="29pt"/>
                <w:sz w:val="22"/>
                <w:szCs w:val="22"/>
              </w:rPr>
            </w:pPr>
            <w:r w:rsidRPr="00875ED1">
              <w:rPr>
                <w:rStyle w:val="29pt"/>
                <w:sz w:val="22"/>
                <w:szCs w:val="22"/>
              </w:rPr>
              <w:t xml:space="preserve">Редуктор с </w:t>
            </w:r>
            <w:proofErr w:type="spellStart"/>
            <w:r w:rsidRPr="00875ED1">
              <w:rPr>
                <w:rStyle w:val="29pt"/>
                <w:sz w:val="22"/>
                <w:szCs w:val="22"/>
              </w:rPr>
              <w:t>ротометром</w:t>
            </w:r>
            <w:proofErr w:type="spellEnd"/>
            <w:r w:rsidRPr="00875ED1">
              <w:rPr>
                <w:rStyle w:val="29pt"/>
                <w:sz w:val="22"/>
                <w:szCs w:val="22"/>
              </w:rPr>
              <w:t xml:space="preserve"> </w:t>
            </w:r>
          </w:p>
          <w:p w:rsidR="00875ED1" w:rsidRPr="00875ED1" w:rsidRDefault="00875ED1" w:rsidP="00875ED1">
            <w:pPr>
              <w:pStyle w:val="24"/>
              <w:shd w:val="clear" w:color="auto" w:fill="auto"/>
              <w:tabs>
                <w:tab w:val="left" w:pos="1400"/>
              </w:tabs>
              <w:spacing w:line="245" w:lineRule="exact"/>
              <w:rPr>
                <w:rStyle w:val="29pt"/>
                <w:sz w:val="22"/>
                <w:szCs w:val="22"/>
              </w:rPr>
            </w:pPr>
            <w:r w:rsidRPr="00875ED1">
              <w:rPr>
                <w:rStyle w:val="29pt"/>
                <w:sz w:val="22"/>
                <w:szCs w:val="22"/>
              </w:rPr>
              <w:t>Светильник</w:t>
            </w:r>
            <w:r w:rsidRPr="00875ED1">
              <w:rPr>
                <w:rStyle w:val="29pt"/>
                <w:sz w:val="22"/>
                <w:szCs w:val="22"/>
              </w:rPr>
              <w:tab/>
              <w:t xml:space="preserve"> 200 вт.</w:t>
            </w:r>
          </w:p>
          <w:p w:rsidR="00875ED1" w:rsidRPr="00875ED1" w:rsidRDefault="00875ED1" w:rsidP="00875ED1">
            <w:pPr>
              <w:pStyle w:val="24"/>
              <w:shd w:val="clear" w:color="auto" w:fill="auto"/>
              <w:spacing w:line="240" w:lineRule="auto"/>
              <w:rPr>
                <w:rStyle w:val="29pt"/>
                <w:sz w:val="22"/>
                <w:szCs w:val="22"/>
              </w:rPr>
            </w:pPr>
            <w:r w:rsidRPr="00875ED1">
              <w:rPr>
                <w:rStyle w:val="29pt"/>
                <w:sz w:val="22"/>
                <w:szCs w:val="22"/>
              </w:rPr>
              <w:t>Сварочная штора – ширма стандартная</w:t>
            </w:r>
          </w:p>
          <w:p w:rsidR="00875ED1" w:rsidRPr="00875ED1" w:rsidRDefault="00875ED1" w:rsidP="00875ED1">
            <w:pPr>
              <w:pStyle w:val="24"/>
              <w:shd w:val="clear" w:color="auto" w:fill="auto"/>
              <w:tabs>
                <w:tab w:val="left" w:pos="4066"/>
              </w:tabs>
              <w:spacing w:line="240" w:lineRule="auto"/>
              <w:rPr>
                <w:b w:val="0"/>
                <w:sz w:val="22"/>
                <w:szCs w:val="22"/>
              </w:rPr>
            </w:pPr>
            <w:r w:rsidRPr="00875ED1">
              <w:rPr>
                <w:rStyle w:val="29pt"/>
                <w:sz w:val="22"/>
                <w:szCs w:val="22"/>
              </w:rPr>
              <w:t>Источник питания к сварочному аппарату 220 вольт и сетевой фильтр на 4 гнезда</w:t>
            </w:r>
          </w:p>
          <w:p w:rsidR="00875ED1" w:rsidRPr="00875ED1" w:rsidRDefault="00875ED1" w:rsidP="00875ED1">
            <w:pPr>
              <w:pStyle w:val="24"/>
              <w:shd w:val="clear" w:color="auto" w:fill="auto"/>
              <w:tabs>
                <w:tab w:val="left" w:pos="4066"/>
              </w:tabs>
              <w:spacing w:line="240" w:lineRule="auto"/>
              <w:rPr>
                <w:b w:val="0"/>
                <w:sz w:val="22"/>
                <w:szCs w:val="22"/>
              </w:rPr>
            </w:pPr>
            <w:r w:rsidRPr="00875ED1">
              <w:rPr>
                <w:rStyle w:val="29pt"/>
                <w:sz w:val="22"/>
                <w:szCs w:val="22"/>
              </w:rPr>
              <w:t xml:space="preserve">Очки защитные прозрачные </w:t>
            </w:r>
          </w:p>
          <w:p w:rsidR="00875ED1" w:rsidRPr="00875ED1" w:rsidRDefault="00875ED1" w:rsidP="00875ED1">
            <w:pPr>
              <w:pStyle w:val="24"/>
              <w:shd w:val="clear" w:color="auto" w:fill="auto"/>
              <w:tabs>
                <w:tab w:val="left" w:pos="4066"/>
              </w:tabs>
              <w:spacing w:line="240" w:lineRule="auto"/>
              <w:rPr>
                <w:b w:val="0"/>
                <w:sz w:val="22"/>
                <w:szCs w:val="22"/>
              </w:rPr>
            </w:pPr>
            <w:r w:rsidRPr="00875ED1">
              <w:rPr>
                <w:rStyle w:val="29pt"/>
                <w:sz w:val="22"/>
                <w:szCs w:val="22"/>
              </w:rPr>
              <w:t>Респиратор</w:t>
            </w:r>
            <w:r w:rsidRPr="00875ED1">
              <w:rPr>
                <w:b w:val="0"/>
                <w:sz w:val="22"/>
                <w:szCs w:val="22"/>
              </w:rPr>
              <w:t xml:space="preserve"> </w:t>
            </w:r>
          </w:p>
          <w:p w:rsidR="00875ED1" w:rsidRPr="00875ED1" w:rsidRDefault="00875ED1" w:rsidP="00875ED1">
            <w:pPr>
              <w:pStyle w:val="24"/>
              <w:shd w:val="clear" w:color="auto" w:fill="auto"/>
              <w:tabs>
                <w:tab w:val="left" w:pos="4066"/>
              </w:tabs>
              <w:spacing w:line="240" w:lineRule="auto"/>
              <w:rPr>
                <w:b w:val="0"/>
                <w:sz w:val="22"/>
                <w:szCs w:val="22"/>
              </w:rPr>
            </w:pPr>
            <w:r w:rsidRPr="00875ED1">
              <w:rPr>
                <w:rStyle w:val="29pt"/>
                <w:sz w:val="22"/>
                <w:szCs w:val="22"/>
              </w:rPr>
              <w:t>Табурет</w:t>
            </w:r>
            <w:r w:rsidRPr="00875ED1">
              <w:rPr>
                <w:b w:val="0"/>
                <w:sz w:val="22"/>
                <w:szCs w:val="22"/>
              </w:rPr>
              <w:t xml:space="preserve"> </w:t>
            </w:r>
            <w:r w:rsidRPr="00875ED1">
              <w:rPr>
                <w:rStyle w:val="29pt"/>
                <w:sz w:val="22"/>
                <w:szCs w:val="22"/>
              </w:rPr>
              <w:t xml:space="preserve">круглый регулируемый, не </w:t>
            </w:r>
            <w:proofErr w:type="gramStart"/>
            <w:r w:rsidRPr="00875ED1">
              <w:rPr>
                <w:rStyle w:val="29pt"/>
                <w:sz w:val="22"/>
                <w:szCs w:val="22"/>
              </w:rPr>
              <w:t>горючая</w:t>
            </w:r>
            <w:proofErr w:type="gramEnd"/>
            <w:r w:rsidRPr="00875ED1">
              <w:rPr>
                <w:rStyle w:val="29pt"/>
                <w:sz w:val="22"/>
                <w:szCs w:val="22"/>
              </w:rPr>
              <w:t xml:space="preserve"> </w:t>
            </w:r>
            <w:proofErr w:type="spellStart"/>
            <w:r w:rsidRPr="00875ED1">
              <w:rPr>
                <w:rStyle w:val="29pt"/>
                <w:sz w:val="22"/>
                <w:szCs w:val="22"/>
              </w:rPr>
              <w:t>седушка</w:t>
            </w:r>
            <w:proofErr w:type="spellEnd"/>
          </w:p>
          <w:p w:rsidR="00875ED1" w:rsidRPr="00875ED1" w:rsidRDefault="00875ED1" w:rsidP="00875ED1">
            <w:pPr>
              <w:pStyle w:val="24"/>
              <w:shd w:val="clear" w:color="auto" w:fill="auto"/>
              <w:tabs>
                <w:tab w:val="left" w:pos="4066"/>
              </w:tabs>
              <w:spacing w:line="240" w:lineRule="auto"/>
              <w:rPr>
                <w:b w:val="0"/>
                <w:sz w:val="22"/>
                <w:szCs w:val="22"/>
              </w:rPr>
            </w:pPr>
            <w:r w:rsidRPr="00875ED1">
              <w:rPr>
                <w:rStyle w:val="29pt"/>
                <w:sz w:val="22"/>
                <w:szCs w:val="22"/>
              </w:rPr>
              <w:t>Перчатки х\б</w:t>
            </w:r>
            <w:r w:rsidRPr="00875ED1">
              <w:rPr>
                <w:b w:val="0"/>
                <w:sz w:val="22"/>
                <w:szCs w:val="22"/>
              </w:rPr>
              <w:t xml:space="preserve">  </w:t>
            </w:r>
            <w:r w:rsidRPr="00875ED1">
              <w:rPr>
                <w:rStyle w:val="29pt"/>
                <w:sz w:val="22"/>
                <w:szCs w:val="22"/>
              </w:rPr>
              <w:t>с защитным покрытием</w:t>
            </w:r>
          </w:p>
          <w:p w:rsidR="00875ED1" w:rsidRPr="00875ED1" w:rsidRDefault="00875ED1" w:rsidP="00875ED1">
            <w:pPr>
              <w:pStyle w:val="24"/>
              <w:shd w:val="clear" w:color="auto" w:fill="auto"/>
              <w:tabs>
                <w:tab w:val="left" w:pos="4066"/>
              </w:tabs>
              <w:spacing w:line="240" w:lineRule="auto"/>
              <w:rPr>
                <w:b w:val="0"/>
                <w:sz w:val="22"/>
                <w:szCs w:val="22"/>
              </w:rPr>
            </w:pPr>
            <w:r w:rsidRPr="00875ED1">
              <w:rPr>
                <w:rStyle w:val="29pt"/>
                <w:sz w:val="22"/>
                <w:szCs w:val="22"/>
              </w:rPr>
              <w:t>Ведро железное</w:t>
            </w:r>
            <w:r w:rsidRPr="00875ED1">
              <w:rPr>
                <w:b w:val="0"/>
                <w:sz w:val="22"/>
                <w:szCs w:val="22"/>
              </w:rPr>
              <w:t xml:space="preserve">   </w:t>
            </w:r>
            <w:r w:rsidRPr="00875ED1">
              <w:rPr>
                <w:rStyle w:val="29pt"/>
                <w:sz w:val="22"/>
                <w:szCs w:val="22"/>
              </w:rPr>
              <w:t>12 литров с ручкой</w:t>
            </w:r>
          </w:p>
          <w:p w:rsidR="00875ED1" w:rsidRPr="00875ED1" w:rsidRDefault="00875ED1" w:rsidP="00875ED1">
            <w:pPr>
              <w:pStyle w:val="24"/>
              <w:shd w:val="clear" w:color="auto" w:fill="auto"/>
              <w:tabs>
                <w:tab w:val="left" w:pos="4066"/>
              </w:tabs>
              <w:spacing w:line="240" w:lineRule="auto"/>
              <w:rPr>
                <w:b w:val="0"/>
                <w:sz w:val="22"/>
                <w:szCs w:val="22"/>
              </w:rPr>
            </w:pPr>
            <w:r w:rsidRPr="00875ED1">
              <w:rPr>
                <w:rStyle w:val="29pt"/>
                <w:sz w:val="22"/>
                <w:szCs w:val="22"/>
              </w:rPr>
              <w:t>Карандаш простой</w:t>
            </w:r>
            <w:r w:rsidRPr="00875ED1">
              <w:rPr>
                <w:b w:val="0"/>
                <w:sz w:val="22"/>
                <w:szCs w:val="22"/>
              </w:rPr>
              <w:t xml:space="preserve">  </w:t>
            </w:r>
            <w:r w:rsidRPr="00875ED1">
              <w:rPr>
                <w:rStyle w:val="29pt"/>
                <w:sz w:val="22"/>
                <w:szCs w:val="22"/>
              </w:rPr>
              <w:t>мягкий М-2</w:t>
            </w:r>
          </w:p>
          <w:p w:rsidR="00875ED1" w:rsidRPr="00875ED1" w:rsidRDefault="00875ED1" w:rsidP="00875ED1">
            <w:pPr>
              <w:pStyle w:val="24"/>
              <w:shd w:val="clear" w:color="auto" w:fill="auto"/>
              <w:tabs>
                <w:tab w:val="left" w:pos="4066"/>
              </w:tabs>
              <w:spacing w:line="240" w:lineRule="auto"/>
              <w:rPr>
                <w:b w:val="0"/>
                <w:sz w:val="22"/>
                <w:szCs w:val="22"/>
              </w:rPr>
            </w:pPr>
            <w:r w:rsidRPr="00875ED1">
              <w:rPr>
                <w:rStyle w:val="29pt"/>
                <w:sz w:val="22"/>
                <w:szCs w:val="22"/>
              </w:rPr>
              <w:t>Маркер чёрный</w:t>
            </w:r>
            <w:r w:rsidRPr="00875ED1">
              <w:rPr>
                <w:b w:val="0"/>
                <w:sz w:val="22"/>
                <w:szCs w:val="22"/>
              </w:rPr>
              <w:t xml:space="preserve">   </w:t>
            </w:r>
            <w:r w:rsidRPr="00875ED1">
              <w:rPr>
                <w:rStyle w:val="29pt"/>
                <w:sz w:val="22"/>
                <w:szCs w:val="22"/>
              </w:rPr>
              <w:t>перманентный тонкий</w:t>
            </w:r>
          </w:p>
          <w:p w:rsidR="00875ED1" w:rsidRPr="00875ED1" w:rsidRDefault="00875ED1" w:rsidP="00875ED1">
            <w:pPr>
              <w:pStyle w:val="24"/>
              <w:shd w:val="clear" w:color="auto" w:fill="auto"/>
              <w:tabs>
                <w:tab w:val="left" w:pos="4066"/>
              </w:tabs>
              <w:spacing w:line="240" w:lineRule="auto"/>
              <w:rPr>
                <w:b w:val="0"/>
                <w:sz w:val="22"/>
                <w:szCs w:val="22"/>
              </w:rPr>
            </w:pPr>
            <w:r w:rsidRPr="00875ED1">
              <w:rPr>
                <w:rStyle w:val="29pt"/>
                <w:sz w:val="22"/>
                <w:szCs w:val="22"/>
              </w:rPr>
              <w:t>Сварочная куртка, обувь с твердым носом</w:t>
            </w:r>
            <w:r w:rsidRPr="00875ED1">
              <w:rPr>
                <w:b w:val="0"/>
                <w:sz w:val="22"/>
                <w:szCs w:val="22"/>
              </w:rPr>
              <w:t xml:space="preserve">  </w:t>
            </w:r>
            <w:r w:rsidRPr="00875ED1">
              <w:rPr>
                <w:rStyle w:val="29pt"/>
                <w:sz w:val="22"/>
                <w:szCs w:val="22"/>
              </w:rPr>
              <w:t>в соответствии с требованиями</w:t>
            </w:r>
          </w:p>
          <w:p w:rsidR="00875ED1" w:rsidRPr="00875ED1" w:rsidRDefault="00875ED1" w:rsidP="00875ED1">
            <w:pPr>
              <w:pStyle w:val="24"/>
              <w:shd w:val="clear" w:color="auto" w:fill="auto"/>
              <w:tabs>
                <w:tab w:val="left" w:pos="4066"/>
              </w:tabs>
              <w:spacing w:line="240" w:lineRule="auto"/>
              <w:rPr>
                <w:b w:val="0"/>
                <w:sz w:val="22"/>
                <w:szCs w:val="22"/>
              </w:rPr>
            </w:pPr>
            <w:r w:rsidRPr="00875ED1">
              <w:rPr>
                <w:rStyle w:val="29pt"/>
                <w:sz w:val="22"/>
                <w:szCs w:val="22"/>
              </w:rPr>
              <w:t>Краги сварщика</w:t>
            </w:r>
            <w:r w:rsidRPr="00875ED1">
              <w:rPr>
                <w:b w:val="0"/>
                <w:sz w:val="22"/>
                <w:szCs w:val="22"/>
              </w:rPr>
              <w:t xml:space="preserve">   </w:t>
            </w:r>
            <w:r w:rsidRPr="00875ED1">
              <w:rPr>
                <w:rStyle w:val="29pt"/>
                <w:sz w:val="22"/>
                <w:szCs w:val="22"/>
              </w:rPr>
              <w:t>в соответствии с ГОСТ</w:t>
            </w:r>
          </w:p>
          <w:p w:rsidR="00875ED1" w:rsidRPr="00875ED1" w:rsidRDefault="00875ED1" w:rsidP="00875ED1">
            <w:pPr>
              <w:pStyle w:val="24"/>
              <w:shd w:val="clear" w:color="auto" w:fill="auto"/>
              <w:tabs>
                <w:tab w:val="left" w:pos="4066"/>
              </w:tabs>
              <w:spacing w:line="240" w:lineRule="auto"/>
              <w:rPr>
                <w:b w:val="0"/>
                <w:sz w:val="22"/>
                <w:szCs w:val="22"/>
              </w:rPr>
            </w:pPr>
            <w:r w:rsidRPr="00875ED1">
              <w:rPr>
                <w:rStyle w:val="29pt"/>
                <w:sz w:val="22"/>
                <w:szCs w:val="22"/>
              </w:rPr>
              <w:t>Сварочная маска</w:t>
            </w:r>
            <w:r w:rsidRPr="00875ED1">
              <w:rPr>
                <w:b w:val="0"/>
                <w:sz w:val="22"/>
                <w:szCs w:val="22"/>
              </w:rPr>
              <w:t xml:space="preserve">   </w:t>
            </w:r>
          </w:p>
          <w:p w:rsidR="00875ED1" w:rsidRPr="00875ED1" w:rsidRDefault="00875ED1" w:rsidP="00875ED1">
            <w:pPr>
              <w:pStyle w:val="24"/>
              <w:shd w:val="clear" w:color="auto" w:fill="auto"/>
              <w:tabs>
                <w:tab w:val="left" w:pos="4066"/>
              </w:tabs>
              <w:spacing w:line="240" w:lineRule="auto"/>
              <w:rPr>
                <w:rStyle w:val="29pt"/>
                <w:sz w:val="22"/>
                <w:szCs w:val="22"/>
              </w:rPr>
            </w:pPr>
            <w:proofErr w:type="gramStart"/>
            <w:r w:rsidRPr="00875ED1">
              <w:rPr>
                <w:rStyle w:val="29pt"/>
                <w:sz w:val="22"/>
                <w:szCs w:val="22"/>
              </w:rPr>
              <w:t>Спец одежда</w:t>
            </w:r>
            <w:proofErr w:type="gramEnd"/>
            <w:r w:rsidRPr="00875ED1">
              <w:rPr>
                <w:rStyle w:val="29pt"/>
                <w:sz w:val="22"/>
                <w:szCs w:val="22"/>
              </w:rPr>
              <w:t xml:space="preserve"> для слесарных работ</w:t>
            </w:r>
            <w:r w:rsidRPr="00875ED1">
              <w:rPr>
                <w:b w:val="0"/>
                <w:sz w:val="22"/>
                <w:szCs w:val="22"/>
              </w:rPr>
              <w:t xml:space="preserve">   </w:t>
            </w:r>
            <w:r w:rsidRPr="00875ED1">
              <w:rPr>
                <w:rStyle w:val="29pt"/>
                <w:sz w:val="22"/>
                <w:szCs w:val="22"/>
              </w:rPr>
              <w:t>в соответствии с требованиями</w:t>
            </w:r>
          </w:p>
          <w:p w:rsidR="00875ED1" w:rsidRPr="00875ED1" w:rsidRDefault="00875ED1" w:rsidP="00875ED1">
            <w:pPr>
              <w:pStyle w:val="24"/>
              <w:shd w:val="clear" w:color="auto" w:fill="auto"/>
              <w:tabs>
                <w:tab w:val="left" w:pos="4066"/>
              </w:tabs>
              <w:spacing w:line="240" w:lineRule="auto"/>
              <w:rPr>
                <w:b w:val="0"/>
                <w:sz w:val="22"/>
                <w:szCs w:val="22"/>
              </w:rPr>
            </w:pPr>
            <w:r w:rsidRPr="00875ED1">
              <w:rPr>
                <w:rStyle w:val="29pt"/>
                <w:sz w:val="22"/>
                <w:szCs w:val="22"/>
              </w:rPr>
              <w:t>Стол для измерений</w:t>
            </w:r>
            <w:r w:rsidRPr="00875ED1">
              <w:t xml:space="preserve"> </w:t>
            </w:r>
            <w:r w:rsidRPr="00875ED1">
              <w:rPr>
                <w:rStyle w:val="29pt"/>
                <w:sz w:val="22"/>
                <w:szCs w:val="22"/>
              </w:rPr>
              <w:t>1000мм на 1000 мм</w:t>
            </w:r>
          </w:p>
          <w:p w:rsidR="00875ED1" w:rsidRDefault="00875ED1" w:rsidP="00875ED1">
            <w:pPr>
              <w:pStyle w:val="24"/>
              <w:shd w:val="clear" w:color="auto" w:fill="auto"/>
              <w:tabs>
                <w:tab w:val="left" w:pos="4066"/>
              </w:tabs>
              <w:spacing w:line="240" w:lineRule="auto"/>
              <w:rPr>
                <w:b w:val="0"/>
                <w:sz w:val="22"/>
                <w:szCs w:val="22"/>
              </w:rPr>
            </w:pPr>
            <w:r w:rsidRPr="00875ED1">
              <w:rPr>
                <w:rStyle w:val="29pt"/>
                <w:sz w:val="22"/>
                <w:szCs w:val="22"/>
              </w:rPr>
              <w:t xml:space="preserve">Стол </w:t>
            </w:r>
            <w:r w:rsidRPr="00875ED1">
              <w:rPr>
                <w:rStyle w:val="29pt"/>
                <w:sz w:val="22"/>
                <w:szCs w:val="22"/>
                <w:lang w:bidi="en-US"/>
              </w:rPr>
              <w:t>1400</w:t>
            </w:r>
            <w:r w:rsidRPr="00875ED1">
              <w:rPr>
                <w:rStyle w:val="29pt"/>
                <w:sz w:val="22"/>
                <w:szCs w:val="22"/>
                <w:lang w:val="en-US" w:bidi="en-US"/>
              </w:rPr>
              <w:t>x</w:t>
            </w:r>
            <w:r w:rsidRPr="00875ED1">
              <w:rPr>
                <w:rStyle w:val="29pt"/>
                <w:sz w:val="22"/>
                <w:szCs w:val="22"/>
                <w:lang w:bidi="en-US"/>
              </w:rPr>
              <w:t>900</w:t>
            </w:r>
            <w:r w:rsidRPr="00875ED1">
              <w:rPr>
                <w:b w:val="0"/>
                <w:sz w:val="22"/>
                <w:szCs w:val="22"/>
              </w:rPr>
              <w:tab/>
            </w:r>
          </w:p>
          <w:p w:rsidR="00875ED1" w:rsidRPr="00875ED1" w:rsidRDefault="00875ED1" w:rsidP="00875ED1">
            <w:pPr>
              <w:pStyle w:val="24"/>
              <w:shd w:val="clear" w:color="auto" w:fill="auto"/>
              <w:tabs>
                <w:tab w:val="left" w:pos="4066"/>
              </w:tabs>
              <w:spacing w:line="240" w:lineRule="auto"/>
              <w:rPr>
                <w:b w:val="0"/>
                <w:color w:val="000000"/>
                <w:sz w:val="22"/>
                <w:szCs w:val="22"/>
                <w:shd w:val="clear" w:color="auto" w:fill="FFFFFF"/>
                <w:lang w:eastAsia="ru-RU" w:bidi="ru-RU"/>
              </w:rPr>
            </w:pPr>
            <w:r w:rsidRPr="00875ED1">
              <w:rPr>
                <w:rStyle w:val="29pt"/>
                <w:sz w:val="22"/>
                <w:szCs w:val="22"/>
              </w:rPr>
              <w:t>Огнетушитель углекислотный ОП-3</w:t>
            </w:r>
            <w:r w:rsidRPr="00875ED1">
              <w:rPr>
                <w:b w:val="0"/>
                <w:sz w:val="22"/>
                <w:szCs w:val="22"/>
              </w:rPr>
              <w:tab/>
            </w:r>
          </w:p>
          <w:p w:rsidR="00875ED1" w:rsidRPr="00875ED1" w:rsidRDefault="00875ED1" w:rsidP="00875ED1">
            <w:pPr>
              <w:pStyle w:val="24"/>
              <w:shd w:val="clear" w:color="auto" w:fill="auto"/>
              <w:tabs>
                <w:tab w:val="left" w:pos="4066"/>
              </w:tabs>
              <w:spacing w:line="240" w:lineRule="auto"/>
              <w:rPr>
                <w:b w:val="0"/>
                <w:sz w:val="22"/>
                <w:szCs w:val="22"/>
              </w:rPr>
            </w:pPr>
            <w:r w:rsidRPr="00875ED1">
              <w:rPr>
                <w:rStyle w:val="29pt"/>
                <w:sz w:val="22"/>
                <w:szCs w:val="22"/>
              </w:rPr>
              <w:t>Интернет на скорости</w:t>
            </w:r>
            <w:r>
              <w:t xml:space="preserve">  </w:t>
            </w:r>
            <w:r w:rsidRPr="00875ED1">
              <w:rPr>
                <w:rStyle w:val="29pt"/>
                <w:sz w:val="22"/>
                <w:szCs w:val="22"/>
              </w:rPr>
              <w:t xml:space="preserve">Минимум 100 </w:t>
            </w:r>
            <w:proofErr w:type="spellStart"/>
            <w:r w:rsidRPr="00875ED1">
              <w:rPr>
                <w:rStyle w:val="29pt"/>
                <w:sz w:val="22"/>
                <w:szCs w:val="22"/>
              </w:rPr>
              <w:t>мБит</w:t>
            </w:r>
            <w:proofErr w:type="spellEnd"/>
          </w:p>
          <w:p w:rsidR="00875ED1" w:rsidRPr="00875ED1" w:rsidRDefault="00875ED1" w:rsidP="00875ED1">
            <w:pPr>
              <w:pStyle w:val="24"/>
              <w:shd w:val="clear" w:color="auto" w:fill="auto"/>
              <w:tabs>
                <w:tab w:val="left" w:pos="4066"/>
              </w:tabs>
              <w:spacing w:line="240" w:lineRule="auto"/>
              <w:rPr>
                <w:b w:val="0"/>
                <w:sz w:val="22"/>
                <w:szCs w:val="22"/>
              </w:rPr>
            </w:pPr>
          </w:p>
          <w:p w:rsidR="00875ED1" w:rsidRPr="00875ED1" w:rsidRDefault="00875ED1" w:rsidP="00875ED1">
            <w:pPr>
              <w:pStyle w:val="24"/>
              <w:shd w:val="clear" w:color="auto" w:fill="auto"/>
              <w:tabs>
                <w:tab w:val="left" w:pos="4066"/>
              </w:tabs>
              <w:spacing w:line="200" w:lineRule="exact"/>
              <w:rPr>
                <w:b w:val="0"/>
                <w:sz w:val="22"/>
                <w:szCs w:val="22"/>
              </w:rPr>
            </w:pPr>
          </w:p>
        </w:tc>
      </w:tr>
      <w:tr w:rsidR="00875ED1" w:rsidRPr="002D2AC5" w:rsidTr="00875ED1">
        <w:trPr>
          <w:trHeight w:hRule="exact" w:val="1978"/>
        </w:trPr>
        <w:tc>
          <w:tcPr>
            <w:tcW w:w="461" w:type="dxa"/>
            <w:tcBorders>
              <w:top w:val="single" w:sz="6" w:space="0" w:color="auto"/>
              <w:left w:val="single" w:sz="6" w:space="0" w:color="auto"/>
              <w:bottom w:val="single" w:sz="6" w:space="0" w:color="auto"/>
              <w:right w:val="single" w:sz="6" w:space="0" w:color="auto"/>
            </w:tcBorders>
            <w:shd w:val="clear" w:color="auto" w:fill="FFFFFF"/>
          </w:tcPr>
          <w:p w:rsidR="00875ED1" w:rsidRPr="002D2AC5" w:rsidRDefault="00875ED1" w:rsidP="00301878">
            <w:pPr>
              <w:widowControl w:val="0"/>
              <w:shd w:val="clear" w:color="auto" w:fill="FFFFFF"/>
              <w:autoSpaceDE w:val="0"/>
              <w:autoSpaceDN w:val="0"/>
              <w:adjustRightInd w:val="0"/>
              <w:spacing w:after="0" w:line="240" w:lineRule="auto"/>
              <w:jc w:val="center"/>
              <w:rPr>
                <w:rFonts w:ascii="Arial" w:eastAsia="Times New Roman" w:hAnsi="Arial" w:cs="Arial"/>
                <w:szCs w:val="20"/>
                <w:lang w:eastAsia="ru-RU"/>
              </w:rPr>
            </w:pPr>
            <w:r w:rsidRPr="002D2AC5">
              <w:rPr>
                <w:rFonts w:ascii="Times New Roman" w:eastAsia="Times New Roman" w:hAnsi="Times New Roman" w:cs="Times New Roman"/>
                <w:bCs/>
                <w:color w:val="000000"/>
                <w:szCs w:val="16"/>
                <w:lang w:eastAsia="ru-RU"/>
              </w:rPr>
              <w:t>3</w:t>
            </w:r>
          </w:p>
        </w:tc>
        <w:tc>
          <w:tcPr>
            <w:tcW w:w="2374" w:type="dxa"/>
            <w:tcBorders>
              <w:top w:val="single" w:sz="6" w:space="0" w:color="auto"/>
              <w:left w:val="single" w:sz="6" w:space="0" w:color="auto"/>
              <w:bottom w:val="single" w:sz="6" w:space="0" w:color="auto"/>
              <w:right w:val="single" w:sz="6" w:space="0" w:color="auto"/>
            </w:tcBorders>
            <w:shd w:val="clear" w:color="auto" w:fill="FFFFFF"/>
          </w:tcPr>
          <w:p w:rsidR="00875ED1" w:rsidRPr="00875ED1" w:rsidRDefault="00875ED1" w:rsidP="002D2AC5">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875ED1">
              <w:rPr>
                <w:rFonts w:ascii="Times New Roman" w:eastAsia="Times New Roman" w:hAnsi="Times New Roman" w:cs="Times New Roman"/>
                <w:iCs/>
                <w:color w:val="000000"/>
                <w:spacing w:val="3"/>
                <w:lang w:eastAsia="ru-RU"/>
              </w:rPr>
              <w:t>Материалы</w:t>
            </w:r>
          </w:p>
        </w:tc>
        <w:tc>
          <w:tcPr>
            <w:tcW w:w="7230" w:type="dxa"/>
            <w:tcBorders>
              <w:top w:val="single" w:sz="6" w:space="0" w:color="auto"/>
              <w:left w:val="single" w:sz="6" w:space="0" w:color="auto"/>
              <w:bottom w:val="single" w:sz="6" w:space="0" w:color="auto"/>
              <w:right w:val="single" w:sz="6" w:space="0" w:color="auto"/>
            </w:tcBorders>
            <w:shd w:val="clear" w:color="auto" w:fill="FFFFFF"/>
          </w:tcPr>
          <w:p w:rsidR="00875ED1" w:rsidRPr="00875ED1" w:rsidRDefault="00875ED1" w:rsidP="00875ED1">
            <w:pPr>
              <w:pStyle w:val="24"/>
              <w:shd w:val="clear" w:color="auto" w:fill="auto"/>
              <w:tabs>
                <w:tab w:val="left" w:pos="4066"/>
              </w:tabs>
              <w:spacing w:line="240" w:lineRule="auto"/>
              <w:rPr>
                <w:rStyle w:val="29pt"/>
                <w:sz w:val="22"/>
                <w:szCs w:val="22"/>
              </w:rPr>
            </w:pPr>
            <w:r w:rsidRPr="00875ED1">
              <w:rPr>
                <w:rStyle w:val="29pt"/>
                <w:sz w:val="22"/>
                <w:szCs w:val="22"/>
              </w:rPr>
              <w:t>Диск отрезной</w:t>
            </w:r>
            <w:r>
              <w:rPr>
                <w:rStyle w:val="29pt"/>
                <w:sz w:val="22"/>
                <w:szCs w:val="22"/>
              </w:rPr>
              <w:t xml:space="preserve"> </w:t>
            </w:r>
            <w:r w:rsidRPr="00875ED1">
              <w:rPr>
                <w:rStyle w:val="29pt"/>
                <w:sz w:val="22"/>
                <w:szCs w:val="22"/>
              </w:rPr>
              <w:t>толщиной от 0,8 до 1мм</w:t>
            </w:r>
          </w:p>
          <w:p w:rsidR="00875ED1" w:rsidRPr="00875ED1" w:rsidRDefault="00875ED1" w:rsidP="00875ED1">
            <w:pPr>
              <w:pStyle w:val="24"/>
              <w:shd w:val="clear" w:color="auto" w:fill="auto"/>
              <w:tabs>
                <w:tab w:val="left" w:pos="4066"/>
              </w:tabs>
              <w:spacing w:line="240" w:lineRule="auto"/>
              <w:rPr>
                <w:rStyle w:val="29pt"/>
                <w:sz w:val="22"/>
                <w:szCs w:val="22"/>
              </w:rPr>
            </w:pPr>
            <w:r w:rsidRPr="00875ED1">
              <w:rPr>
                <w:rStyle w:val="29pt"/>
                <w:sz w:val="22"/>
                <w:szCs w:val="22"/>
              </w:rPr>
              <w:t>Диск шлифовальный</w:t>
            </w:r>
            <w:r>
              <w:rPr>
                <w:rStyle w:val="29pt"/>
                <w:sz w:val="22"/>
                <w:szCs w:val="22"/>
              </w:rPr>
              <w:t xml:space="preserve"> </w:t>
            </w:r>
            <w:r w:rsidRPr="00875ED1">
              <w:rPr>
                <w:rStyle w:val="29pt"/>
                <w:sz w:val="22"/>
                <w:szCs w:val="22"/>
              </w:rPr>
              <w:t>лепестковый</w:t>
            </w:r>
          </w:p>
          <w:p w:rsidR="00875ED1" w:rsidRPr="00875ED1" w:rsidRDefault="00875ED1" w:rsidP="00875ED1">
            <w:pPr>
              <w:pStyle w:val="24"/>
              <w:shd w:val="clear" w:color="auto" w:fill="auto"/>
              <w:tabs>
                <w:tab w:val="left" w:pos="4066"/>
              </w:tabs>
              <w:spacing w:line="240" w:lineRule="auto"/>
              <w:rPr>
                <w:rStyle w:val="29pt"/>
                <w:sz w:val="22"/>
                <w:szCs w:val="22"/>
              </w:rPr>
            </w:pPr>
            <w:r w:rsidRPr="00875ED1">
              <w:rPr>
                <w:rStyle w:val="29pt"/>
                <w:sz w:val="22"/>
                <w:szCs w:val="22"/>
              </w:rPr>
              <w:t>Сварочная смесь</w:t>
            </w:r>
            <w:r>
              <w:rPr>
                <w:rStyle w:val="29pt"/>
                <w:sz w:val="22"/>
                <w:szCs w:val="22"/>
              </w:rPr>
              <w:t xml:space="preserve"> </w:t>
            </w:r>
            <w:r w:rsidRPr="00875ED1">
              <w:rPr>
                <w:rStyle w:val="29pt"/>
                <w:sz w:val="22"/>
                <w:szCs w:val="22"/>
              </w:rPr>
              <w:t>80 /25 10 литров</w:t>
            </w:r>
          </w:p>
          <w:p w:rsidR="00875ED1" w:rsidRPr="00875ED1" w:rsidRDefault="00875ED1" w:rsidP="00875ED1">
            <w:pPr>
              <w:pStyle w:val="24"/>
              <w:shd w:val="clear" w:color="auto" w:fill="auto"/>
              <w:tabs>
                <w:tab w:val="left" w:pos="4066"/>
              </w:tabs>
              <w:spacing w:line="240" w:lineRule="auto"/>
              <w:rPr>
                <w:rStyle w:val="29pt"/>
                <w:sz w:val="22"/>
                <w:szCs w:val="22"/>
              </w:rPr>
            </w:pPr>
            <w:r w:rsidRPr="00875ED1">
              <w:rPr>
                <w:rStyle w:val="29pt"/>
                <w:sz w:val="22"/>
                <w:szCs w:val="22"/>
              </w:rPr>
              <w:t>Провол</w:t>
            </w:r>
            <w:r>
              <w:rPr>
                <w:rStyle w:val="29pt"/>
                <w:sz w:val="22"/>
                <w:szCs w:val="22"/>
              </w:rPr>
              <w:t>о</w:t>
            </w:r>
            <w:r w:rsidRPr="00875ED1">
              <w:rPr>
                <w:rStyle w:val="29pt"/>
                <w:sz w:val="22"/>
                <w:szCs w:val="22"/>
              </w:rPr>
              <w:t>ка медная для сварки</w:t>
            </w:r>
            <w:r>
              <w:rPr>
                <w:rStyle w:val="29pt"/>
                <w:sz w:val="22"/>
                <w:szCs w:val="22"/>
              </w:rPr>
              <w:t xml:space="preserve"> </w:t>
            </w:r>
            <w:r w:rsidRPr="00875ED1">
              <w:rPr>
                <w:rStyle w:val="29pt"/>
                <w:sz w:val="22"/>
                <w:szCs w:val="22"/>
              </w:rPr>
              <w:t>тол 0,8 мм</w:t>
            </w:r>
          </w:p>
          <w:p w:rsidR="00875ED1" w:rsidRPr="00875ED1" w:rsidRDefault="00875ED1" w:rsidP="00875ED1">
            <w:pPr>
              <w:pStyle w:val="24"/>
              <w:shd w:val="clear" w:color="auto" w:fill="auto"/>
              <w:tabs>
                <w:tab w:val="left" w:pos="4066"/>
              </w:tabs>
              <w:spacing w:line="240" w:lineRule="auto"/>
              <w:rPr>
                <w:rStyle w:val="29pt"/>
                <w:sz w:val="22"/>
                <w:szCs w:val="22"/>
              </w:rPr>
            </w:pPr>
            <w:r w:rsidRPr="00875ED1">
              <w:rPr>
                <w:rStyle w:val="29pt"/>
                <w:sz w:val="22"/>
                <w:szCs w:val="22"/>
              </w:rPr>
              <w:t>Ось колеса</w:t>
            </w:r>
            <w:r>
              <w:rPr>
                <w:rStyle w:val="29pt"/>
                <w:sz w:val="22"/>
                <w:szCs w:val="22"/>
              </w:rPr>
              <w:t xml:space="preserve"> </w:t>
            </w:r>
            <w:proofErr w:type="gramStart"/>
            <w:r w:rsidRPr="00875ED1">
              <w:rPr>
                <w:rStyle w:val="29pt"/>
                <w:sz w:val="22"/>
                <w:szCs w:val="22"/>
              </w:rPr>
              <w:t>согласно чертежа</w:t>
            </w:r>
            <w:proofErr w:type="gramEnd"/>
            <w:r w:rsidRPr="00875ED1">
              <w:rPr>
                <w:rStyle w:val="29pt"/>
                <w:sz w:val="22"/>
                <w:szCs w:val="22"/>
              </w:rPr>
              <w:t xml:space="preserve"> 4911262101004</w:t>
            </w:r>
          </w:p>
          <w:p w:rsidR="00875ED1" w:rsidRPr="00875ED1" w:rsidRDefault="00875ED1" w:rsidP="00875ED1">
            <w:pPr>
              <w:pStyle w:val="24"/>
              <w:shd w:val="clear" w:color="auto" w:fill="auto"/>
              <w:tabs>
                <w:tab w:val="left" w:pos="4066"/>
              </w:tabs>
              <w:spacing w:line="240" w:lineRule="auto"/>
              <w:rPr>
                <w:rStyle w:val="29pt"/>
                <w:sz w:val="22"/>
                <w:szCs w:val="22"/>
              </w:rPr>
            </w:pPr>
            <w:r w:rsidRPr="00875ED1">
              <w:rPr>
                <w:rStyle w:val="29pt"/>
                <w:sz w:val="22"/>
                <w:szCs w:val="22"/>
              </w:rPr>
              <w:t xml:space="preserve">Лист </w:t>
            </w:r>
            <w:proofErr w:type="spellStart"/>
            <w:r w:rsidRPr="00875ED1">
              <w:rPr>
                <w:rStyle w:val="29pt"/>
                <w:sz w:val="22"/>
                <w:szCs w:val="22"/>
              </w:rPr>
              <w:t>металический</w:t>
            </w:r>
            <w:proofErr w:type="spellEnd"/>
            <w:r w:rsidRPr="00875ED1">
              <w:rPr>
                <w:rStyle w:val="29pt"/>
                <w:sz w:val="22"/>
                <w:szCs w:val="22"/>
              </w:rPr>
              <w:t xml:space="preserve"> </w:t>
            </w:r>
            <w:proofErr w:type="gramStart"/>
            <w:r w:rsidRPr="00875ED1">
              <w:rPr>
                <w:rStyle w:val="29pt"/>
                <w:sz w:val="22"/>
                <w:szCs w:val="22"/>
              </w:rPr>
              <w:t>СТ</w:t>
            </w:r>
            <w:proofErr w:type="gramEnd"/>
            <w:r w:rsidRPr="00875ED1">
              <w:rPr>
                <w:rStyle w:val="29pt"/>
                <w:sz w:val="22"/>
                <w:szCs w:val="22"/>
              </w:rPr>
              <w:t xml:space="preserve"> 3 Холодный Кат</w:t>
            </w:r>
            <w:r>
              <w:rPr>
                <w:rStyle w:val="29pt"/>
                <w:sz w:val="22"/>
                <w:szCs w:val="22"/>
              </w:rPr>
              <w:t xml:space="preserve"> </w:t>
            </w:r>
            <w:r w:rsidRPr="00875ED1">
              <w:rPr>
                <w:rStyle w:val="29pt"/>
                <w:sz w:val="22"/>
                <w:szCs w:val="22"/>
              </w:rPr>
              <w:t>толщина 1,2 мм размер 1250мм на 1300мм</w:t>
            </w:r>
          </w:p>
          <w:p w:rsidR="00875ED1" w:rsidRPr="00875ED1" w:rsidRDefault="00875ED1" w:rsidP="00875ED1">
            <w:pPr>
              <w:widowControl w:val="0"/>
              <w:shd w:val="clear" w:color="auto" w:fill="FFFFFF"/>
              <w:autoSpaceDE w:val="0"/>
              <w:autoSpaceDN w:val="0"/>
              <w:adjustRightInd w:val="0"/>
              <w:spacing w:after="0" w:line="240" w:lineRule="auto"/>
              <w:rPr>
                <w:rFonts w:ascii="Times New Roman" w:eastAsia="Times New Roman" w:hAnsi="Times New Roman" w:cs="Times New Roman"/>
                <w:iCs/>
                <w:color w:val="000000"/>
                <w:spacing w:val="3"/>
              </w:rPr>
            </w:pPr>
          </w:p>
        </w:tc>
      </w:tr>
      <w:tr w:rsidR="00875ED1" w:rsidRPr="002D2AC5" w:rsidTr="003B321B">
        <w:trPr>
          <w:trHeight w:hRule="exact" w:val="6384"/>
        </w:trPr>
        <w:tc>
          <w:tcPr>
            <w:tcW w:w="461" w:type="dxa"/>
            <w:tcBorders>
              <w:top w:val="single" w:sz="6" w:space="0" w:color="auto"/>
              <w:left w:val="single" w:sz="6" w:space="0" w:color="auto"/>
              <w:bottom w:val="single" w:sz="6" w:space="0" w:color="auto"/>
              <w:right w:val="single" w:sz="6" w:space="0" w:color="auto"/>
            </w:tcBorders>
            <w:shd w:val="clear" w:color="auto" w:fill="FFFFFF"/>
          </w:tcPr>
          <w:p w:rsidR="00875ED1" w:rsidRPr="002D2AC5" w:rsidRDefault="00875ED1" w:rsidP="00301878">
            <w:pPr>
              <w:widowControl w:val="0"/>
              <w:shd w:val="clear" w:color="auto" w:fill="FFFFFF"/>
              <w:autoSpaceDE w:val="0"/>
              <w:autoSpaceDN w:val="0"/>
              <w:adjustRightInd w:val="0"/>
              <w:spacing w:after="0" w:line="240" w:lineRule="auto"/>
              <w:jc w:val="center"/>
              <w:rPr>
                <w:rFonts w:ascii="Arial" w:eastAsia="Times New Roman" w:hAnsi="Arial" w:cs="Arial"/>
                <w:szCs w:val="20"/>
                <w:lang w:eastAsia="ru-RU"/>
              </w:rPr>
            </w:pPr>
            <w:r w:rsidRPr="002D2AC5">
              <w:rPr>
                <w:rFonts w:ascii="Times New Roman" w:eastAsia="Times New Roman" w:hAnsi="Times New Roman" w:cs="Times New Roman"/>
                <w:bCs/>
                <w:color w:val="000000"/>
                <w:szCs w:val="16"/>
                <w:lang w:eastAsia="ru-RU"/>
              </w:rPr>
              <w:lastRenderedPageBreak/>
              <w:t>4</w:t>
            </w:r>
          </w:p>
        </w:tc>
        <w:tc>
          <w:tcPr>
            <w:tcW w:w="2374" w:type="dxa"/>
            <w:tcBorders>
              <w:top w:val="single" w:sz="6" w:space="0" w:color="auto"/>
              <w:left w:val="single" w:sz="6" w:space="0" w:color="auto"/>
              <w:bottom w:val="single" w:sz="6" w:space="0" w:color="auto"/>
              <w:right w:val="single" w:sz="6" w:space="0" w:color="auto"/>
            </w:tcBorders>
            <w:shd w:val="clear" w:color="auto" w:fill="FFFFFF"/>
          </w:tcPr>
          <w:p w:rsidR="00875ED1" w:rsidRPr="00875ED1" w:rsidRDefault="00875ED1" w:rsidP="00875ED1">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875ED1">
              <w:rPr>
                <w:rFonts w:ascii="Times New Roman" w:eastAsia="Times New Roman" w:hAnsi="Times New Roman" w:cs="Times New Roman"/>
                <w:iCs/>
                <w:color w:val="000000"/>
                <w:spacing w:val="3"/>
                <w:lang w:eastAsia="ru-RU"/>
              </w:rPr>
              <w:t>Инструменты, приспособления</w:t>
            </w:r>
          </w:p>
        </w:tc>
        <w:tc>
          <w:tcPr>
            <w:tcW w:w="7230" w:type="dxa"/>
            <w:tcBorders>
              <w:top w:val="single" w:sz="6" w:space="0" w:color="auto"/>
              <w:left w:val="single" w:sz="6" w:space="0" w:color="auto"/>
              <w:bottom w:val="single" w:sz="6" w:space="0" w:color="auto"/>
              <w:right w:val="single" w:sz="6" w:space="0" w:color="auto"/>
            </w:tcBorders>
            <w:shd w:val="clear" w:color="auto" w:fill="FFFFFF"/>
          </w:tcPr>
          <w:p w:rsidR="00875ED1" w:rsidRPr="00875ED1" w:rsidRDefault="00875ED1" w:rsidP="00875ED1">
            <w:pPr>
              <w:pStyle w:val="24"/>
              <w:shd w:val="clear" w:color="auto" w:fill="auto"/>
              <w:tabs>
                <w:tab w:val="left" w:pos="4066"/>
              </w:tabs>
              <w:spacing w:line="240" w:lineRule="auto"/>
              <w:rPr>
                <w:rStyle w:val="29pt"/>
                <w:sz w:val="22"/>
                <w:szCs w:val="22"/>
              </w:rPr>
            </w:pPr>
            <w:r>
              <w:rPr>
                <w:rStyle w:val="29pt"/>
                <w:sz w:val="22"/>
                <w:szCs w:val="22"/>
              </w:rPr>
              <w:t>Дрель-</w:t>
            </w:r>
            <w:proofErr w:type="spellStart"/>
            <w:r w:rsidRPr="00875ED1">
              <w:rPr>
                <w:rStyle w:val="29pt"/>
                <w:sz w:val="22"/>
                <w:szCs w:val="22"/>
              </w:rPr>
              <w:t>шур</w:t>
            </w:r>
            <w:r>
              <w:rPr>
                <w:rStyle w:val="29pt"/>
                <w:sz w:val="22"/>
                <w:szCs w:val="22"/>
              </w:rPr>
              <w:t>у</w:t>
            </w:r>
            <w:r w:rsidRPr="00875ED1">
              <w:rPr>
                <w:rStyle w:val="29pt"/>
                <w:sz w:val="22"/>
                <w:szCs w:val="22"/>
              </w:rPr>
              <w:t>поверт</w:t>
            </w:r>
            <w:proofErr w:type="spellEnd"/>
            <w:r w:rsidRPr="00875ED1">
              <w:rPr>
                <w:rStyle w:val="29pt"/>
                <w:sz w:val="22"/>
                <w:szCs w:val="22"/>
              </w:rPr>
              <w:t xml:space="preserve"> акк</w:t>
            </w:r>
            <w:r>
              <w:rPr>
                <w:rStyle w:val="29pt"/>
                <w:sz w:val="22"/>
                <w:szCs w:val="22"/>
              </w:rPr>
              <w:t>у</w:t>
            </w:r>
            <w:r w:rsidRPr="00875ED1">
              <w:rPr>
                <w:rStyle w:val="29pt"/>
                <w:sz w:val="22"/>
                <w:szCs w:val="22"/>
              </w:rPr>
              <w:t>муляторная мощность а</w:t>
            </w:r>
            <w:r>
              <w:rPr>
                <w:rStyle w:val="29pt"/>
                <w:sz w:val="22"/>
                <w:szCs w:val="22"/>
              </w:rPr>
              <w:t>к</w:t>
            </w:r>
            <w:r w:rsidRPr="00875ED1">
              <w:rPr>
                <w:rStyle w:val="29pt"/>
                <w:sz w:val="22"/>
                <w:szCs w:val="22"/>
              </w:rPr>
              <w:t>кумулятора от 14 до18 Вт</w:t>
            </w:r>
          </w:p>
          <w:p w:rsidR="00875ED1" w:rsidRPr="00875ED1" w:rsidRDefault="00875ED1" w:rsidP="00875ED1">
            <w:pPr>
              <w:pStyle w:val="24"/>
              <w:shd w:val="clear" w:color="auto" w:fill="auto"/>
              <w:tabs>
                <w:tab w:val="left" w:pos="4066"/>
              </w:tabs>
              <w:spacing w:line="240" w:lineRule="auto"/>
              <w:rPr>
                <w:rStyle w:val="29pt"/>
                <w:sz w:val="22"/>
                <w:szCs w:val="22"/>
              </w:rPr>
            </w:pPr>
            <w:proofErr w:type="spellStart"/>
            <w:r w:rsidRPr="00875ED1">
              <w:rPr>
                <w:rStyle w:val="29pt"/>
                <w:sz w:val="22"/>
                <w:szCs w:val="22"/>
              </w:rPr>
              <w:t>Углошлифовальная</w:t>
            </w:r>
            <w:proofErr w:type="spellEnd"/>
            <w:r w:rsidRPr="00875ED1">
              <w:rPr>
                <w:rStyle w:val="29pt"/>
                <w:sz w:val="22"/>
                <w:szCs w:val="22"/>
              </w:rPr>
              <w:t xml:space="preserve"> машинка</w:t>
            </w:r>
            <w:r>
              <w:rPr>
                <w:rStyle w:val="29pt"/>
                <w:sz w:val="22"/>
                <w:szCs w:val="22"/>
              </w:rPr>
              <w:t xml:space="preserve"> </w:t>
            </w:r>
            <w:r w:rsidRPr="00875ED1">
              <w:rPr>
                <w:rStyle w:val="29pt"/>
                <w:sz w:val="22"/>
                <w:szCs w:val="22"/>
              </w:rPr>
              <w:t>диаметр диска 125</w:t>
            </w:r>
          </w:p>
          <w:p w:rsidR="00875ED1" w:rsidRPr="00875ED1" w:rsidRDefault="00875ED1" w:rsidP="00875ED1">
            <w:pPr>
              <w:pStyle w:val="24"/>
              <w:shd w:val="clear" w:color="auto" w:fill="auto"/>
              <w:tabs>
                <w:tab w:val="left" w:pos="4066"/>
              </w:tabs>
              <w:spacing w:line="240" w:lineRule="auto"/>
              <w:rPr>
                <w:rStyle w:val="29pt"/>
                <w:sz w:val="22"/>
                <w:szCs w:val="22"/>
              </w:rPr>
            </w:pPr>
            <w:proofErr w:type="spellStart"/>
            <w:r w:rsidRPr="00875ED1">
              <w:rPr>
                <w:rStyle w:val="29pt"/>
                <w:sz w:val="22"/>
                <w:szCs w:val="22"/>
              </w:rPr>
              <w:t>Электроножницы</w:t>
            </w:r>
            <w:proofErr w:type="spellEnd"/>
            <w:r w:rsidRPr="00875ED1">
              <w:rPr>
                <w:rStyle w:val="29pt"/>
                <w:sz w:val="22"/>
                <w:szCs w:val="22"/>
              </w:rPr>
              <w:t xml:space="preserve"> НН-2,5/520 листовые </w:t>
            </w:r>
            <w:r>
              <w:rPr>
                <w:rStyle w:val="29pt"/>
                <w:sz w:val="22"/>
                <w:szCs w:val="22"/>
              </w:rPr>
              <w:t xml:space="preserve"> </w:t>
            </w:r>
            <w:r w:rsidRPr="00875ED1">
              <w:rPr>
                <w:rStyle w:val="29pt"/>
                <w:sz w:val="22"/>
                <w:szCs w:val="22"/>
              </w:rPr>
              <w:t>толщина реза до 1,5 мм</w:t>
            </w:r>
          </w:p>
          <w:p w:rsidR="00875ED1" w:rsidRDefault="00875ED1" w:rsidP="00875ED1">
            <w:pPr>
              <w:pStyle w:val="24"/>
              <w:shd w:val="clear" w:color="auto" w:fill="auto"/>
              <w:tabs>
                <w:tab w:val="left" w:pos="4066"/>
              </w:tabs>
              <w:spacing w:line="240" w:lineRule="auto"/>
              <w:rPr>
                <w:rStyle w:val="29pt"/>
                <w:sz w:val="22"/>
                <w:szCs w:val="22"/>
              </w:rPr>
            </w:pPr>
            <w:r w:rsidRPr="00875ED1">
              <w:rPr>
                <w:rStyle w:val="29pt"/>
                <w:sz w:val="22"/>
                <w:szCs w:val="22"/>
              </w:rPr>
              <w:t xml:space="preserve">Комплект для сборочного стола (зажимы и </w:t>
            </w:r>
            <w:proofErr w:type="gramStart"/>
            <w:r w:rsidRPr="00875ED1">
              <w:rPr>
                <w:rStyle w:val="29pt"/>
                <w:sz w:val="22"/>
                <w:szCs w:val="22"/>
              </w:rPr>
              <w:t>уголки</w:t>
            </w:r>
            <w:proofErr w:type="gramEnd"/>
            <w:r w:rsidRPr="00875ED1">
              <w:rPr>
                <w:rStyle w:val="29pt"/>
                <w:sz w:val="22"/>
                <w:szCs w:val="22"/>
              </w:rPr>
              <w:t xml:space="preserve"> стандартные в комплекте со столом) </w:t>
            </w:r>
          </w:p>
          <w:p w:rsidR="00875ED1" w:rsidRPr="00875ED1" w:rsidRDefault="00875ED1" w:rsidP="00875ED1">
            <w:pPr>
              <w:pStyle w:val="24"/>
              <w:shd w:val="clear" w:color="auto" w:fill="auto"/>
              <w:tabs>
                <w:tab w:val="left" w:pos="4066"/>
              </w:tabs>
              <w:spacing w:line="240" w:lineRule="auto"/>
              <w:rPr>
                <w:rStyle w:val="29pt"/>
                <w:sz w:val="22"/>
                <w:szCs w:val="22"/>
              </w:rPr>
            </w:pPr>
            <w:r w:rsidRPr="00875ED1">
              <w:rPr>
                <w:rStyle w:val="29pt"/>
                <w:sz w:val="22"/>
                <w:szCs w:val="22"/>
              </w:rPr>
              <w:t>Коническое сверло диаметр 16 мм</w:t>
            </w:r>
          </w:p>
          <w:p w:rsidR="00875ED1" w:rsidRPr="00875ED1" w:rsidRDefault="00875ED1" w:rsidP="00875ED1">
            <w:pPr>
              <w:pStyle w:val="24"/>
              <w:shd w:val="clear" w:color="auto" w:fill="auto"/>
              <w:tabs>
                <w:tab w:val="left" w:pos="4066"/>
              </w:tabs>
              <w:spacing w:line="240" w:lineRule="auto"/>
              <w:rPr>
                <w:rStyle w:val="29pt"/>
                <w:sz w:val="22"/>
                <w:szCs w:val="22"/>
              </w:rPr>
            </w:pPr>
            <w:proofErr w:type="spellStart"/>
            <w:r w:rsidRPr="00875ED1">
              <w:rPr>
                <w:rStyle w:val="29pt"/>
                <w:sz w:val="22"/>
                <w:szCs w:val="22"/>
              </w:rPr>
              <w:t>Заклёпочник</w:t>
            </w:r>
            <w:proofErr w:type="spellEnd"/>
            <w:r w:rsidRPr="00875ED1">
              <w:rPr>
                <w:rStyle w:val="29pt"/>
                <w:sz w:val="22"/>
                <w:szCs w:val="22"/>
              </w:rPr>
              <w:t xml:space="preserve"> ручной для клепок от 2 до 8 мм</w:t>
            </w:r>
          </w:p>
          <w:p w:rsidR="00875ED1" w:rsidRPr="00875ED1" w:rsidRDefault="00875ED1" w:rsidP="00875ED1">
            <w:pPr>
              <w:pStyle w:val="24"/>
              <w:shd w:val="clear" w:color="auto" w:fill="auto"/>
              <w:tabs>
                <w:tab w:val="left" w:pos="4066"/>
              </w:tabs>
              <w:spacing w:line="240" w:lineRule="auto"/>
              <w:rPr>
                <w:rStyle w:val="29pt"/>
                <w:sz w:val="22"/>
                <w:szCs w:val="22"/>
              </w:rPr>
            </w:pPr>
            <w:r w:rsidRPr="00875ED1">
              <w:rPr>
                <w:rStyle w:val="29pt"/>
                <w:sz w:val="22"/>
                <w:szCs w:val="22"/>
              </w:rPr>
              <w:t>Штангенциркуль разметочный  до 500 мм</w:t>
            </w:r>
          </w:p>
          <w:p w:rsidR="003B321B" w:rsidRDefault="00875ED1" w:rsidP="00875ED1">
            <w:pPr>
              <w:pStyle w:val="24"/>
              <w:shd w:val="clear" w:color="auto" w:fill="auto"/>
              <w:tabs>
                <w:tab w:val="left" w:pos="4066"/>
              </w:tabs>
              <w:spacing w:line="240" w:lineRule="auto"/>
              <w:rPr>
                <w:rStyle w:val="29pt"/>
                <w:sz w:val="22"/>
                <w:szCs w:val="22"/>
              </w:rPr>
            </w:pPr>
            <w:r w:rsidRPr="00875ED1">
              <w:rPr>
                <w:rStyle w:val="29pt"/>
                <w:sz w:val="22"/>
                <w:szCs w:val="22"/>
              </w:rPr>
              <w:t xml:space="preserve">Циркуль по металлу  </w:t>
            </w:r>
          </w:p>
          <w:p w:rsidR="00875ED1" w:rsidRPr="00875ED1" w:rsidRDefault="00875ED1" w:rsidP="00875ED1">
            <w:pPr>
              <w:pStyle w:val="24"/>
              <w:shd w:val="clear" w:color="auto" w:fill="auto"/>
              <w:tabs>
                <w:tab w:val="left" w:pos="4066"/>
              </w:tabs>
              <w:spacing w:line="240" w:lineRule="auto"/>
              <w:rPr>
                <w:rStyle w:val="29pt"/>
                <w:sz w:val="22"/>
                <w:szCs w:val="22"/>
              </w:rPr>
            </w:pPr>
            <w:r w:rsidRPr="00875ED1">
              <w:rPr>
                <w:rStyle w:val="29pt"/>
                <w:sz w:val="22"/>
                <w:szCs w:val="22"/>
              </w:rPr>
              <w:t>Линейка стальная  1000 мм</w:t>
            </w:r>
          </w:p>
          <w:p w:rsidR="00875ED1" w:rsidRPr="00875ED1" w:rsidRDefault="00875ED1" w:rsidP="00875ED1">
            <w:pPr>
              <w:pStyle w:val="24"/>
              <w:shd w:val="clear" w:color="auto" w:fill="auto"/>
              <w:tabs>
                <w:tab w:val="left" w:pos="4066"/>
              </w:tabs>
              <w:spacing w:line="240" w:lineRule="auto"/>
              <w:rPr>
                <w:rStyle w:val="29pt"/>
                <w:sz w:val="22"/>
                <w:szCs w:val="22"/>
              </w:rPr>
            </w:pPr>
            <w:r w:rsidRPr="00875ED1">
              <w:rPr>
                <w:rStyle w:val="29pt"/>
                <w:sz w:val="22"/>
                <w:szCs w:val="22"/>
              </w:rPr>
              <w:t>Металлическая щетка ручная (узкая)</w:t>
            </w:r>
          </w:p>
          <w:p w:rsidR="00875ED1" w:rsidRPr="00875ED1" w:rsidRDefault="003B321B" w:rsidP="00875ED1">
            <w:pPr>
              <w:pStyle w:val="24"/>
              <w:shd w:val="clear" w:color="auto" w:fill="auto"/>
              <w:tabs>
                <w:tab w:val="left" w:pos="4066"/>
              </w:tabs>
              <w:spacing w:line="240" w:lineRule="auto"/>
              <w:rPr>
                <w:rStyle w:val="29pt"/>
                <w:sz w:val="22"/>
                <w:szCs w:val="22"/>
              </w:rPr>
            </w:pPr>
            <w:r>
              <w:rPr>
                <w:rStyle w:val="29pt"/>
                <w:sz w:val="22"/>
                <w:szCs w:val="22"/>
              </w:rPr>
              <w:t xml:space="preserve">Молоток слесарный </w:t>
            </w:r>
            <w:r w:rsidR="00875ED1" w:rsidRPr="00875ED1">
              <w:rPr>
                <w:rStyle w:val="29pt"/>
                <w:sz w:val="22"/>
                <w:szCs w:val="22"/>
              </w:rPr>
              <w:t>500гр.</w:t>
            </w:r>
          </w:p>
          <w:p w:rsidR="00875ED1" w:rsidRPr="00875ED1" w:rsidRDefault="003B321B" w:rsidP="00875ED1">
            <w:pPr>
              <w:pStyle w:val="24"/>
              <w:shd w:val="clear" w:color="auto" w:fill="auto"/>
              <w:tabs>
                <w:tab w:val="left" w:pos="4066"/>
              </w:tabs>
              <w:spacing w:line="240" w:lineRule="auto"/>
              <w:rPr>
                <w:rStyle w:val="29pt"/>
                <w:sz w:val="22"/>
                <w:szCs w:val="22"/>
              </w:rPr>
            </w:pPr>
            <w:r>
              <w:rPr>
                <w:rStyle w:val="29pt"/>
                <w:sz w:val="22"/>
                <w:szCs w:val="22"/>
              </w:rPr>
              <w:t xml:space="preserve">Зубило слесарное </w:t>
            </w:r>
            <w:r w:rsidR="00875ED1" w:rsidRPr="00875ED1">
              <w:rPr>
                <w:rStyle w:val="29pt"/>
                <w:sz w:val="22"/>
                <w:szCs w:val="22"/>
              </w:rPr>
              <w:t>200мм (стальное)</w:t>
            </w:r>
          </w:p>
          <w:p w:rsidR="00875ED1" w:rsidRPr="00875ED1" w:rsidRDefault="003B321B" w:rsidP="00875ED1">
            <w:pPr>
              <w:pStyle w:val="24"/>
              <w:shd w:val="clear" w:color="auto" w:fill="auto"/>
              <w:tabs>
                <w:tab w:val="left" w:pos="4066"/>
              </w:tabs>
              <w:spacing w:line="240" w:lineRule="auto"/>
              <w:rPr>
                <w:rStyle w:val="29pt"/>
                <w:sz w:val="22"/>
                <w:szCs w:val="22"/>
              </w:rPr>
            </w:pPr>
            <w:r>
              <w:rPr>
                <w:rStyle w:val="29pt"/>
                <w:sz w:val="22"/>
                <w:szCs w:val="22"/>
              </w:rPr>
              <w:t xml:space="preserve">Чертилка </w:t>
            </w:r>
            <w:r w:rsidR="00875ED1" w:rsidRPr="00875ED1">
              <w:rPr>
                <w:rStyle w:val="29pt"/>
                <w:sz w:val="22"/>
                <w:szCs w:val="22"/>
              </w:rPr>
              <w:t>по металлу с твердосплавным наконечником</w:t>
            </w:r>
          </w:p>
          <w:p w:rsidR="00875ED1" w:rsidRPr="00875ED1" w:rsidRDefault="003B321B" w:rsidP="00875ED1">
            <w:pPr>
              <w:pStyle w:val="24"/>
              <w:shd w:val="clear" w:color="auto" w:fill="auto"/>
              <w:tabs>
                <w:tab w:val="left" w:pos="4066"/>
              </w:tabs>
              <w:spacing w:line="240" w:lineRule="auto"/>
              <w:rPr>
                <w:rStyle w:val="29pt"/>
                <w:sz w:val="22"/>
                <w:szCs w:val="22"/>
              </w:rPr>
            </w:pPr>
            <w:r>
              <w:rPr>
                <w:rStyle w:val="29pt"/>
                <w:sz w:val="22"/>
                <w:szCs w:val="22"/>
              </w:rPr>
              <w:t xml:space="preserve">Кернер </w:t>
            </w:r>
            <w:r w:rsidR="00875ED1" w:rsidRPr="00875ED1">
              <w:rPr>
                <w:rStyle w:val="29pt"/>
                <w:sz w:val="22"/>
                <w:szCs w:val="22"/>
              </w:rPr>
              <w:t>по металлу</w:t>
            </w:r>
          </w:p>
          <w:p w:rsidR="00875ED1" w:rsidRPr="00875ED1" w:rsidRDefault="003B321B" w:rsidP="00875ED1">
            <w:pPr>
              <w:pStyle w:val="24"/>
              <w:shd w:val="clear" w:color="auto" w:fill="auto"/>
              <w:tabs>
                <w:tab w:val="left" w:pos="4066"/>
              </w:tabs>
              <w:spacing w:line="240" w:lineRule="auto"/>
              <w:rPr>
                <w:rStyle w:val="29pt"/>
                <w:sz w:val="22"/>
                <w:szCs w:val="22"/>
              </w:rPr>
            </w:pPr>
            <w:r>
              <w:rPr>
                <w:rStyle w:val="29pt"/>
                <w:sz w:val="22"/>
                <w:szCs w:val="22"/>
              </w:rPr>
              <w:t xml:space="preserve">Радиусный шаблон </w:t>
            </w:r>
            <w:r w:rsidR="00875ED1" w:rsidRPr="00875ED1">
              <w:rPr>
                <w:rStyle w:val="29pt"/>
                <w:sz w:val="22"/>
                <w:szCs w:val="22"/>
              </w:rPr>
              <w:t>транспортир</w:t>
            </w:r>
          </w:p>
          <w:p w:rsidR="00875ED1" w:rsidRPr="00875ED1" w:rsidRDefault="00875ED1" w:rsidP="00875ED1">
            <w:pPr>
              <w:pStyle w:val="24"/>
              <w:shd w:val="clear" w:color="auto" w:fill="auto"/>
              <w:tabs>
                <w:tab w:val="left" w:pos="4066"/>
              </w:tabs>
              <w:spacing w:line="240" w:lineRule="auto"/>
              <w:rPr>
                <w:rStyle w:val="29pt"/>
                <w:sz w:val="22"/>
                <w:szCs w:val="22"/>
              </w:rPr>
            </w:pPr>
            <w:r w:rsidRPr="00875ED1">
              <w:rPr>
                <w:rStyle w:val="29pt"/>
                <w:sz w:val="22"/>
                <w:szCs w:val="22"/>
              </w:rPr>
              <w:t>На</w:t>
            </w:r>
            <w:r w:rsidR="003B321B">
              <w:rPr>
                <w:rStyle w:val="29pt"/>
                <w:sz w:val="22"/>
                <w:szCs w:val="22"/>
              </w:rPr>
              <w:t xml:space="preserve">бор плашек для нарезания резьбы </w:t>
            </w:r>
            <w:r w:rsidRPr="00875ED1">
              <w:rPr>
                <w:rStyle w:val="29pt"/>
                <w:sz w:val="22"/>
                <w:szCs w:val="22"/>
              </w:rPr>
              <w:t>от М8 до М16</w:t>
            </w:r>
          </w:p>
          <w:p w:rsidR="00875ED1" w:rsidRPr="00875ED1" w:rsidRDefault="00875ED1" w:rsidP="00875ED1">
            <w:pPr>
              <w:pStyle w:val="24"/>
              <w:shd w:val="clear" w:color="auto" w:fill="auto"/>
              <w:tabs>
                <w:tab w:val="left" w:pos="4066"/>
              </w:tabs>
              <w:spacing w:line="240" w:lineRule="auto"/>
              <w:rPr>
                <w:rStyle w:val="29pt"/>
                <w:sz w:val="22"/>
                <w:szCs w:val="22"/>
              </w:rPr>
            </w:pPr>
            <w:r w:rsidRPr="00875ED1">
              <w:rPr>
                <w:rStyle w:val="29pt"/>
                <w:sz w:val="22"/>
                <w:szCs w:val="22"/>
              </w:rPr>
              <w:t>Масло машинное</w:t>
            </w:r>
            <w:r w:rsidRPr="00875ED1">
              <w:rPr>
                <w:rStyle w:val="29pt"/>
                <w:sz w:val="22"/>
                <w:szCs w:val="22"/>
              </w:rPr>
              <w:tab/>
            </w:r>
          </w:p>
          <w:p w:rsidR="00875ED1" w:rsidRPr="00875ED1" w:rsidRDefault="003B321B" w:rsidP="00875ED1">
            <w:pPr>
              <w:pStyle w:val="24"/>
              <w:shd w:val="clear" w:color="auto" w:fill="auto"/>
              <w:tabs>
                <w:tab w:val="left" w:pos="4066"/>
              </w:tabs>
              <w:spacing w:line="240" w:lineRule="auto"/>
              <w:rPr>
                <w:rStyle w:val="29pt"/>
                <w:sz w:val="22"/>
                <w:szCs w:val="22"/>
              </w:rPr>
            </w:pPr>
            <w:r>
              <w:rPr>
                <w:rStyle w:val="29pt"/>
                <w:sz w:val="22"/>
                <w:szCs w:val="22"/>
              </w:rPr>
              <w:t xml:space="preserve">Уголок слесарный </w:t>
            </w:r>
            <w:r w:rsidR="00875ED1" w:rsidRPr="00875ED1">
              <w:rPr>
                <w:rStyle w:val="29pt"/>
                <w:sz w:val="22"/>
                <w:szCs w:val="22"/>
              </w:rPr>
              <w:t>250 мм</w:t>
            </w:r>
          </w:p>
          <w:p w:rsidR="00875ED1" w:rsidRPr="00875ED1" w:rsidRDefault="003B321B" w:rsidP="00875ED1">
            <w:pPr>
              <w:pStyle w:val="24"/>
              <w:shd w:val="clear" w:color="auto" w:fill="auto"/>
              <w:tabs>
                <w:tab w:val="left" w:pos="4066"/>
              </w:tabs>
              <w:spacing w:line="240" w:lineRule="auto"/>
              <w:rPr>
                <w:rStyle w:val="29pt"/>
                <w:sz w:val="22"/>
                <w:szCs w:val="22"/>
              </w:rPr>
            </w:pPr>
            <w:r>
              <w:rPr>
                <w:rStyle w:val="29pt"/>
                <w:sz w:val="22"/>
                <w:szCs w:val="22"/>
              </w:rPr>
              <w:t xml:space="preserve">Плоскогубцы </w:t>
            </w:r>
            <w:r w:rsidR="00875ED1" w:rsidRPr="00875ED1">
              <w:rPr>
                <w:rStyle w:val="29pt"/>
                <w:sz w:val="22"/>
                <w:szCs w:val="22"/>
              </w:rPr>
              <w:t>с кусачками, плоские губки</w:t>
            </w:r>
          </w:p>
          <w:p w:rsidR="00875ED1" w:rsidRPr="00875ED1" w:rsidRDefault="003B321B" w:rsidP="00875ED1">
            <w:pPr>
              <w:pStyle w:val="24"/>
              <w:shd w:val="clear" w:color="auto" w:fill="auto"/>
              <w:tabs>
                <w:tab w:val="left" w:pos="4066"/>
              </w:tabs>
              <w:spacing w:line="240" w:lineRule="auto"/>
              <w:rPr>
                <w:rStyle w:val="29pt"/>
                <w:sz w:val="22"/>
                <w:szCs w:val="22"/>
              </w:rPr>
            </w:pPr>
            <w:r>
              <w:rPr>
                <w:rStyle w:val="29pt"/>
                <w:sz w:val="22"/>
                <w:szCs w:val="22"/>
              </w:rPr>
              <w:t xml:space="preserve">Линейка металлическая </w:t>
            </w:r>
            <w:r w:rsidR="00875ED1" w:rsidRPr="00875ED1">
              <w:rPr>
                <w:rStyle w:val="29pt"/>
                <w:sz w:val="22"/>
                <w:szCs w:val="22"/>
              </w:rPr>
              <w:t>500 мм</w:t>
            </w:r>
          </w:p>
          <w:p w:rsidR="00875ED1" w:rsidRPr="00875ED1" w:rsidRDefault="003B321B" w:rsidP="00875ED1">
            <w:pPr>
              <w:pStyle w:val="24"/>
              <w:shd w:val="clear" w:color="auto" w:fill="auto"/>
              <w:tabs>
                <w:tab w:val="left" w:pos="4066"/>
              </w:tabs>
              <w:spacing w:line="240" w:lineRule="auto"/>
              <w:rPr>
                <w:rStyle w:val="29pt"/>
                <w:sz w:val="22"/>
                <w:szCs w:val="22"/>
              </w:rPr>
            </w:pPr>
            <w:r>
              <w:rPr>
                <w:rStyle w:val="29pt"/>
                <w:sz w:val="22"/>
                <w:szCs w:val="22"/>
              </w:rPr>
              <w:t xml:space="preserve">Напильник по металлу </w:t>
            </w:r>
            <w:r w:rsidR="00875ED1" w:rsidRPr="00875ED1">
              <w:rPr>
                <w:rStyle w:val="29pt"/>
                <w:sz w:val="22"/>
                <w:szCs w:val="22"/>
              </w:rPr>
              <w:t>средний и мелкий шаг</w:t>
            </w:r>
          </w:p>
          <w:p w:rsidR="00875ED1" w:rsidRPr="00875ED1" w:rsidRDefault="003B321B" w:rsidP="00875ED1">
            <w:pPr>
              <w:pStyle w:val="24"/>
              <w:shd w:val="clear" w:color="auto" w:fill="auto"/>
              <w:tabs>
                <w:tab w:val="left" w:pos="4066"/>
              </w:tabs>
              <w:spacing w:line="240" w:lineRule="auto"/>
              <w:rPr>
                <w:rStyle w:val="29pt"/>
                <w:sz w:val="22"/>
                <w:szCs w:val="22"/>
              </w:rPr>
            </w:pPr>
            <w:r>
              <w:rPr>
                <w:rStyle w:val="29pt"/>
                <w:sz w:val="22"/>
                <w:szCs w:val="22"/>
              </w:rPr>
              <w:t xml:space="preserve">Набор сверил по металлу </w:t>
            </w:r>
            <w:r w:rsidR="00875ED1" w:rsidRPr="00875ED1">
              <w:rPr>
                <w:rStyle w:val="29pt"/>
                <w:sz w:val="22"/>
                <w:szCs w:val="22"/>
              </w:rPr>
              <w:t>диаметр от 4 до 16 мм шаг 0,5</w:t>
            </w:r>
          </w:p>
          <w:p w:rsidR="00875ED1" w:rsidRPr="00875ED1" w:rsidRDefault="003B321B" w:rsidP="00875ED1">
            <w:pPr>
              <w:pStyle w:val="24"/>
              <w:shd w:val="clear" w:color="auto" w:fill="auto"/>
              <w:tabs>
                <w:tab w:val="left" w:pos="4066"/>
              </w:tabs>
              <w:spacing w:line="240" w:lineRule="auto"/>
              <w:rPr>
                <w:rStyle w:val="29pt"/>
                <w:sz w:val="22"/>
                <w:szCs w:val="22"/>
              </w:rPr>
            </w:pPr>
            <w:r>
              <w:rPr>
                <w:rStyle w:val="29pt"/>
                <w:sz w:val="22"/>
                <w:szCs w:val="22"/>
              </w:rPr>
              <w:t xml:space="preserve">Киянка деревянная </w:t>
            </w:r>
            <w:r w:rsidR="00875ED1" w:rsidRPr="00875ED1">
              <w:rPr>
                <w:rStyle w:val="29pt"/>
                <w:sz w:val="22"/>
                <w:szCs w:val="22"/>
              </w:rPr>
              <w:t>стандартная</w:t>
            </w:r>
          </w:p>
          <w:p w:rsidR="00875ED1" w:rsidRPr="00875ED1" w:rsidRDefault="003B321B" w:rsidP="00875ED1">
            <w:pPr>
              <w:pStyle w:val="24"/>
              <w:shd w:val="clear" w:color="auto" w:fill="auto"/>
              <w:tabs>
                <w:tab w:val="left" w:pos="4066"/>
              </w:tabs>
              <w:spacing w:line="240" w:lineRule="auto"/>
              <w:rPr>
                <w:rStyle w:val="29pt"/>
                <w:sz w:val="22"/>
                <w:szCs w:val="22"/>
              </w:rPr>
            </w:pPr>
            <w:r>
              <w:rPr>
                <w:rStyle w:val="29pt"/>
                <w:sz w:val="22"/>
                <w:szCs w:val="22"/>
              </w:rPr>
              <w:t xml:space="preserve">Уголок магнитный </w:t>
            </w:r>
            <w:r w:rsidR="00875ED1" w:rsidRPr="00875ED1">
              <w:rPr>
                <w:rStyle w:val="29pt"/>
                <w:sz w:val="22"/>
                <w:szCs w:val="22"/>
              </w:rPr>
              <w:t>100 на 100</w:t>
            </w:r>
          </w:p>
          <w:p w:rsidR="00875ED1" w:rsidRPr="00875ED1" w:rsidRDefault="00875ED1" w:rsidP="00875ED1">
            <w:pPr>
              <w:pStyle w:val="24"/>
              <w:shd w:val="clear" w:color="auto" w:fill="auto"/>
              <w:tabs>
                <w:tab w:val="left" w:pos="4066"/>
              </w:tabs>
              <w:spacing w:line="240" w:lineRule="auto"/>
              <w:rPr>
                <w:rStyle w:val="29pt"/>
                <w:sz w:val="22"/>
                <w:szCs w:val="22"/>
              </w:rPr>
            </w:pPr>
          </w:p>
        </w:tc>
      </w:tr>
      <w:tr w:rsidR="00875ED1" w:rsidRPr="002D2AC5" w:rsidTr="003B321B">
        <w:trPr>
          <w:trHeight w:hRule="exact" w:val="1429"/>
        </w:trPr>
        <w:tc>
          <w:tcPr>
            <w:tcW w:w="461" w:type="dxa"/>
            <w:tcBorders>
              <w:top w:val="single" w:sz="6" w:space="0" w:color="auto"/>
              <w:left w:val="single" w:sz="6" w:space="0" w:color="auto"/>
              <w:bottom w:val="single" w:sz="6" w:space="0" w:color="auto"/>
              <w:right w:val="single" w:sz="6" w:space="0" w:color="auto"/>
            </w:tcBorders>
            <w:shd w:val="clear" w:color="auto" w:fill="FFFFFF"/>
          </w:tcPr>
          <w:p w:rsidR="00875ED1" w:rsidRPr="002D2AC5" w:rsidRDefault="00875ED1" w:rsidP="00301878">
            <w:pPr>
              <w:widowControl w:val="0"/>
              <w:shd w:val="clear" w:color="auto" w:fill="FFFFFF"/>
              <w:autoSpaceDE w:val="0"/>
              <w:autoSpaceDN w:val="0"/>
              <w:adjustRightInd w:val="0"/>
              <w:spacing w:after="0" w:line="240" w:lineRule="auto"/>
              <w:jc w:val="center"/>
              <w:rPr>
                <w:rFonts w:ascii="Arial" w:eastAsia="Times New Roman" w:hAnsi="Arial" w:cs="Arial"/>
                <w:szCs w:val="20"/>
                <w:lang w:eastAsia="ru-RU"/>
              </w:rPr>
            </w:pPr>
            <w:r w:rsidRPr="002D2AC5">
              <w:rPr>
                <w:rFonts w:ascii="Times New Roman" w:eastAsia="Times New Roman" w:hAnsi="Times New Roman" w:cs="Times New Roman"/>
                <w:bCs/>
                <w:color w:val="000000"/>
                <w:szCs w:val="16"/>
                <w:lang w:eastAsia="ru-RU"/>
              </w:rPr>
              <w:t>5</w:t>
            </w:r>
          </w:p>
        </w:tc>
        <w:tc>
          <w:tcPr>
            <w:tcW w:w="2374" w:type="dxa"/>
            <w:tcBorders>
              <w:top w:val="single" w:sz="6" w:space="0" w:color="auto"/>
              <w:left w:val="single" w:sz="6" w:space="0" w:color="auto"/>
              <w:bottom w:val="single" w:sz="6" w:space="0" w:color="auto"/>
              <w:right w:val="single" w:sz="6" w:space="0" w:color="auto"/>
            </w:tcBorders>
            <w:shd w:val="clear" w:color="auto" w:fill="FFFFFF"/>
          </w:tcPr>
          <w:p w:rsidR="00875ED1" w:rsidRPr="00875ED1" w:rsidRDefault="00875ED1" w:rsidP="002D2AC5">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875ED1">
              <w:rPr>
                <w:rFonts w:ascii="Times New Roman" w:eastAsia="Times New Roman" w:hAnsi="Times New Roman" w:cs="Times New Roman"/>
                <w:iCs/>
                <w:color w:val="000000"/>
                <w:spacing w:val="3"/>
                <w:lang w:eastAsia="ru-RU"/>
              </w:rPr>
              <w:t>Аудитория</w:t>
            </w:r>
          </w:p>
        </w:tc>
        <w:tc>
          <w:tcPr>
            <w:tcW w:w="7230" w:type="dxa"/>
            <w:tcBorders>
              <w:top w:val="single" w:sz="6" w:space="0" w:color="auto"/>
              <w:left w:val="single" w:sz="6" w:space="0" w:color="auto"/>
              <w:bottom w:val="single" w:sz="6" w:space="0" w:color="auto"/>
              <w:right w:val="single" w:sz="6" w:space="0" w:color="auto"/>
            </w:tcBorders>
            <w:shd w:val="clear" w:color="auto" w:fill="FFFFFF"/>
          </w:tcPr>
          <w:p w:rsidR="00875ED1" w:rsidRPr="00875ED1" w:rsidRDefault="00875ED1" w:rsidP="00875ED1">
            <w:pPr>
              <w:pStyle w:val="24"/>
              <w:shd w:val="clear" w:color="auto" w:fill="auto"/>
              <w:tabs>
                <w:tab w:val="left" w:pos="4066"/>
              </w:tabs>
              <w:spacing w:line="240" w:lineRule="auto"/>
              <w:rPr>
                <w:rStyle w:val="29pt"/>
                <w:sz w:val="22"/>
                <w:szCs w:val="22"/>
              </w:rPr>
            </w:pPr>
            <w:r w:rsidRPr="00875ED1">
              <w:rPr>
                <w:rStyle w:val="29pt"/>
                <w:sz w:val="22"/>
                <w:szCs w:val="22"/>
              </w:rPr>
              <w:t>Компьютер</w:t>
            </w:r>
          </w:p>
          <w:p w:rsidR="00875ED1" w:rsidRPr="00875ED1" w:rsidRDefault="00875ED1" w:rsidP="00875ED1">
            <w:pPr>
              <w:pStyle w:val="24"/>
              <w:shd w:val="clear" w:color="auto" w:fill="auto"/>
              <w:tabs>
                <w:tab w:val="left" w:pos="4066"/>
              </w:tabs>
              <w:spacing w:line="240" w:lineRule="auto"/>
              <w:rPr>
                <w:rStyle w:val="29pt"/>
                <w:sz w:val="22"/>
                <w:szCs w:val="22"/>
              </w:rPr>
            </w:pPr>
            <w:r w:rsidRPr="00875ED1">
              <w:rPr>
                <w:rStyle w:val="29pt"/>
                <w:sz w:val="22"/>
                <w:szCs w:val="22"/>
              </w:rPr>
              <w:t>Проектор</w:t>
            </w:r>
          </w:p>
          <w:p w:rsidR="00875ED1" w:rsidRPr="00875ED1" w:rsidRDefault="00875ED1" w:rsidP="00875ED1">
            <w:pPr>
              <w:pStyle w:val="24"/>
              <w:shd w:val="clear" w:color="auto" w:fill="auto"/>
              <w:tabs>
                <w:tab w:val="left" w:pos="4066"/>
              </w:tabs>
              <w:spacing w:line="240" w:lineRule="auto"/>
              <w:rPr>
                <w:rStyle w:val="29pt"/>
                <w:sz w:val="22"/>
                <w:szCs w:val="22"/>
              </w:rPr>
            </w:pPr>
            <w:r w:rsidRPr="00875ED1">
              <w:rPr>
                <w:rStyle w:val="29pt"/>
                <w:sz w:val="22"/>
                <w:szCs w:val="22"/>
              </w:rPr>
              <w:t>Интерактивная доска</w:t>
            </w:r>
          </w:p>
          <w:p w:rsidR="00875ED1" w:rsidRPr="00875ED1" w:rsidRDefault="003B321B" w:rsidP="00875ED1">
            <w:pPr>
              <w:pStyle w:val="24"/>
              <w:shd w:val="clear" w:color="auto" w:fill="auto"/>
              <w:tabs>
                <w:tab w:val="left" w:pos="4066"/>
              </w:tabs>
              <w:spacing w:line="240" w:lineRule="auto"/>
              <w:rPr>
                <w:rStyle w:val="29pt"/>
                <w:sz w:val="22"/>
                <w:szCs w:val="22"/>
              </w:rPr>
            </w:pPr>
            <w:r>
              <w:rPr>
                <w:rStyle w:val="29pt"/>
                <w:sz w:val="22"/>
                <w:szCs w:val="22"/>
              </w:rPr>
              <w:t xml:space="preserve">Стол </w:t>
            </w:r>
            <w:r w:rsidR="00875ED1" w:rsidRPr="00875ED1">
              <w:rPr>
                <w:rStyle w:val="29pt"/>
                <w:sz w:val="22"/>
                <w:szCs w:val="22"/>
              </w:rPr>
              <w:t>1200 на 800 по количеству участников</w:t>
            </w:r>
          </w:p>
          <w:p w:rsidR="00875ED1" w:rsidRPr="00875ED1" w:rsidRDefault="003B321B" w:rsidP="00875ED1">
            <w:pPr>
              <w:pStyle w:val="24"/>
              <w:shd w:val="clear" w:color="auto" w:fill="auto"/>
              <w:tabs>
                <w:tab w:val="left" w:pos="4066"/>
              </w:tabs>
              <w:spacing w:line="240" w:lineRule="auto"/>
              <w:rPr>
                <w:rStyle w:val="29pt"/>
                <w:sz w:val="22"/>
                <w:szCs w:val="22"/>
              </w:rPr>
            </w:pPr>
            <w:r>
              <w:rPr>
                <w:rStyle w:val="29pt"/>
                <w:sz w:val="22"/>
                <w:szCs w:val="22"/>
              </w:rPr>
              <w:t xml:space="preserve">Стулья </w:t>
            </w:r>
            <w:r w:rsidR="00875ED1" w:rsidRPr="00875ED1">
              <w:rPr>
                <w:rStyle w:val="29pt"/>
                <w:sz w:val="22"/>
                <w:szCs w:val="22"/>
              </w:rPr>
              <w:t>стандартные по количеству участников</w:t>
            </w:r>
          </w:p>
          <w:p w:rsidR="00875ED1" w:rsidRPr="00875ED1" w:rsidRDefault="00875ED1" w:rsidP="00875ED1">
            <w:pPr>
              <w:widowControl w:val="0"/>
              <w:shd w:val="clear" w:color="auto" w:fill="FFFFFF"/>
              <w:autoSpaceDE w:val="0"/>
              <w:autoSpaceDN w:val="0"/>
              <w:adjustRightInd w:val="0"/>
              <w:spacing w:after="0" w:line="240" w:lineRule="auto"/>
              <w:rPr>
                <w:rStyle w:val="29pt"/>
                <w:rFonts w:eastAsiaTheme="minorHAnsi"/>
                <w:sz w:val="22"/>
                <w:szCs w:val="22"/>
              </w:rPr>
            </w:pPr>
          </w:p>
        </w:tc>
      </w:tr>
    </w:tbl>
    <w:p w:rsidR="000632D3" w:rsidRDefault="000632D3" w:rsidP="003D265D">
      <w:pPr>
        <w:pStyle w:val="2"/>
        <w:rPr>
          <w:rFonts w:ascii="Times New Roman" w:hAnsi="Times New Roman" w:cs="Times New Roman"/>
          <w:color w:val="auto"/>
          <w:sz w:val="24"/>
          <w:szCs w:val="24"/>
        </w:rPr>
      </w:pPr>
    </w:p>
    <w:p w:rsidR="003578C0" w:rsidRPr="003D265D" w:rsidRDefault="00704A31" w:rsidP="003D265D">
      <w:pPr>
        <w:pStyle w:val="2"/>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16" w:name="_Toc86070300"/>
      <w:r>
        <w:rPr>
          <w:rFonts w:ascii="Times New Roman" w:hAnsi="Times New Roman" w:cs="Times New Roman"/>
          <w:color w:val="auto"/>
          <w:sz w:val="24"/>
          <w:szCs w:val="24"/>
        </w:rPr>
        <w:t xml:space="preserve">3.5 </w:t>
      </w:r>
      <w:r w:rsidR="000B7D3D">
        <w:rPr>
          <w:rFonts w:ascii="Times New Roman" w:hAnsi="Times New Roman" w:cs="Times New Roman"/>
          <w:color w:val="auto"/>
          <w:sz w:val="24"/>
          <w:szCs w:val="24"/>
        </w:rPr>
        <w:t>.</w:t>
      </w:r>
      <w:r w:rsidR="002F6E85">
        <w:rPr>
          <w:rFonts w:ascii="Times New Roman" w:hAnsi="Times New Roman" w:cs="Times New Roman"/>
          <w:color w:val="auto"/>
          <w:sz w:val="24"/>
          <w:szCs w:val="24"/>
        </w:rPr>
        <w:t xml:space="preserve"> </w:t>
      </w:r>
      <w:r w:rsidR="003578C0" w:rsidRPr="00D413A1">
        <w:rPr>
          <w:rFonts w:ascii="Times New Roman" w:hAnsi="Times New Roman" w:cs="Times New Roman"/>
          <w:color w:val="auto"/>
          <w:sz w:val="24"/>
          <w:szCs w:val="24"/>
        </w:rPr>
        <w:t>Порядок проведения государственной итоговой аттестации</w:t>
      </w:r>
      <w:bookmarkEnd w:id="16"/>
    </w:p>
    <w:p w:rsidR="003578C0" w:rsidRPr="003578C0" w:rsidRDefault="00704A31" w:rsidP="003578C0">
      <w:pPr>
        <w:widowControl w:val="0"/>
        <w:overflowPunct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3.5</w:t>
      </w:r>
      <w:r w:rsidR="003578C0" w:rsidRPr="003578C0">
        <w:rPr>
          <w:rFonts w:ascii="Times New Roman" w:hAnsi="Times New Roman"/>
          <w:sz w:val="24"/>
          <w:szCs w:val="24"/>
        </w:rPr>
        <w:t>.1</w:t>
      </w:r>
      <w:proofErr w:type="gramStart"/>
      <w:r w:rsidR="003578C0" w:rsidRPr="003578C0">
        <w:rPr>
          <w:rFonts w:ascii="Times New Roman" w:hAnsi="Times New Roman"/>
          <w:sz w:val="24"/>
          <w:szCs w:val="24"/>
        </w:rPr>
        <w:t xml:space="preserve"> К</w:t>
      </w:r>
      <w:proofErr w:type="gramEnd"/>
      <w:r w:rsidR="003578C0" w:rsidRPr="003578C0">
        <w:rPr>
          <w:rFonts w:ascii="Times New Roman" w:hAnsi="Times New Roman"/>
          <w:sz w:val="24"/>
          <w:szCs w:val="24"/>
        </w:rPr>
        <w:t xml:space="preserve"> государственной итоговой аттестации допускается обучающийся, не имеющий академической задолженности и в полном объеме выполнивший учебный план по осваиваемой образовательной программе ППКРС </w:t>
      </w:r>
      <w:r w:rsidR="00655D50">
        <w:rPr>
          <w:rFonts w:ascii="Times New Roman" w:eastAsia="Times New Roman" w:hAnsi="Times New Roman" w:cs="Times New Roman"/>
          <w:iCs/>
          <w:spacing w:val="5"/>
          <w:sz w:val="24"/>
          <w:szCs w:val="24"/>
          <w:lang w:eastAsia="ru-RU"/>
        </w:rPr>
        <w:t>15</w:t>
      </w:r>
      <w:r w:rsidR="00655D50" w:rsidRPr="00E444B8">
        <w:rPr>
          <w:rFonts w:ascii="Times New Roman" w:eastAsia="Times New Roman" w:hAnsi="Times New Roman" w:cs="Times New Roman"/>
          <w:iCs/>
          <w:spacing w:val="5"/>
          <w:sz w:val="24"/>
          <w:szCs w:val="24"/>
          <w:lang w:eastAsia="ru-RU"/>
        </w:rPr>
        <w:t>.01.</w:t>
      </w:r>
      <w:r w:rsidR="00655D50">
        <w:rPr>
          <w:rFonts w:ascii="Times New Roman" w:eastAsia="Times New Roman" w:hAnsi="Times New Roman" w:cs="Times New Roman"/>
          <w:iCs/>
          <w:spacing w:val="5"/>
          <w:sz w:val="24"/>
          <w:szCs w:val="24"/>
          <w:lang w:eastAsia="ru-RU"/>
        </w:rPr>
        <w:t>35</w:t>
      </w:r>
      <w:r w:rsidR="00655D50" w:rsidRPr="00E444B8">
        <w:rPr>
          <w:rFonts w:ascii="Times New Roman" w:eastAsia="Times New Roman" w:hAnsi="Times New Roman" w:cs="Times New Roman"/>
          <w:iCs/>
          <w:spacing w:val="5"/>
          <w:sz w:val="24"/>
          <w:szCs w:val="24"/>
          <w:lang w:eastAsia="ru-RU"/>
        </w:rPr>
        <w:t xml:space="preserve"> </w:t>
      </w:r>
      <w:r w:rsidR="00655D50">
        <w:rPr>
          <w:rFonts w:ascii="Times New Roman" w:eastAsia="Times New Roman" w:hAnsi="Times New Roman" w:cs="Times New Roman"/>
          <w:iCs/>
          <w:spacing w:val="5"/>
          <w:sz w:val="24"/>
          <w:szCs w:val="24"/>
          <w:lang w:eastAsia="ru-RU"/>
        </w:rPr>
        <w:t>«</w:t>
      </w:r>
      <w:r w:rsidR="00655D50" w:rsidRPr="00E444B8">
        <w:rPr>
          <w:rFonts w:ascii="Times New Roman" w:eastAsia="Times New Roman" w:hAnsi="Times New Roman" w:cs="Times New Roman"/>
          <w:iCs/>
          <w:spacing w:val="5"/>
          <w:sz w:val="24"/>
          <w:szCs w:val="24"/>
          <w:lang w:eastAsia="ru-RU"/>
        </w:rPr>
        <w:t xml:space="preserve">Мастер </w:t>
      </w:r>
      <w:r w:rsidR="00655D50">
        <w:rPr>
          <w:rFonts w:ascii="Times New Roman" w:eastAsia="Times New Roman" w:hAnsi="Times New Roman" w:cs="Times New Roman"/>
          <w:iCs/>
          <w:spacing w:val="5"/>
          <w:sz w:val="24"/>
          <w:szCs w:val="24"/>
          <w:lang w:eastAsia="ru-RU"/>
        </w:rPr>
        <w:t>слесарных работ</w:t>
      </w:r>
      <w:r w:rsidR="00655D50" w:rsidRPr="002D7A8E">
        <w:rPr>
          <w:rFonts w:ascii="Times New Roman" w:hAnsi="Times New Roman"/>
          <w:sz w:val="24"/>
          <w:szCs w:val="24"/>
        </w:rPr>
        <w:t>»</w:t>
      </w:r>
      <w:r w:rsidR="003578C0" w:rsidRPr="003578C0">
        <w:rPr>
          <w:rFonts w:ascii="Times New Roman" w:hAnsi="Times New Roman"/>
          <w:sz w:val="24"/>
          <w:szCs w:val="24"/>
        </w:rPr>
        <w:t>.</w:t>
      </w:r>
    </w:p>
    <w:p w:rsidR="003578C0" w:rsidRPr="003578C0" w:rsidRDefault="003578C0" w:rsidP="003578C0">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3578C0">
        <w:rPr>
          <w:rFonts w:ascii="Times New Roman" w:hAnsi="Times New Roman"/>
          <w:sz w:val="24"/>
          <w:szCs w:val="24"/>
        </w:rPr>
        <w:t xml:space="preserve"> Порядок проведения государственной итоговой аттестации разрабатывается </w:t>
      </w:r>
      <w:r w:rsidR="00640A48">
        <w:rPr>
          <w:rFonts w:ascii="Times New Roman" w:hAnsi="Times New Roman"/>
          <w:sz w:val="24"/>
          <w:szCs w:val="24"/>
        </w:rPr>
        <w:t>ГАПОУ МО «Губернский колледж»</w:t>
      </w:r>
      <w:r w:rsidRPr="003578C0">
        <w:rPr>
          <w:rFonts w:ascii="Times New Roman" w:hAnsi="Times New Roman"/>
          <w:sz w:val="24"/>
          <w:szCs w:val="24"/>
        </w:rPr>
        <w:t xml:space="preserve"> на основании порядка проведения государственной итоговой аттестации по образовательным программам среднего профессионального образования  и доводится до сведения обучающихся не позднее, чем за шесть месяцев до начала итоговой аттестации. Обучающиеся обеспечиваются программами проведения государственной итоговой аттестации, им создаются необходимые для подготовки условия, включая проведение консультаций, дополнительной практической подготовки.</w:t>
      </w:r>
    </w:p>
    <w:p w:rsidR="000632D3" w:rsidRDefault="00704A31" w:rsidP="003578C0">
      <w:pPr>
        <w:widowControl w:val="0"/>
        <w:overflowPunct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3.5</w:t>
      </w:r>
      <w:r w:rsidR="003578C0" w:rsidRPr="003578C0">
        <w:rPr>
          <w:rFonts w:ascii="Times New Roman" w:hAnsi="Times New Roman"/>
          <w:sz w:val="24"/>
          <w:szCs w:val="24"/>
        </w:rPr>
        <w:t>.</w:t>
      </w:r>
      <w:r w:rsidR="00C9616A">
        <w:rPr>
          <w:rFonts w:ascii="Times New Roman" w:hAnsi="Times New Roman"/>
          <w:sz w:val="24"/>
          <w:szCs w:val="24"/>
        </w:rPr>
        <w:t>2</w:t>
      </w:r>
      <w:r w:rsidR="003578C0" w:rsidRPr="003578C0">
        <w:rPr>
          <w:rFonts w:ascii="Times New Roman" w:hAnsi="Times New Roman"/>
          <w:sz w:val="24"/>
          <w:szCs w:val="24"/>
        </w:rPr>
        <w:t xml:space="preserve"> Демонстрационный экзамен проводится в соответствии с нормативно-правовыми документами Ворлдскиллс Россия по компетенции </w:t>
      </w:r>
      <w:r w:rsidR="00640A48">
        <w:rPr>
          <w:rFonts w:ascii="Times New Roman" w:hAnsi="Times New Roman"/>
          <w:sz w:val="24"/>
          <w:szCs w:val="24"/>
        </w:rPr>
        <w:t>«</w:t>
      </w:r>
      <w:r w:rsidR="00655D50">
        <w:rPr>
          <w:rFonts w:ascii="Times New Roman" w:hAnsi="Times New Roman"/>
          <w:sz w:val="24"/>
          <w:szCs w:val="24"/>
        </w:rPr>
        <w:t>Обработка листового металла</w:t>
      </w:r>
      <w:r w:rsidR="00640A48">
        <w:rPr>
          <w:rFonts w:ascii="Times New Roman" w:hAnsi="Times New Roman"/>
          <w:sz w:val="24"/>
          <w:szCs w:val="24"/>
        </w:rPr>
        <w:t>»</w:t>
      </w:r>
      <w:r w:rsidR="003578C0" w:rsidRPr="003578C0">
        <w:rPr>
          <w:rFonts w:ascii="Times New Roman" w:hAnsi="Times New Roman"/>
          <w:sz w:val="24"/>
          <w:szCs w:val="24"/>
        </w:rPr>
        <w:t xml:space="preserve"> и выбранным </w:t>
      </w:r>
      <w:r w:rsidR="00640A48">
        <w:rPr>
          <w:rFonts w:ascii="Times New Roman" w:hAnsi="Times New Roman"/>
          <w:sz w:val="24"/>
          <w:szCs w:val="24"/>
        </w:rPr>
        <w:t>ГАПОУ МО «Губернский колледж»</w:t>
      </w:r>
      <w:r w:rsidR="003578C0" w:rsidRPr="003578C0">
        <w:rPr>
          <w:rFonts w:ascii="Times New Roman" w:hAnsi="Times New Roman"/>
          <w:sz w:val="24"/>
          <w:szCs w:val="24"/>
        </w:rPr>
        <w:t xml:space="preserve"> для проведения дем</w:t>
      </w:r>
      <w:r w:rsidR="00A54C3F">
        <w:rPr>
          <w:rFonts w:ascii="Times New Roman" w:hAnsi="Times New Roman"/>
          <w:sz w:val="24"/>
          <w:szCs w:val="24"/>
        </w:rPr>
        <w:t>онстрационного экзамена задание</w:t>
      </w:r>
      <w:r w:rsidR="000632D3">
        <w:rPr>
          <w:rFonts w:ascii="Times New Roman" w:hAnsi="Times New Roman"/>
          <w:sz w:val="24"/>
          <w:szCs w:val="24"/>
        </w:rPr>
        <w:t>м.</w:t>
      </w:r>
    </w:p>
    <w:p w:rsidR="00C9616A" w:rsidRPr="00B36A92" w:rsidRDefault="000632D3" w:rsidP="00C9616A">
      <w:pPr>
        <w:spacing w:after="0" w:line="240" w:lineRule="auto"/>
        <w:ind w:firstLine="567"/>
        <w:rPr>
          <w:rFonts w:ascii="Times New Roman" w:hAnsi="Times New Roman"/>
          <w:b/>
          <w:bCs/>
          <w:sz w:val="24"/>
          <w:szCs w:val="24"/>
        </w:rPr>
      </w:pPr>
      <w:r>
        <w:rPr>
          <w:rFonts w:ascii="Times New Roman" w:hAnsi="Times New Roman"/>
          <w:sz w:val="24"/>
          <w:szCs w:val="24"/>
        </w:rPr>
        <w:t>3.5.</w:t>
      </w:r>
      <w:r w:rsidR="00C9616A" w:rsidRPr="00C9616A">
        <w:rPr>
          <w:rFonts w:ascii="Times New Roman" w:hAnsi="Times New Roman"/>
          <w:b/>
          <w:bCs/>
          <w:sz w:val="24"/>
          <w:szCs w:val="24"/>
        </w:rPr>
        <w:t xml:space="preserve"> </w:t>
      </w:r>
      <w:r w:rsidR="00C9616A" w:rsidRPr="00C9616A">
        <w:rPr>
          <w:rFonts w:ascii="Times New Roman" w:hAnsi="Times New Roman"/>
          <w:bCs/>
          <w:sz w:val="24"/>
          <w:szCs w:val="24"/>
        </w:rPr>
        <w:t>3</w:t>
      </w:r>
      <w:r w:rsidR="00C9616A">
        <w:rPr>
          <w:rFonts w:ascii="Times New Roman" w:hAnsi="Times New Roman"/>
          <w:b/>
          <w:bCs/>
          <w:sz w:val="24"/>
          <w:szCs w:val="24"/>
        </w:rPr>
        <w:t xml:space="preserve">  </w:t>
      </w:r>
      <w:r w:rsidR="00C9616A" w:rsidRPr="00B36A92">
        <w:rPr>
          <w:rFonts w:ascii="Times New Roman" w:hAnsi="Times New Roman"/>
          <w:b/>
          <w:bCs/>
          <w:sz w:val="24"/>
          <w:szCs w:val="24"/>
        </w:rPr>
        <w:t>Структура и содержание типового задания</w:t>
      </w:r>
    </w:p>
    <w:p w:rsidR="00D00684" w:rsidRPr="00D00684" w:rsidRDefault="00C9616A" w:rsidP="00D00684">
      <w:pPr>
        <w:autoSpaceDE w:val="0"/>
        <w:autoSpaceDN w:val="0"/>
        <w:adjustRightInd w:val="0"/>
        <w:spacing w:after="0" w:line="240" w:lineRule="auto"/>
        <w:ind w:left="567"/>
        <w:jc w:val="both"/>
        <w:rPr>
          <w:rFonts w:ascii="Times New Roman" w:hAnsi="Times New Roman"/>
          <w:iCs/>
          <w:color w:val="000000"/>
          <w:sz w:val="24"/>
          <w:szCs w:val="24"/>
          <w:shd w:val="clear" w:color="auto" w:fill="FFFFFF"/>
        </w:rPr>
      </w:pPr>
      <w:r>
        <w:rPr>
          <w:rFonts w:ascii="Times New Roman" w:hAnsi="Times New Roman"/>
          <w:sz w:val="24"/>
          <w:szCs w:val="24"/>
        </w:rPr>
        <w:t>3.5</w:t>
      </w:r>
      <w:r w:rsidRPr="00C9616A">
        <w:rPr>
          <w:rFonts w:ascii="Times New Roman" w:hAnsi="Times New Roman"/>
          <w:sz w:val="24"/>
          <w:szCs w:val="24"/>
        </w:rPr>
        <w:t>.</w:t>
      </w:r>
      <w:r>
        <w:rPr>
          <w:rFonts w:ascii="Times New Roman" w:hAnsi="Times New Roman"/>
          <w:sz w:val="24"/>
          <w:szCs w:val="24"/>
        </w:rPr>
        <w:t>3.</w:t>
      </w:r>
      <w:r w:rsidRPr="00C9616A">
        <w:rPr>
          <w:rFonts w:ascii="Times New Roman" w:hAnsi="Times New Roman"/>
          <w:sz w:val="24"/>
          <w:szCs w:val="24"/>
        </w:rPr>
        <w:t xml:space="preserve">1. </w:t>
      </w:r>
      <w:r w:rsidR="00D00684" w:rsidRPr="00680512">
        <w:rPr>
          <w:rFonts w:ascii="Times New Roman" w:hAnsi="Times New Roman"/>
          <w:iCs/>
          <w:color w:val="000000"/>
          <w:sz w:val="24"/>
          <w:szCs w:val="24"/>
          <w:shd w:val="clear" w:color="auto" w:fill="FFFFFF"/>
        </w:rPr>
        <w:t>Для демонстрационного экзамена определено з</w:t>
      </w:r>
      <w:r w:rsidR="00D00684">
        <w:rPr>
          <w:rFonts w:ascii="Times New Roman" w:hAnsi="Times New Roman"/>
          <w:iCs/>
          <w:color w:val="000000"/>
          <w:sz w:val="24"/>
          <w:szCs w:val="24"/>
          <w:shd w:val="clear" w:color="auto" w:fill="FFFFFF"/>
        </w:rPr>
        <w:t>адание, разделенное на 2 части.</w:t>
      </w:r>
      <w:r w:rsidR="00D00684">
        <w:br/>
      </w:r>
      <w:r w:rsidR="00D00684" w:rsidRPr="00D00684">
        <w:rPr>
          <w:rFonts w:ascii="Times New Roman" w:hAnsi="Times New Roman"/>
          <w:iCs/>
          <w:color w:val="000000"/>
          <w:sz w:val="24"/>
          <w:szCs w:val="24"/>
          <w:shd w:val="clear" w:color="auto" w:fill="FFFFFF"/>
        </w:rPr>
        <w:t>Модуль 1: Работа в программе Автокад или Компас</w:t>
      </w:r>
    </w:p>
    <w:p w:rsidR="00D00684" w:rsidRPr="00D00684" w:rsidRDefault="00D00684" w:rsidP="00D00684">
      <w:pPr>
        <w:autoSpaceDE w:val="0"/>
        <w:autoSpaceDN w:val="0"/>
        <w:adjustRightInd w:val="0"/>
        <w:spacing w:after="0" w:line="240" w:lineRule="auto"/>
        <w:jc w:val="both"/>
        <w:rPr>
          <w:rFonts w:ascii="Times New Roman" w:hAnsi="Times New Roman"/>
          <w:iCs/>
          <w:color w:val="000000"/>
          <w:sz w:val="24"/>
          <w:szCs w:val="24"/>
          <w:shd w:val="clear" w:color="auto" w:fill="FFFFFF"/>
        </w:rPr>
      </w:pPr>
      <w:r w:rsidRPr="00D00684">
        <w:rPr>
          <w:rFonts w:ascii="Times New Roman" w:hAnsi="Times New Roman"/>
          <w:iCs/>
          <w:color w:val="000000"/>
          <w:sz w:val="24"/>
          <w:szCs w:val="24"/>
          <w:shd w:val="clear" w:color="auto" w:fill="FFFFFF"/>
        </w:rPr>
        <w:t>Выполняется в течение 1 часа.</w:t>
      </w:r>
    </w:p>
    <w:p w:rsidR="00D00684" w:rsidRDefault="00D00684" w:rsidP="00D00684">
      <w:pPr>
        <w:tabs>
          <w:tab w:val="left" w:pos="8222"/>
        </w:tabs>
        <w:autoSpaceDE w:val="0"/>
        <w:autoSpaceDN w:val="0"/>
        <w:adjustRightInd w:val="0"/>
        <w:spacing w:after="0" w:line="240" w:lineRule="auto"/>
        <w:jc w:val="both"/>
        <w:rPr>
          <w:rFonts w:ascii="Times New Roman" w:hAnsi="Times New Roman"/>
          <w:iCs/>
          <w:color w:val="000000"/>
          <w:sz w:val="24"/>
          <w:szCs w:val="24"/>
          <w:shd w:val="clear" w:color="auto" w:fill="FFFFFF"/>
        </w:rPr>
      </w:pPr>
      <w:r w:rsidRPr="00D00684">
        <w:rPr>
          <w:rFonts w:ascii="Times New Roman" w:hAnsi="Times New Roman"/>
          <w:iCs/>
          <w:color w:val="000000"/>
          <w:sz w:val="24"/>
          <w:szCs w:val="24"/>
          <w:shd w:val="clear" w:color="auto" w:fill="FFFFFF"/>
        </w:rPr>
        <w:t>Участники выполняют в программе Автокад или КОМПАС раскрой</w:t>
      </w:r>
      <w:r>
        <w:rPr>
          <w:rFonts w:ascii="Times New Roman" w:hAnsi="Times New Roman"/>
          <w:iCs/>
          <w:color w:val="000000"/>
          <w:sz w:val="24"/>
          <w:szCs w:val="24"/>
          <w:shd w:val="clear" w:color="auto" w:fill="FFFFFF"/>
        </w:rPr>
        <w:t xml:space="preserve"> </w:t>
      </w:r>
      <w:r w:rsidRPr="00D00684">
        <w:rPr>
          <w:rFonts w:ascii="Times New Roman" w:hAnsi="Times New Roman"/>
          <w:iCs/>
          <w:color w:val="000000"/>
          <w:sz w:val="24"/>
          <w:szCs w:val="24"/>
          <w:shd w:val="clear" w:color="auto" w:fill="FFFFFF"/>
        </w:rPr>
        <w:t>листового металла согласно предложенным чертежам, при этом на чертеже -</w:t>
      </w:r>
      <w:r>
        <w:rPr>
          <w:rFonts w:ascii="Times New Roman" w:hAnsi="Times New Roman"/>
          <w:iCs/>
          <w:color w:val="000000"/>
          <w:sz w:val="24"/>
          <w:szCs w:val="24"/>
          <w:shd w:val="clear" w:color="auto" w:fill="FFFFFF"/>
        </w:rPr>
        <w:t xml:space="preserve"> </w:t>
      </w:r>
      <w:r w:rsidRPr="00D00684">
        <w:rPr>
          <w:rFonts w:ascii="Times New Roman" w:hAnsi="Times New Roman"/>
          <w:iCs/>
          <w:color w:val="000000"/>
          <w:sz w:val="24"/>
          <w:szCs w:val="24"/>
          <w:shd w:val="clear" w:color="auto" w:fill="FFFFFF"/>
        </w:rPr>
        <w:t xml:space="preserve">раскрое не должно быть никаких </w:t>
      </w:r>
      <w:r w:rsidRPr="00D00684">
        <w:rPr>
          <w:rFonts w:ascii="Times New Roman" w:hAnsi="Times New Roman"/>
          <w:iCs/>
          <w:color w:val="000000"/>
          <w:sz w:val="24"/>
          <w:szCs w:val="24"/>
          <w:shd w:val="clear" w:color="auto" w:fill="FFFFFF"/>
        </w:rPr>
        <w:lastRenderedPageBreak/>
        <w:t>посторонних линий и размеров. У каждого</w:t>
      </w:r>
      <w:r>
        <w:rPr>
          <w:rFonts w:ascii="Times New Roman" w:hAnsi="Times New Roman"/>
          <w:iCs/>
          <w:color w:val="000000"/>
          <w:sz w:val="24"/>
          <w:szCs w:val="24"/>
          <w:shd w:val="clear" w:color="auto" w:fill="FFFFFF"/>
        </w:rPr>
        <w:t xml:space="preserve"> </w:t>
      </w:r>
      <w:r w:rsidRPr="00D00684">
        <w:rPr>
          <w:rFonts w:ascii="Times New Roman" w:hAnsi="Times New Roman"/>
          <w:iCs/>
          <w:color w:val="000000"/>
          <w:sz w:val="24"/>
          <w:szCs w:val="24"/>
          <w:shd w:val="clear" w:color="auto" w:fill="FFFFFF"/>
        </w:rPr>
        <w:t>раскроя-чертежа есть свое название согласно названию в рамке.</w:t>
      </w:r>
      <w:r>
        <w:rPr>
          <w:rFonts w:ascii="Times New Roman" w:hAnsi="Times New Roman"/>
          <w:iCs/>
          <w:color w:val="000000"/>
          <w:sz w:val="24"/>
          <w:szCs w:val="24"/>
          <w:shd w:val="clear" w:color="auto" w:fill="FFFFFF"/>
        </w:rPr>
        <w:t xml:space="preserve"> </w:t>
      </w:r>
      <w:r w:rsidRPr="00D00684">
        <w:rPr>
          <w:rFonts w:ascii="Times New Roman" w:hAnsi="Times New Roman"/>
          <w:iCs/>
          <w:color w:val="000000"/>
          <w:sz w:val="24"/>
          <w:szCs w:val="24"/>
          <w:shd w:val="clear" w:color="auto" w:fill="FFFFFF"/>
        </w:rPr>
        <w:t>Начерченный контур детали должен быть замкнут обязательно. В противном</w:t>
      </w:r>
      <w:r>
        <w:rPr>
          <w:rFonts w:ascii="Times New Roman" w:hAnsi="Times New Roman"/>
          <w:iCs/>
          <w:color w:val="000000"/>
          <w:sz w:val="24"/>
          <w:szCs w:val="24"/>
          <w:shd w:val="clear" w:color="auto" w:fill="FFFFFF"/>
        </w:rPr>
        <w:t xml:space="preserve"> </w:t>
      </w:r>
      <w:r w:rsidRPr="00D00684">
        <w:rPr>
          <w:rFonts w:ascii="Times New Roman" w:hAnsi="Times New Roman"/>
          <w:iCs/>
          <w:color w:val="000000"/>
          <w:sz w:val="24"/>
          <w:szCs w:val="24"/>
          <w:shd w:val="clear" w:color="auto" w:fill="FFFFFF"/>
        </w:rPr>
        <w:t>случае ставится 0 баллов за чертеж. При написании названия чертежа</w:t>
      </w:r>
      <w:r>
        <w:rPr>
          <w:rFonts w:ascii="Times New Roman" w:hAnsi="Times New Roman"/>
          <w:iCs/>
          <w:color w:val="000000"/>
          <w:sz w:val="24"/>
          <w:szCs w:val="24"/>
          <w:shd w:val="clear" w:color="auto" w:fill="FFFFFF"/>
        </w:rPr>
        <w:t xml:space="preserve"> </w:t>
      </w:r>
      <w:r w:rsidRPr="00D00684">
        <w:rPr>
          <w:rFonts w:ascii="Times New Roman" w:hAnsi="Times New Roman"/>
          <w:iCs/>
          <w:color w:val="000000"/>
          <w:sz w:val="24"/>
          <w:szCs w:val="24"/>
          <w:shd w:val="clear" w:color="auto" w:fill="FFFFFF"/>
        </w:rPr>
        <w:t>необходимо указать количество таких деталей.</w:t>
      </w:r>
    </w:p>
    <w:p w:rsidR="00D00684" w:rsidRDefault="00D00684" w:rsidP="00D00684">
      <w:pPr>
        <w:autoSpaceDE w:val="0"/>
        <w:autoSpaceDN w:val="0"/>
        <w:adjustRightInd w:val="0"/>
        <w:spacing w:after="0" w:line="240" w:lineRule="auto"/>
        <w:ind w:firstLine="708"/>
        <w:jc w:val="both"/>
        <w:rPr>
          <w:rFonts w:ascii="Times New Roman" w:hAnsi="Times New Roman" w:cs="Times New Roman"/>
          <w:sz w:val="28"/>
          <w:szCs w:val="28"/>
        </w:rPr>
      </w:pPr>
      <w:r w:rsidRPr="00D00684">
        <w:rPr>
          <w:rFonts w:ascii="Times New Roman" w:hAnsi="Times New Roman"/>
          <w:iCs/>
          <w:color w:val="000000"/>
          <w:sz w:val="24"/>
          <w:szCs w:val="24"/>
          <w:shd w:val="clear" w:color="auto" w:fill="FFFFFF"/>
        </w:rPr>
        <w:t xml:space="preserve">Если на фрагменте раскроя детали остаются отмеченные линии </w:t>
      </w:r>
      <w:proofErr w:type="spellStart"/>
      <w:r w:rsidRPr="00D00684">
        <w:rPr>
          <w:rFonts w:ascii="Times New Roman" w:hAnsi="Times New Roman"/>
          <w:iCs/>
          <w:color w:val="000000"/>
          <w:sz w:val="24"/>
          <w:szCs w:val="24"/>
          <w:shd w:val="clear" w:color="auto" w:fill="FFFFFF"/>
        </w:rPr>
        <w:t>гиба</w:t>
      </w:r>
      <w:proofErr w:type="spellEnd"/>
      <w:r>
        <w:rPr>
          <w:rFonts w:ascii="Times New Roman" w:hAnsi="Times New Roman"/>
          <w:iCs/>
          <w:color w:val="000000"/>
          <w:sz w:val="24"/>
          <w:szCs w:val="24"/>
          <w:shd w:val="clear" w:color="auto" w:fill="FFFFFF"/>
        </w:rPr>
        <w:t xml:space="preserve"> </w:t>
      </w:r>
      <w:r w:rsidRPr="00D00684">
        <w:rPr>
          <w:rFonts w:ascii="Times New Roman" w:hAnsi="Times New Roman"/>
          <w:iCs/>
          <w:color w:val="000000"/>
          <w:sz w:val="24"/>
          <w:szCs w:val="24"/>
          <w:shd w:val="clear" w:color="auto" w:fill="FFFFFF"/>
        </w:rPr>
        <w:t>осевые или размерные, то за такой чертёж ставится 0 баллов. При</w:t>
      </w:r>
      <w:r>
        <w:rPr>
          <w:rFonts w:ascii="Times New Roman" w:hAnsi="Times New Roman"/>
          <w:iCs/>
          <w:color w:val="000000"/>
          <w:sz w:val="24"/>
          <w:szCs w:val="24"/>
          <w:shd w:val="clear" w:color="auto" w:fill="FFFFFF"/>
        </w:rPr>
        <w:t xml:space="preserve"> </w:t>
      </w:r>
      <w:r w:rsidRPr="00D00684">
        <w:rPr>
          <w:rFonts w:ascii="Times New Roman" w:hAnsi="Times New Roman"/>
          <w:iCs/>
          <w:color w:val="000000"/>
          <w:sz w:val="24"/>
          <w:szCs w:val="24"/>
          <w:shd w:val="clear" w:color="auto" w:fill="FFFFFF"/>
        </w:rPr>
        <w:t>неправильном названии детали или, если участник не указал количество</w:t>
      </w:r>
      <w:r>
        <w:rPr>
          <w:rFonts w:ascii="Times New Roman" w:hAnsi="Times New Roman"/>
          <w:iCs/>
          <w:color w:val="000000"/>
          <w:sz w:val="24"/>
          <w:szCs w:val="24"/>
          <w:shd w:val="clear" w:color="auto" w:fill="FFFFFF"/>
        </w:rPr>
        <w:t xml:space="preserve"> </w:t>
      </w:r>
      <w:r w:rsidRPr="00D00684">
        <w:rPr>
          <w:rFonts w:ascii="Times New Roman" w:hAnsi="Times New Roman"/>
          <w:iCs/>
          <w:color w:val="000000"/>
          <w:sz w:val="24"/>
          <w:szCs w:val="24"/>
          <w:shd w:val="clear" w:color="auto" w:fill="FFFFFF"/>
        </w:rPr>
        <w:t>деталей, ставится 50 % от максимального балла</w:t>
      </w:r>
      <w:r>
        <w:rPr>
          <w:rFonts w:ascii="Times New Roman" w:hAnsi="Times New Roman" w:cs="Times New Roman"/>
          <w:sz w:val="28"/>
          <w:szCs w:val="28"/>
        </w:rPr>
        <w:t>.</w:t>
      </w:r>
    </w:p>
    <w:p w:rsidR="00D00684" w:rsidRPr="00D00684" w:rsidRDefault="00D00684" w:rsidP="00D00684">
      <w:pPr>
        <w:autoSpaceDE w:val="0"/>
        <w:autoSpaceDN w:val="0"/>
        <w:adjustRightInd w:val="0"/>
        <w:spacing w:after="0" w:line="240" w:lineRule="auto"/>
        <w:ind w:firstLine="708"/>
        <w:jc w:val="both"/>
        <w:rPr>
          <w:rFonts w:ascii="Times New Roman" w:hAnsi="Times New Roman"/>
          <w:iCs/>
          <w:color w:val="000000"/>
          <w:sz w:val="24"/>
          <w:szCs w:val="24"/>
          <w:shd w:val="clear" w:color="auto" w:fill="FFFFFF"/>
        </w:rPr>
      </w:pPr>
      <w:r w:rsidRPr="00D00684">
        <w:rPr>
          <w:rFonts w:ascii="Times New Roman" w:hAnsi="Times New Roman"/>
          <w:iCs/>
          <w:color w:val="000000"/>
          <w:sz w:val="24"/>
          <w:szCs w:val="24"/>
          <w:shd w:val="clear" w:color="auto" w:fill="FFFFFF"/>
        </w:rPr>
        <w:t>Модуль 2: Изготовление корыта и рамы камина</w:t>
      </w:r>
    </w:p>
    <w:p w:rsidR="00D00684" w:rsidRPr="00D00684" w:rsidRDefault="00D00684" w:rsidP="00D00684">
      <w:pPr>
        <w:autoSpaceDE w:val="0"/>
        <w:autoSpaceDN w:val="0"/>
        <w:adjustRightInd w:val="0"/>
        <w:spacing w:after="0" w:line="240" w:lineRule="auto"/>
        <w:jc w:val="both"/>
        <w:rPr>
          <w:rFonts w:ascii="Times New Roman" w:hAnsi="Times New Roman"/>
          <w:iCs/>
          <w:color w:val="000000"/>
          <w:sz w:val="24"/>
          <w:szCs w:val="24"/>
          <w:shd w:val="clear" w:color="auto" w:fill="FFFFFF"/>
        </w:rPr>
      </w:pPr>
      <w:r w:rsidRPr="00D00684">
        <w:rPr>
          <w:rFonts w:ascii="Times New Roman" w:hAnsi="Times New Roman"/>
          <w:iCs/>
          <w:color w:val="000000"/>
          <w:sz w:val="24"/>
          <w:szCs w:val="24"/>
          <w:shd w:val="clear" w:color="auto" w:fill="FFFFFF"/>
        </w:rPr>
        <w:t>Выполняется в течение 5 часов.</w:t>
      </w:r>
    </w:p>
    <w:p w:rsidR="00D00684" w:rsidRPr="00D00684" w:rsidRDefault="00D00684" w:rsidP="00D00684">
      <w:pPr>
        <w:autoSpaceDE w:val="0"/>
        <w:autoSpaceDN w:val="0"/>
        <w:adjustRightInd w:val="0"/>
        <w:spacing w:after="0" w:line="240" w:lineRule="auto"/>
        <w:jc w:val="both"/>
        <w:rPr>
          <w:rFonts w:ascii="Times New Roman" w:hAnsi="Times New Roman"/>
          <w:iCs/>
          <w:color w:val="000000"/>
          <w:sz w:val="24"/>
          <w:szCs w:val="24"/>
          <w:shd w:val="clear" w:color="auto" w:fill="FFFFFF"/>
        </w:rPr>
      </w:pPr>
      <w:r w:rsidRPr="00D00684">
        <w:rPr>
          <w:rFonts w:ascii="Times New Roman" w:hAnsi="Times New Roman"/>
          <w:iCs/>
          <w:color w:val="000000"/>
          <w:sz w:val="24"/>
          <w:szCs w:val="24"/>
          <w:shd w:val="clear" w:color="auto" w:fill="FFFFFF"/>
        </w:rPr>
        <w:t>Участнику необходимо изготовить раму камина. Далее изготовить</w:t>
      </w:r>
      <w:r>
        <w:rPr>
          <w:rFonts w:ascii="Times New Roman" w:hAnsi="Times New Roman"/>
          <w:iCs/>
          <w:color w:val="000000"/>
          <w:sz w:val="24"/>
          <w:szCs w:val="24"/>
          <w:shd w:val="clear" w:color="auto" w:fill="FFFFFF"/>
        </w:rPr>
        <w:t xml:space="preserve"> </w:t>
      </w:r>
      <w:r w:rsidRPr="00D00684">
        <w:rPr>
          <w:rFonts w:ascii="Times New Roman" w:hAnsi="Times New Roman"/>
          <w:iCs/>
          <w:color w:val="000000"/>
          <w:sz w:val="24"/>
          <w:szCs w:val="24"/>
          <w:shd w:val="clear" w:color="auto" w:fill="FFFFFF"/>
        </w:rPr>
        <w:t>корыто, которое должно свободно вставляться в раму. Крепить раму и</w:t>
      </w:r>
      <w:r>
        <w:rPr>
          <w:rFonts w:ascii="Times New Roman" w:hAnsi="Times New Roman"/>
          <w:iCs/>
          <w:color w:val="000000"/>
          <w:sz w:val="24"/>
          <w:szCs w:val="24"/>
          <w:shd w:val="clear" w:color="auto" w:fill="FFFFFF"/>
        </w:rPr>
        <w:t xml:space="preserve"> </w:t>
      </w:r>
      <w:r w:rsidRPr="00D00684">
        <w:rPr>
          <w:rFonts w:ascii="Times New Roman" w:hAnsi="Times New Roman"/>
          <w:iCs/>
          <w:color w:val="000000"/>
          <w:sz w:val="24"/>
          <w:szCs w:val="24"/>
          <w:shd w:val="clear" w:color="auto" w:fill="FFFFFF"/>
        </w:rPr>
        <w:t>корыто между собой не нужно!</w:t>
      </w:r>
      <w:r>
        <w:rPr>
          <w:rFonts w:ascii="Times New Roman" w:hAnsi="Times New Roman"/>
          <w:iCs/>
          <w:color w:val="000000"/>
          <w:sz w:val="24"/>
          <w:szCs w:val="24"/>
          <w:shd w:val="clear" w:color="auto" w:fill="FFFFFF"/>
        </w:rPr>
        <w:t xml:space="preserve"> </w:t>
      </w:r>
      <w:r w:rsidRPr="00D00684">
        <w:rPr>
          <w:rFonts w:ascii="Times New Roman" w:hAnsi="Times New Roman"/>
          <w:iCs/>
          <w:color w:val="000000"/>
          <w:sz w:val="24"/>
          <w:szCs w:val="24"/>
          <w:shd w:val="clear" w:color="auto" w:fill="FFFFFF"/>
        </w:rPr>
        <w:t>Также необходимо изготовить направляющие для ножек и установить</w:t>
      </w:r>
      <w:r>
        <w:rPr>
          <w:rFonts w:ascii="Times New Roman" w:hAnsi="Times New Roman"/>
          <w:iCs/>
          <w:color w:val="000000"/>
          <w:sz w:val="24"/>
          <w:szCs w:val="24"/>
          <w:shd w:val="clear" w:color="auto" w:fill="FFFFFF"/>
        </w:rPr>
        <w:t xml:space="preserve"> </w:t>
      </w:r>
      <w:r w:rsidRPr="00D00684">
        <w:rPr>
          <w:rFonts w:ascii="Times New Roman" w:hAnsi="Times New Roman"/>
          <w:iCs/>
          <w:color w:val="000000"/>
          <w:sz w:val="24"/>
          <w:szCs w:val="24"/>
          <w:shd w:val="clear" w:color="auto" w:fill="FFFFFF"/>
        </w:rPr>
        <w:t>их на раму согласно чертежу.</w:t>
      </w:r>
      <w:r>
        <w:rPr>
          <w:rFonts w:ascii="Times New Roman" w:hAnsi="Times New Roman"/>
          <w:iCs/>
          <w:color w:val="000000"/>
          <w:sz w:val="24"/>
          <w:szCs w:val="24"/>
          <w:shd w:val="clear" w:color="auto" w:fill="FFFFFF"/>
        </w:rPr>
        <w:t xml:space="preserve"> </w:t>
      </w:r>
      <w:r w:rsidRPr="00D00684">
        <w:rPr>
          <w:rFonts w:ascii="Times New Roman" w:hAnsi="Times New Roman"/>
          <w:iCs/>
          <w:color w:val="000000"/>
          <w:sz w:val="24"/>
          <w:szCs w:val="24"/>
          <w:shd w:val="clear" w:color="auto" w:fill="FFFFFF"/>
        </w:rPr>
        <w:t>Порядок изготовления произвольный. Чертежи для изготовления</w:t>
      </w:r>
      <w:r>
        <w:rPr>
          <w:rFonts w:ascii="Times New Roman" w:hAnsi="Times New Roman"/>
          <w:iCs/>
          <w:color w:val="000000"/>
          <w:sz w:val="24"/>
          <w:szCs w:val="24"/>
          <w:shd w:val="clear" w:color="auto" w:fill="FFFFFF"/>
        </w:rPr>
        <w:t xml:space="preserve"> </w:t>
      </w:r>
      <w:r w:rsidRPr="00D00684">
        <w:rPr>
          <w:rFonts w:ascii="Times New Roman" w:hAnsi="Times New Roman"/>
          <w:iCs/>
          <w:color w:val="000000"/>
          <w:sz w:val="24"/>
          <w:szCs w:val="24"/>
          <w:shd w:val="clear" w:color="auto" w:fill="FFFFFF"/>
        </w:rPr>
        <w:t>модуля предоставляются дополнительно к ДЭ и изучаются в</w:t>
      </w:r>
      <w:r>
        <w:rPr>
          <w:rFonts w:ascii="Times New Roman" w:hAnsi="Times New Roman"/>
          <w:iCs/>
          <w:color w:val="000000"/>
          <w:sz w:val="24"/>
          <w:szCs w:val="24"/>
          <w:shd w:val="clear" w:color="auto" w:fill="FFFFFF"/>
        </w:rPr>
        <w:t xml:space="preserve"> </w:t>
      </w:r>
      <w:r w:rsidRPr="00D00684">
        <w:rPr>
          <w:rFonts w:ascii="Times New Roman" w:hAnsi="Times New Roman"/>
          <w:iCs/>
          <w:color w:val="000000"/>
          <w:sz w:val="24"/>
          <w:szCs w:val="24"/>
          <w:shd w:val="clear" w:color="auto" w:fill="FFFFFF"/>
        </w:rPr>
        <w:t>подготовительный день.</w:t>
      </w:r>
    </w:p>
    <w:p w:rsidR="00C9616A" w:rsidRPr="00C9616A" w:rsidRDefault="00C9616A" w:rsidP="00D00684">
      <w:pPr>
        <w:pStyle w:val="ac"/>
        <w:spacing w:after="0"/>
        <w:ind w:left="567" w:firstLine="142"/>
        <w:jc w:val="both"/>
        <w:rPr>
          <w:rFonts w:ascii="Times New Roman" w:hAnsi="Times New Roman"/>
          <w:sz w:val="24"/>
          <w:szCs w:val="24"/>
        </w:rPr>
      </w:pPr>
      <w:r w:rsidRPr="00C9616A">
        <w:rPr>
          <w:rFonts w:ascii="Times New Roman" w:hAnsi="Times New Roman"/>
          <w:sz w:val="24"/>
          <w:szCs w:val="24"/>
        </w:rPr>
        <w:t xml:space="preserve">Условия выполнения практического задания: </w:t>
      </w:r>
    </w:p>
    <w:p w:rsidR="00C9616A" w:rsidRPr="00C9616A" w:rsidRDefault="00C9616A" w:rsidP="00C9616A">
      <w:pPr>
        <w:pStyle w:val="ac"/>
        <w:spacing w:after="0"/>
        <w:ind w:left="0" w:firstLine="567"/>
        <w:jc w:val="both"/>
        <w:rPr>
          <w:rFonts w:ascii="Times New Roman" w:hAnsi="Times New Roman"/>
          <w:sz w:val="24"/>
          <w:szCs w:val="24"/>
        </w:rPr>
      </w:pPr>
      <w:r w:rsidRPr="00C9616A">
        <w:rPr>
          <w:rFonts w:ascii="Times New Roman" w:hAnsi="Times New Roman"/>
          <w:sz w:val="24"/>
          <w:szCs w:val="24"/>
        </w:rPr>
        <w:t>Для проведения экзамена приглашаются представители работодателей, организуется видеотрансляция.</w:t>
      </w:r>
      <w:r w:rsidRPr="00C9616A">
        <w:rPr>
          <w:rFonts w:ascii="Times New Roman" w:hAnsi="Times New Roman"/>
          <w:sz w:val="24"/>
          <w:szCs w:val="24"/>
        </w:rPr>
        <w:br/>
        <w:t>Для выполнения всех модулей, участник имеет право использовать всё</w:t>
      </w:r>
      <w:r>
        <w:rPr>
          <w:rFonts w:ascii="Times New Roman" w:hAnsi="Times New Roman"/>
          <w:sz w:val="24"/>
          <w:szCs w:val="24"/>
        </w:rPr>
        <w:t xml:space="preserve"> </w:t>
      </w:r>
      <w:r w:rsidRPr="00C9616A">
        <w:rPr>
          <w:rFonts w:ascii="Times New Roman" w:hAnsi="Times New Roman"/>
          <w:sz w:val="24"/>
          <w:szCs w:val="24"/>
        </w:rPr>
        <w:t>имеющееся на рабочем месте оборудование и инструмент. Если участник не выполнил задание в одном из модулей, к нему вернуться он не может. Задание считается выполненным, если все модул</w:t>
      </w:r>
      <w:r w:rsidR="00D00684">
        <w:rPr>
          <w:rFonts w:ascii="Times New Roman" w:hAnsi="Times New Roman"/>
          <w:sz w:val="24"/>
          <w:szCs w:val="24"/>
        </w:rPr>
        <w:t>и</w:t>
      </w:r>
      <w:r w:rsidRPr="00C9616A">
        <w:rPr>
          <w:rFonts w:ascii="Times New Roman" w:hAnsi="Times New Roman"/>
          <w:sz w:val="24"/>
          <w:szCs w:val="24"/>
        </w:rPr>
        <w:t xml:space="preserve"> сделаны в основное время, в полном объёме</w:t>
      </w:r>
      <w:r w:rsidR="00D00684">
        <w:rPr>
          <w:rFonts w:ascii="Times New Roman" w:hAnsi="Times New Roman"/>
          <w:sz w:val="24"/>
          <w:szCs w:val="24"/>
        </w:rPr>
        <w:t>.</w:t>
      </w:r>
      <w:r w:rsidRPr="00C9616A">
        <w:rPr>
          <w:rFonts w:ascii="Times New Roman" w:hAnsi="Times New Roman"/>
          <w:sz w:val="24"/>
          <w:szCs w:val="24"/>
        </w:rPr>
        <w:t xml:space="preserve"> После выполнения задания участник должен получить подтверждение эксперта на выполнение следующего задания. Время начала и окончания выполнения задания (включая паузы и т.п.) проставляет эксперт. Участник должен убедиться в том, что время начала указано корректно.</w:t>
      </w:r>
    </w:p>
    <w:p w:rsidR="00661048" w:rsidRPr="007A26FC" w:rsidRDefault="00704A31" w:rsidP="00661048">
      <w:pPr>
        <w:pStyle w:val="ae"/>
        <w:shd w:val="clear" w:color="auto" w:fill="FFFFFF"/>
        <w:spacing w:before="0" w:beforeAutospacing="0" w:after="0" w:afterAutospacing="0"/>
        <w:ind w:firstLine="709"/>
        <w:jc w:val="both"/>
        <w:rPr>
          <w:rFonts w:eastAsiaTheme="minorHAnsi" w:cstheme="minorBidi"/>
          <w:b/>
          <w:lang w:eastAsia="en-US"/>
        </w:rPr>
      </w:pPr>
      <w:r>
        <w:t>3.5</w:t>
      </w:r>
      <w:r w:rsidR="00661048">
        <w:t xml:space="preserve">.4 </w:t>
      </w:r>
      <w:r w:rsidR="00661048" w:rsidRPr="007A26FC">
        <w:rPr>
          <w:rFonts w:eastAsiaTheme="minorHAnsi" w:cstheme="minorBidi"/>
          <w:b/>
          <w:lang w:eastAsia="en-US"/>
        </w:rPr>
        <w:t>Подготовительный этап</w:t>
      </w:r>
    </w:p>
    <w:p w:rsidR="00661048" w:rsidRPr="00FB1C1A" w:rsidRDefault="00704A31"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.4.1</w:t>
      </w:r>
      <w:r w:rsidR="00661048" w:rsidRPr="00FB1C1A">
        <w:rPr>
          <w:rFonts w:eastAsiaTheme="minorHAnsi" w:cstheme="minorBidi"/>
          <w:lang w:eastAsia="en-US"/>
        </w:rPr>
        <w:t xml:space="preserve">. Подготовительный день проводится как для одной экзаменационной группы, так и для нескольких при условии, что все сдающие из одной учебной группы, а экзамены для всех экзаменационных групп проводятся одним Главным экспертом на одной площадке ЦПДЭ последовательно без прерывания между экзаменами. </w:t>
      </w:r>
    </w:p>
    <w:p w:rsidR="00661048" w:rsidRPr="00FB1C1A" w:rsidRDefault="00704A31"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.4</w:t>
      </w:r>
      <w:r w:rsidR="00661048" w:rsidRPr="00FB1C1A">
        <w:rPr>
          <w:rFonts w:eastAsiaTheme="minorHAnsi" w:cstheme="minorBidi"/>
          <w:lang w:eastAsia="en-US"/>
        </w:rPr>
        <w:t xml:space="preserve">.2. Подготовительный день проводится за 1 день до начала демонстрационного экзамена. </w:t>
      </w:r>
    </w:p>
    <w:p w:rsidR="00661048" w:rsidRPr="00FB1C1A" w:rsidRDefault="00704A31"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.4</w:t>
      </w:r>
      <w:r w:rsidR="00661048" w:rsidRPr="00FB1C1A">
        <w:rPr>
          <w:rFonts w:eastAsiaTheme="minorHAnsi" w:cstheme="minorBidi"/>
          <w:lang w:eastAsia="en-US"/>
        </w:rPr>
        <w:t xml:space="preserve">.3. В подготовительный день Главным экспертом осуществляется: </w:t>
      </w:r>
    </w:p>
    <w:p w:rsidR="00661048" w:rsidRPr="00FB1C1A" w:rsidRDefault="00661048" w:rsidP="00661048">
      <w:pPr>
        <w:pStyle w:val="ae"/>
        <w:shd w:val="clear" w:color="auto" w:fill="FFFFFF"/>
        <w:spacing w:before="0" w:beforeAutospacing="0" w:after="0" w:afterAutospacing="0"/>
        <w:ind w:firstLine="709"/>
        <w:jc w:val="both"/>
        <w:rPr>
          <w:rFonts w:eastAsiaTheme="minorHAnsi" w:cstheme="minorBidi"/>
          <w:lang w:eastAsia="en-US"/>
        </w:rPr>
      </w:pPr>
      <w:r w:rsidRPr="00FB1C1A">
        <w:rPr>
          <w:rFonts w:eastAsiaTheme="minorHAnsi" w:cstheme="minorBidi"/>
          <w:lang w:eastAsia="en-US"/>
        </w:rPr>
        <w:t xml:space="preserve">- контрольная проверка и прием площадки в соответствии критериями аккредитации; </w:t>
      </w:r>
    </w:p>
    <w:p w:rsidR="00661048" w:rsidRPr="00FB1C1A" w:rsidRDefault="00661048" w:rsidP="00661048">
      <w:pPr>
        <w:pStyle w:val="ae"/>
        <w:shd w:val="clear" w:color="auto" w:fill="FFFFFF"/>
        <w:spacing w:before="0" w:beforeAutospacing="0" w:after="0" w:afterAutospacing="0"/>
        <w:ind w:firstLine="709"/>
        <w:jc w:val="both"/>
        <w:rPr>
          <w:rFonts w:eastAsiaTheme="minorHAnsi" w:cstheme="minorBidi"/>
          <w:lang w:eastAsia="en-US"/>
        </w:rPr>
      </w:pPr>
      <w:r w:rsidRPr="00FB1C1A">
        <w:rPr>
          <w:rFonts w:eastAsiaTheme="minorHAnsi" w:cstheme="minorBidi"/>
          <w:lang w:eastAsia="en-US"/>
        </w:rPr>
        <w:t xml:space="preserve">- сверка состава Экспертной группы с подтвержденными в системе </w:t>
      </w:r>
      <w:proofErr w:type="spellStart"/>
      <w:r w:rsidRPr="00FB1C1A">
        <w:rPr>
          <w:rFonts w:eastAsiaTheme="minorHAnsi" w:cstheme="minorBidi"/>
          <w:lang w:eastAsia="en-US"/>
        </w:rPr>
        <w:t>eSim</w:t>
      </w:r>
      <w:proofErr w:type="spellEnd"/>
      <w:r w:rsidRPr="00FB1C1A">
        <w:rPr>
          <w:rFonts w:eastAsiaTheme="minorHAnsi" w:cstheme="minorBidi"/>
          <w:lang w:eastAsia="en-US"/>
        </w:rPr>
        <w:t xml:space="preserve"> данными на основании документов, удостоверяющих личность; </w:t>
      </w:r>
    </w:p>
    <w:p w:rsidR="00661048" w:rsidRPr="00FB1C1A" w:rsidRDefault="00661048" w:rsidP="00661048">
      <w:pPr>
        <w:pStyle w:val="ae"/>
        <w:shd w:val="clear" w:color="auto" w:fill="FFFFFF"/>
        <w:spacing w:before="0" w:beforeAutospacing="0" w:after="0" w:afterAutospacing="0"/>
        <w:ind w:firstLine="709"/>
        <w:jc w:val="both"/>
        <w:rPr>
          <w:rFonts w:eastAsiaTheme="minorHAnsi" w:cstheme="minorBidi"/>
          <w:lang w:eastAsia="en-US"/>
        </w:rPr>
      </w:pPr>
      <w:r w:rsidRPr="00FB1C1A">
        <w:rPr>
          <w:rFonts w:eastAsiaTheme="minorHAnsi" w:cstheme="minorBidi"/>
          <w:lang w:eastAsia="en-US"/>
        </w:rPr>
        <w:t xml:space="preserve">- сверка состава сдающих демонстрационный экзамен со списками в системе </w:t>
      </w:r>
      <w:proofErr w:type="spellStart"/>
      <w:r w:rsidRPr="00FB1C1A">
        <w:rPr>
          <w:rFonts w:eastAsiaTheme="minorHAnsi" w:cstheme="minorBidi"/>
          <w:lang w:eastAsia="en-US"/>
        </w:rPr>
        <w:t>eSim</w:t>
      </w:r>
      <w:proofErr w:type="spellEnd"/>
      <w:r w:rsidRPr="00FB1C1A">
        <w:rPr>
          <w:rFonts w:eastAsiaTheme="minorHAnsi" w:cstheme="minorBidi"/>
          <w:lang w:eastAsia="en-US"/>
        </w:rPr>
        <w:t xml:space="preserve"> и схемы их распределения по экзаменационным группам;</w:t>
      </w:r>
    </w:p>
    <w:p w:rsidR="00661048" w:rsidRPr="00FB1C1A" w:rsidRDefault="00661048" w:rsidP="00661048">
      <w:pPr>
        <w:pStyle w:val="ae"/>
        <w:shd w:val="clear" w:color="auto" w:fill="FFFFFF"/>
        <w:spacing w:before="0" w:beforeAutospacing="0" w:after="0" w:afterAutospacing="0"/>
        <w:ind w:firstLine="709"/>
        <w:jc w:val="both"/>
        <w:rPr>
          <w:rFonts w:eastAsiaTheme="minorHAnsi" w:cstheme="minorBidi"/>
          <w:lang w:eastAsia="en-US"/>
        </w:rPr>
      </w:pPr>
      <w:r w:rsidRPr="00FB1C1A">
        <w:rPr>
          <w:rFonts w:eastAsiaTheme="minorHAnsi" w:cstheme="minorBidi"/>
          <w:lang w:eastAsia="en-US"/>
        </w:rPr>
        <w:t>- распределение рабочих мест участников на площадке в соответствии с жеребьевкой. Жеребьевка проводится в присутствии всех участников способом, исключающим спланированное распределение рабочих мест или оборудования;</w:t>
      </w:r>
    </w:p>
    <w:p w:rsidR="00661048" w:rsidRPr="00FB1C1A" w:rsidRDefault="00661048" w:rsidP="00661048">
      <w:pPr>
        <w:pStyle w:val="ae"/>
        <w:shd w:val="clear" w:color="auto" w:fill="FFFFFF"/>
        <w:spacing w:before="0" w:beforeAutospacing="0" w:after="0" w:afterAutospacing="0"/>
        <w:ind w:firstLine="709"/>
        <w:jc w:val="both"/>
        <w:rPr>
          <w:rFonts w:eastAsiaTheme="minorHAnsi" w:cstheme="minorBidi"/>
          <w:lang w:eastAsia="en-US"/>
        </w:rPr>
      </w:pPr>
      <w:r w:rsidRPr="00FB1C1A">
        <w:rPr>
          <w:rFonts w:eastAsiaTheme="minorHAnsi" w:cstheme="minorBidi"/>
          <w:lang w:eastAsia="en-US"/>
        </w:rPr>
        <w:t xml:space="preserve">- ознакомление состава </w:t>
      </w:r>
      <w:proofErr w:type="gramStart"/>
      <w:r w:rsidRPr="00FB1C1A">
        <w:rPr>
          <w:rFonts w:eastAsiaTheme="minorHAnsi" w:cstheme="minorBidi"/>
          <w:lang w:eastAsia="en-US"/>
        </w:rPr>
        <w:t>сдающих</w:t>
      </w:r>
      <w:proofErr w:type="gramEnd"/>
      <w:r w:rsidRPr="00FB1C1A">
        <w:rPr>
          <w:rFonts w:eastAsiaTheme="minorHAnsi" w:cstheme="minorBidi"/>
          <w:lang w:eastAsia="en-US"/>
        </w:rPr>
        <w:t xml:space="preserve"> с рабочими местами и оборудованием. </w:t>
      </w:r>
    </w:p>
    <w:p w:rsidR="00661048" w:rsidRPr="00FB1C1A" w:rsidRDefault="00661048" w:rsidP="00661048">
      <w:pPr>
        <w:pStyle w:val="ae"/>
        <w:shd w:val="clear" w:color="auto" w:fill="FFFFFF"/>
        <w:spacing w:before="0" w:beforeAutospacing="0" w:after="0" w:afterAutospacing="0"/>
        <w:ind w:firstLine="709"/>
        <w:jc w:val="both"/>
        <w:rPr>
          <w:rFonts w:eastAsiaTheme="minorHAnsi" w:cstheme="minorBidi"/>
          <w:lang w:eastAsia="en-US"/>
        </w:rPr>
      </w:pPr>
      <w:r w:rsidRPr="00FB1C1A">
        <w:rPr>
          <w:rFonts w:eastAsiaTheme="minorHAnsi" w:cstheme="minorBidi"/>
          <w:lang w:eastAsia="en-US"/>
        </w:rPr>
        <w:t xml:space="preserve">- ознакомление состава </w:t>
      </w:r>
      <w:proofErr w:type="gramStart"/>
      <w:r w:rsidRPr="00FB1C1A">
        <w:rPr>
          <w:rFonts w:eastAsiaTheme="minorHAnsi" w:cstheme="minorBidi"/>
          <w:lang w:eastAsia="en-US"/>
        </w:rPr>
        <w:t>сдающих</w:t>
      </w:r>
      <w:proofErr w:type="gramEnd"/>
      <w:r w:rsidRPr="00FB1C1A">
        <w:rPr>
          <w:rFonts w:eastAsiaTheme="minorHAnsi" w:cstheme="minorBidi"/>
          <w:lang w:eastAsia="en-US"/>
        </w:rPr>
        <w:t xml:space="preserve"> с графиком работы на площадке. </w:t>
      </w:r>
    </w:p>
    <w:p w:rsidR="00661048" w:rsidRPr="00FB1C1A" w:rsidRDefault="00704A31"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.4</w:t>
      </w:r>
      <w:r w:rsidR="00661048" w:rsidRPr="00FB1C1A">
        <w:rPr>
          <w:rFonts w:eastAsiaTheme="minorHAnsi" w:cstheme="minorBidi"/>
          <w:lang w:eastAsia="en-US"/>
        </w:rPr>
        <w:t xml:space="preserve">.4. Сверка состава сдающих демонстрационный экзамен осуществляется на основании студенческого билета или зачетной книжки, в случае отсутствия – других документов, удостоверяющих личность экзаменуемого. </w:t>
      </w:r>
    </w:p>
    <w:p w:rsidR="00661048" w:rsidRPr="00FB1C1A" w:rsidRDefault="00704A31"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4</w:t>
      </w:r>
      <w:r w:rsidR="00661048" w:rsidRPr="00FB1C1A">
        <w:rPr>
          <w:rFonts w:eastAsiaTheme="minorHAnsi" w:cstheme="minorBidi"/>
          <w:lang w:eastAsia="en-US"/>
        </w:rPr>
        <w:t xml:space="preserve">.5. В случае выявления отклонений от установленных требований или несоответствия площадки аккредитованным условиям, Главный эксперт обязан незамедлительно уведомить Союз в порядке, устанавливаемом Союзом с указанием конкретных причин несоответствия и вправе до получения решения Союза приостановить действия по подготовке и проведению демонстрационного экзамена по стандартам Ворлдскиллс Россия на соответствующей площадке </w:t>
      </w:r>
    </w:p>
    <w:p w:rsidR="00661048" w:rsidRPr="00FB1C1A" w:rsidRDefault="00704A31"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lastRenderedPageBreak/>
        <w:t>3.5</w:t>
      </w:r>
      <w:r w:rsidR="00FB1C1A">
        <w:rPr>
          <w:rFonts w:eastAsiaTheme="minorHAnsi" w:cstheme="minorBidi"/>
          <w:lang w:eastAsia="en-US"/>
        </w:rPr>
        <w:t>.4</w:t>
      </w:r>
      <w:r w:rsidR="00661048" w:rsidRPr="00FB1C1A">
        <w:rPr>
          <w:rFonts w:eastAsiaTheme="minorHAnsi" w:cstheme="minorBidi"/>
          <w:lang w:eastAsia="en-US"/>
        </w:rPr>
        <w:t xml:space="preserve">.6. По результатам проверки площадки заполняется протокол, форма которого устанавливается Союзом «Молодые профессионалы (Ворлдскиллс Россия)». </w:t>
      </w:r>
    </w:p>
    <w:p w:rsidR="00661048" w:rsidRPr="00FB1C1A" w:rsidRDefault="000B7D3D"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3.6</w:t>
      </w:r>
      <w:r w:rsidR="00FB1C1A">
        <w:rPr>
          <w:rFonts w:eastAsiaTheme="minorHAnsi" w:cstheme="minorBidi"/>
          <w:lang w:eastAsia="en-US"/>
        </w:rPr>
        <w:t>.4</w:t>
      </w:r>
      <w:r w:rsidR="00661048" w:rsidRPr="00FB1C1A">
        <w:rPr>
          <w:rFonts w:eastAsiaTheme="minorHAnsi" w:cstheme="minorBidi"/>
          <w:lang w:eastAsia="en-US"/>
        </w:rPr>
        <w:t xml:space="preserve">.7. В случае неявки экзаменуемого, состоящего в списке сдающих в системе </w:t>
      </w:r>
      <w:proofErr w:type="spellStart"/>
      <w:r w:rsidR="00661048" w:rsidRPr="00FB1C1A">
        <w:rPr>
          <w:rFonts w:eastAsiaTheme="minorHAnsi" w:cstheme="minorBidi"/>
          <w:lang w:eastAsia="en-US"/>
        </w:rPr>
        <w:t>eSim</w:t>
      </w:r>
      <w:proofErr w:type="spellEnd"/>
      <w:r w:rsidR="00661048" w:rsidRPr="00FB1C1A">
        <w:rPr>
          <w:rFonts w:eastAsiaTheme="minorHAnsi" w:cstheme="minorBidi"/>
          <w:lang w:eastAsia="en-US"/>
        </w:rPr>
        <w:t>, не</w:t>
      </w:r>
      <w:r w:rsidR="00FB1C1A">
        <w:rPr>
          <w:rFonts w:eastAsiaTheme="minorHAnsi" w:cstheme="minorBidi"/>
          <w:lang w:eastAsia="en-US"/>
        </w:rPr>
        <w:t xml:space="preserve"> </w:t>
      </w:r>
      <w:r w:rsidR="00661048" w:rsidRPr="00FB1C1A">
        <w:rPr>
          <w:rFonts w:eastAsiaTheme="minorHAnsi" w:cstheme="minorBidi"/>
          <w:lang w:eastAsia="en-US"/>
        </w:rPr>
        <w:t xml:space="preserve">явившийся экзаменуемый исключается из списка </w:t>
      </w:r>
      <w:proofErr w:type="gramStart"/>
      <w:r w:rsidR="00661048" w:rsidRPr="00FB1C1A">
        <w:rPr>
          <w:rFonts w:eastAsiaTheme="minorHAnsi" w:cstheme="minorBidi"/>
          <w:lang w:eastAsia="en-US"/>
        </w:rPr>
        <w:t>сдающих</w:t>
      </w:r>
      <w:proofErr w:type="gramEnd"/>
      <w:r w:rsidR="00661048" w:rsidRPr="00FB1C1A">
        <w:rPr>
          <w:rFonts w:eastAsiaTheme="minorHAnsi" w:cstheme="minorBidi"/>
          <w:lang w:eastAsia="en-US"/>
        </w:rPr>
        <w:t xml:space="preserve"> и вносятся соответствующие корректировки в составы и схемы распределения экзаменационных групп. </w:t>
      </w:r>
    </w:p>
    <w:p w:rsidR="00661048" w:rsidRPr="00FB1C1A" w:rsidRDefault="00704A31"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.4</w:t>
      </w:r>
      <w:r w:rsidR="00661048" w:rsidRPr="00FB1C1A">
        <w:rPr>
          <w:rFonts w:eastAsiaTheme="minorHAnsi" w:cstheme="minorBidi"/>
          <w:lang w:eastAsia="en-US"/>
        </w:rPr>
        <w:t xml:space="preserve">.8. После сверки состава Экспертной группы Главным экспертом производится распределение обязанностей по проведению экзамена между членами Экспертной группы и вносится в протокол, форма которого устанавливается Союзом. </w:t>
      </w:r>
    </w:p>
    <w:p w:rsidR="00661048" w:rsidRPr="00FB1C1A" w:rsidRDefault="00704A31"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.4</w:t>
      </w:r>
      <w:r w:rsidR="00661048" w:rsidRPr="00FB1C1A">
        <w:rPr>
          <w:rFonts w:eastAsiaTheme="minorHAnsi" w:cstheme="minorBidi"/>
          <w:lang w:eastAsia="en-US"/>
        </w:rPr>
        <w:t>.9. Техническим экспертом, назначенным ЦПДЭ, проводится инструктаж по охране труда и технике безопасности (далее – ОТ и ТБ) для участников и членов Экспертной группы под роспись в протоколе, форма которого устанавливается Союзом. Все участники экзамена должны быть проинформированы о безопасном использовании всех инструментов, оборудования, вспомогательных материалов, которые они используют на площадке в соответствии с правилами техники безопасности.</w:t>
      </w:r>
    </w:p>
    <w:p w:rsidR="00661048" w:rsidRPr="00FB1C1A" w:rsidRDefault="00704A31"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.4</w:t>
      </w:r>
      <w:r w:rsidR="00661048" w:rsidRPr="00FB1C1A">
        <w:rPr>
          <w:rFonts w:eastAsiaTheme="minorHAnsi" w:cstheme="minorBidi"/>
          <w:lang w:eastAsia="en-US"/>
        </w:rPr>
        <w:t xml:space="preserve">.10. Ответственность за соблюдение норм ОТ и ТБ несет ЦПДЭ. </w:t>
      </w:r>
    </w:p>
    <w:p w:rsidR="00661048" w:rsidRPr="00FB1C1A" w:rsidRDefault="00704A31"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.4</w:t>
      </w:r>
      <w:r w:rsidR="00661048" w:rsidRPr="00FB1C1A">
        <w:rPr>
          <w:rFonts w:eastAsiaTheme="minorHAnsi" w:cstheme="minorBidi"/>
          <w:lang w:eastAsia="en-US"/>
        </w:rPr>
        <w:t>.11. Итоги жеребьевки и ознакомления с рабочими местами фиксируются в протоколе, форма которого устанавливается Союзом.</w:t>
      </w:r>
    </w:p>
    <w:p w:rsidR="00661048" w:rsidRPr="00FB1C1A" w:rsidRDefault="00704A31"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.4</w:t>
      </w:r>
      <w:r w:rsidR="00661048" w:rsidRPr="00FB1C1A">
        <w:rPr>
          <w:rFonts w:eastAsiaTheme="minorHAnsi" w:cstheme="minorBidi"/>
          <w:lang w:eastAsia="en-US"/>
        </w:rPr>
        <w:t>.12. </w:t>
      </w:r>
      <w:proofErr w:type="gramStart"/>
      <w:r w:rsidR="00661048" w:rsidRPr="00FB1C1A">
        <w:rPr>
          <w:rFonts w:eastAsiaTheme="minorHAnsi" w:cstheme="minorBidi"/>
          <w:lang w:eastAsia="en-US"/>
        </w:rPr>
        <w:t>Участники должны ознакомиться с подробной информацией о плане проведения экзамена с обозначением обеденных перерывов и времени завершения экзаменационных заданий/модулей, ограничениях времени и условий допуска к рабочим местам, включая условия, разрешающие участникам покинуть рабочие места и площадку, информацию о времени и способе проверки оборудования, информацию о пунктах и графике питания, оказании медицинской помощи, о характере и диапазоне санкций, которые могут</w:t>
      </w:r>
      <w:proofErr w:type="gramEnd"/>
      <w:r w:rsidR="00661048" w:rsidRPr="00FB1C1A">
        <w:rPr>
          <w:rFonts w:eastAsiaTheme="minorHAnsi" w:cstheme="minorBidi"/>
          <w:lang w:eastAsia="en-US"/>
        </w:rPr>
        <w:t xml:space="preserve"> последовать в случае нарушения правил и плана проведения экзамена. </w:t>
      </w:r>
    </w:p>
    <w:p w:rsidR="00661048" w:rsidRPr="00FB1C1A" w:rsidRDefault="00704A31"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.4</w:t>
      </w:r>
      <w:r w:rsidR="00661048" w:rsidRPr="00FB1C1A">
        <w:rPr>
          <w:rFonts w:eastAsiaTheme="minorHAnsi" w:cstheme="minorBidi"/>
          <w:lang w:eastAsia="en-US"/>
        </w:rPr>
        <w:t xml:space="preserve">.13. В подготовительный день не позднее 08.00 в личном кабинете в системе </w:t>
      </w:r>
      <w:proofErr w:type="spellStart"/>
      <w:r w:rsidR="00661048" w:rsidRPr="00FB1C1A">
        <w:rPr>
          <w:rFonts w:eastAsiaTheme="minorHAnsi" w:cstheme="minorBidi"/>
          <w:lang w:eastAsia="en-US"/>
        </w:rPr>
        <w:t>eSim</w:t>
      </w:r>
      <w:proofErr w:type="spellEnd"/>
      <w:r w:rsidR="00661048" w:rsidRPr="00FB1C1A">
        <w:rPr>
          <w:rFonts w:eastAsiaTheme="minorHAnsi" w:cstheme="minorBidi"/>
          <w:lang w:eastAsia="en-US"/>
        </w:rPr>
        <w:t xml:space="preserve"> Главный эксперт получает вариант задания для проведения демонстрационного экзамена в конкретной экзаменационной группе и организует ознакомление сдающих с заданием. </w:t>
      </w:r>
    </w:p>
    <w:p w:rsidR="00661048" w:rsidRPr="00FB1C1A" w:rsidRDefault="00704A31"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.4</w:t>
      </w:r>
      <w:r w:rsidR="00661048" w:rsidRPr="00FB1C1A">
        <w:rPr>
          <w:rFonts w:eastAsiaTheme="minorHAnsi" w:cstheme="minorBidi"/>
          <w:lang w:eastAsia="en-US"/>
        </w:rPr>
        <w:t>.14. Если подготовительный день проводится для нескольких экзаменационных групп, в указанный день в личном кабинете Главного эксперта поступает вариант задания для экзаменационно</w:t>
      </w:r>
      <w:proofErr w:type="gramStart"/>
      <w:r w:rsidR="00661048" w:rsidRPr="00FB1C1A">
        <w:rPr>
          <w:rFonts w:eastAsiaTheme="minorHAnsi" w:cstheme="minorBidi"/>
          <w:lang w:eastAsia="en-US"/>
        </w:rPr>
        <w:t>й(</w:t>
      </w:r>
      <w:proofErr w:type="spellStart"/>
      <w:proofErr w:type="gramEnd"/>
      <w:r w:rsidR="00661048" w:rsidRPr="00FB1C1A">
        <w:rPr>
          <w:rFonts w:eastAsiaTheme="minorHAnsi" w:cstheme="minorBidi"/>
          <w:lang w:eastAsia="en-US"/>
        </w:rPr>
        <w:t>ых</w:t>
      </w:r>
      <w:proofErr w:type="spellEnd"/>
      <w:r w:rsidR="00661048" w:rsidRPr="00FB1C1A">
        <w:rPr>
          <w:rFonts w:eastAsiaTheme="minorHAnsi" w:cstheme="minorBidi"/>
          <w:lang w:eastAsia="en-US"/>
        </w:rPr>
        <w:t>) групп(ы), сдающей(их) в первый день. Варианты заданий для последующих экзаменационных групп поступают Главному эксперту за 1 день до начала экзамен</w:t>
      </w:r>
      <w:proofErr w:type="gramStart"/>
      <w:r w:rsidR="00661048" w:rsidRPr="00FB1C1A">
        <w:rPr>
          <w:rFonts w:eastAsiaTheme="minorHAnsi" w:cstheme="minorBidi"/>
          <w:lang w:eastAsia="en-US"/>
        </w:rPr>
        <w:t>а(</w:t>
      </w:r>
      <w:proofErr w:type="spellStart"/>
      <w:proofErr w:type="gramEnd"/>
      <w:r w:rsidR="00661048" w:rsidRPr="00FB1C1A">
        <w:rPr>
          <w:rFonts w:eastAsiaTheme="minorHAnsi" w:cstheme="minorBidi"/>
          <w:lang w:eastAsia="en-US"/>
        </w:rPr>
        <w:t>ов</w:t>
      </w:r>
      <w:proofErr w:type="spellEnd"/>
      <w:r w:rsidR="00661048" w:rsidRPr="00FB1C1A">
        <w:rPr>
          <w:rFonts w:eastAsiaTheme="minorHAnsi" w:cstheme="minorBidi"/>
          <w:lang w:eastAsia="en-US"/>
        </w:rPr>
        <w:t>) не позднее 08.00.</w:t>
      </w:r>
    </w:p>
    <w:p w:rsidR="000632D3" w:rsidRDefault="00704A31" w:rsidP="003B321B">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.4</w:t>
      </w:r>
      <w:r w:rsidR="00661048" w:rsidRPr="00FB1C1A">
        <w:rPr>
          <w:rFonts w:eastAsiaTheme="minorHAnsi" w:cstheme="minorBidi"/>
          <w:lang w:eastAsia="en-US"/>
        </w:rPr>
        <w:t>.15. Каждая экзаменационная группа сдает экзамен по отдельному варианту задания, кроме случаев, когда в один день сдают несколько экзаменационных групп. В таких случаях вариант задания поступает один для всех экзаменационных групп.</w:t>
      </w:r>
    </w:p>
    <w:p w:rsidR="00661048" w:rsidRDefault="00704A31" w:rsidP="00661048">
      <w:pPr>
        <w:pStyle w:val="ae"/>
        <w:shd w:val="clear" w:color="auto" w:fill="FFFFFF"/>
        <w:spacing w:before="0" w:beforeAutospacing="0" w:after="0" w:afterAutospacing="0"/>
        <w:ind w:firstLine="709"/>
        <w:jc w:val="both"/>
        <w:rPr>
          <w:rFonts w:eastAsiaTheme="minorHAnsi" w:cstheme="minorBidi"/>
          <w:b/>
          <w:lang w:eastAsia="en-US"/>
        </w:rPr>
      </w:pPr>
      <w:r>
        <w:rPr>
          <w:rFonts w:eastAsiaTheme="minorHAnsi" w:cstheme="minorBidi"/>
          <w:lang w:eastAsia="en-US"/>
        </w:rPr>
        <w:t>3.5</w:t>
      </w:r>
      <w:r w:rsidR="00FB1C1A">
        <w:rPr>
          <w:rFonts w:eastAsiaTheme="minorHAnsi" w:cstheme="minorBidi"/>
          <w:lang w:eastAsia="en-US"/>
        </w:rPr>
        <w:t>.5</w:t>
      </w:r>
      <w:r w:rsidR="00661048" w:rsidRPr="007A26FC">
        <w:rPr>
          <w:rFonts w:eastAsiaTheme="minorHAnsi" w:cstheme="minorBidi"/>
          <w:b/>
          <w:lang w:eastAsia="en-US"/>
        </w:rPr>
        <w:t xml:space="preserve">. Проведение демонстрационного экзамена </w:t>
      </w:r>
    </w:p>
    <w:p w:rsidR="000632D3" w:rsidRDefault="000632D3" w:rsidP="000632D3">
      <w:pPr>
        <w:spacing w:after="0" w:line="240" w:lineRule="auto"/>
        <w:ind w:firstLine="709"/>
        <w:jc w:val="both"/>
        <w:rPr>
          <w:rFonts w:ascii="Times New Roman" w:hAnsi="Times New Roman"/>
          <w:iCs/>
          <w:sz w:val="24"/>
          <w:szCs w:val="24"/>
        </w:rPr>
      </w:pPr>
      <w:r w:rsidRPr="00680512">
        <w:rPr>
          <w:rFonts w:ascii="Times New Roman" w:hAnsi="Times New Roman"/>
          <w:iCs/>
          <w:sz w:val="24"/>
          <w:szCs w:val="24"/>
        </w:rPr>
        <w:t xml:space="preserve">Рекомендуемый порядок и последовательность выполнения задания демонстрационного экзамена. </w:t>
      </w:r>
    </w:p>
    <w:p w:rsidR="00D72A91" w:rsidRDefault="00D72A91" w:rsidP="000632D3">
      <w:pPr>
        <w:spacing w:after="0" w:line="240" w:lineRule="auto"/>
        <w:ind w:firstLine="709"/>
        <w:jc w:val="both"/>
        <w:rPr>
          <w:rFonts w:ascii="Times New Roman" w:hAnsi="Times New Roman"/>
          <w:iCs/>
          <w:sz w:val="24"/>
          <w:szCs w:val="24"/>
        </w:rPr>
      </w:pPr>
    </w:p>
    <w:tbl>
      <w:tblPr>
        <w:tblStyle w:val="a3"/>
        <w:tblW w:w="0" w:type="auto"/>
        <w:tblLook w:val="04A0" w:firstRow="1" w:lastRow="0" w:firstColumn="1" w:lastColumn="0" w:noHBand="0" w:noVBand="1"/>
      </w:tblPr>
      <w:tblGrid>
        <w:gridCol w:w="2263"/>
        <w:gridCol w:w="2835"/>
        <w:gridCol w:w="4247"/>
      </w:tblGrid>
      <w:tr w:rsidR="00D72A91" w:rsidTr="00875ED1">
        <w:tc>
          <w:tcPr>
            <w:tcW w:w="2263" w:type="dxa"/>
            <w:vMerge w:val="restart"/>
            <w:vAlign w:val="center"/>
          </w:tcPr>
          <w:p w:rsidR="00D72A91" w:rsidRPr="00EB21E2" w:rsidRDefault="00D72A91" w:rsidP="00875ED1">
            <w:pPr>
              <w:pStyle w:val="22"/>
            </w:pPr>
            <w:r w:rsidRPr="00EB21E2">
              <w:t>Подготовительный день</w:t>
            </w:r>
          </w:p>
        </w:tc>
        <w:tc>
          <w:tcPr>
            <w:tcW w:w="2835" w:type="dxa"/>
          </w:tcPr>
          <w:p w:rsidR="00D72A91" w:rsidRPr="00EB21E2" w:rsidRDefault="00D72A91" w:rsidP="00875ED1">
            <w:pPr>
              <w:jc w:val="center"/>
              <w:rPr>
                <w:rFonts w:ascii="Times New Roman" w:hAnsi="Times New Roman"/>
                <w:sz w:val="24"/>
                <w:szCs w:val="24"/>
              </w:rPr>
            </w:pPr>
            <w:r w:rsidRPr="00EB21E2">
              <w:rPr>
                <w:rFonts w:ascii="Times New Roman" w:hAnsi="Times New Roman"/>
                <w:sz w:val="24"/>
                <w:szCs w:val="24"/>
              </w:rPr>
              <w:t>Примерное время</w:t>
            </w:r>
          </w:p>
        </w:tc>
        <w:tc>
          <w:tcPr>
            <w:tcW w:w="4247" w:type="dxa"/>
          </w:tcPr>
          <w:p w:rsidR="00D72A91" w:rsidRPr="00EB21E2" w:rsidRDefault="00D72A91" w:rsidP="00875ED1">
            <w:pPr>
              <w:jc w:val="center"/>
              <w:rPr>
                <w:rFonts w:ascii="Times New Roman" w:hAnsi="Times New Roman"/>
                <w:sz w:val="24"/>
                <w:szCs w:val="24"/>
              </w:rPr>
            </w:pPr>
            <w:r w:rsidRPr="00EB21E2">
              <w:rPr>
                <w:rFonts w:ascii="Times New Roman" w:hAnsi="Times New Roman"/>
                <w:sz w:val="24"/>
                <w:szCs w:val="24"/>
              </w:rPr>
              <w:t>Мероприятие</w:t>
            </w:r>
          </w:p>
        </w:tc>
      </w:tr>
      <w:tr w:rsidR="00D72A91" w:rsidTr="00875ED1">
        <w:tc>
          <w:tcPr>
            <w:tcW w:w="2263" w:type="dxa"/>
            <w:vMerge/>
            <w:vAlign w:val="center"/>
          </w:tcPr>
          <w:p w:rsidR="00D72A91" w:rsidRDefault="00D72A91" w:rsidP="00875ED1">
            <w:pPr>
              <w:jc w:val="center"/>
              <w:rPr>
                <w:rFonts w:ascii="Times New Roman" w:hAnsi="Times New Roman"/>
                <w:b/>
                <w:sz w:val="24"/>
                <w:szCs w:val="24"/>
              </w:rPr>
            </w:pPr>
          </w:p>
        </w:tc>
        <w:tc>
          <w:tcPr>
            <w:tcW w:w="2835" w:type="dxa"/>
          </w:tcPr>
          <w:p w:rsidR="00D72A91" w:rsidRDefault="00D72A91" w:rsidP="00875ED1">
            <w:pPr>
              <w:pStyle w:val="22"/>
            </w:pPr>
            <w:r>
              <w:t>08:00</w:t>
            </w:r>
          </w:p>
        </w:tc>
        <w:tc>
          <w:tcPr>
            <w:tcW w:w="4247" w:type="dxa"/>
          </w:tcPr>
          <w:p w:rsidR="00D72A91" w:rsidRPr="00EB21E2" w:rsidRDefault="00D72A91" w:rsidP="00875ED1">
            <w:pPr>
              <w:jc w:val="center"/>
              <w:rPr>
                <w:rFonts w:ascii="Times New Roman" w:hAnsi="Times New Roman"/>
                <w:b/>
                <w:sz w:val="24"/>
                <w:szCs w:val="24"/>
              </w:rPr>
            </w:pPr>
            <w:r w:rsidRPr="00EB21E2">
              <w:rPr>
                <w:rFonts w:ascii="Times New Roman" w:hAnsi="Times New Roman"/>
                <w:szCs w:val="30"/>
              </w:rPr>
              <w:t>Получение главным экспертом задания</w:t>
            </w:r>
            <w:r w:rsidRPr="00EB21E2">
              <w:rPr>
                <w:rFonts w:ascii="Times New Roman" w:hAnsi="Times New Roman"/>
                <w:sz w:val="16"/>
              </w:rPr>
              <w:br/>
            </w:r>
            <w:r w:rsidRPr="00EB21E2">
              <w:rPr>
                <w:rFonts w:ascii="Times New Roman" w:hAnsi="Times New Roman"/>
                <w:szCs w:val="30"/>
              </w:rPr>
              <w:t>демонстрационного экзамена</w:t>
            </w:r>
          </w:p>
        </w:tc>
      </w:tr>
      <w:tr w:rsidR="00D72A91" w:rsidTr="00875ED1">
        <w:tc>
          <w:tcPr>
            <w:tcW w:w="2263" w:type="dxa"/>
            <w:vMerge/>
          </w:tcPr>
          <w:p w:rsidR="00D72A91" w:rsidRDefault="00D72A91" w:rsidP="00875ED1">
            <w:pPr>
              <w:jc w:val="center"/>
              <w:rPr>
                <w:rFonts w:ascii="Times New Roman" w:hAnsi="Times New Roman"/>
                <w:b/>
                <w:sz w:val="24"/>
                <w:szCs w:val="24"/>
              </w:rPr>
            </w:pPr>
          </w:p>
        </w:tc>
        <w:tc>
          <w:tcPr>
            <w:tcW w:w="2835" w:type="dxa"/>
          </w:tcPr>
          <w:p w:rsidR="00D72A91" w:rsidRDefault="00D72A91" w:rsidP="00875ED1">
            <w:pPr>
              <w:pStyle w:val="22"/>
            </w:pPr>
            <w:r>
              <w:t>08:00 – 08:20</w:t>
            </w:r>
          </w:p>
        </w:tc>
        <w:tc>
          <w:tcPr>
            <w:tcW w:w="4247" w:type="dxa"/>
          </w:tcPr>
          <w:p w:rsidR="00D72A91" w:rsidRDefault="00D72A91" w:rsidP="00875ED1">
            <w:pPr>
              <w:pStyle w:val="22"/>
              <w:rPr>
                <w:b/>
                <w:sz w:val="24"/>
                <w:szCs w:val="24"/>
              </w:rPr>
            </w:pPr>
            <w:r w:rsidRPr="00EB21E2">
              <w:t>Проверка готовности проведения</w:t>
            </w:r>
            <w:r w:rsidRPr="00EB21E2">
              <w:br/>
              <w:t>демонстрационного экзамена, заполнение</w:t>
            </w:r>
            <w:r w:rsidRPr="00EB21E2">
              <w:br/>
              <w:t>Акта о готовности/не готовности</w:t>
            </w:r>
          </w:p>
        </w:tc>
      </w:tr>
      <w:tr w:rsidR="00D72A91" w:rsidTr="00875ED1">
        <w:tc>
          <w:tcPr>
            <w:tcW w:w="2263" w:type="dxa"/>
            <w:vMerge/>
          </w:tcPr>
          <w:p w:rsidR="00D72A91" w:rsidRDefault="00D72A91" w:rsidP="00875ED1">
            <w:pPr>
              <w:jc w:val="center"/>
              <w:rPr>
                <w:rFonts w:ascii="Times New Roman" w:hAnsi="Times New Roman"/>
                <w:b/>
                <w:sz w:val="24"/>
                <w:szCs w:val="24"/>
              </w:rPr>
            </w:pPr>
          </w:p>
        </w:tc>
        <w:tc>
          <w:tcPr>
            <w:tcW w:w="2835" w:type="dxa"/>
          </w:tcPr>
          <w:p w:rsidR="00D72A91" w:rsidRDefault="00D72A91" w:rsidP="00875ED1">
            <w:pPr>
              <w:pStyle w:val="22"/>
              <w:rPr>
                <w:b/>
                <w:sz w:val="24"/>
                <w:szCs w:val="24"/>
              </w:rPr>
            </w:pPr>
            <w:r>
              <w:t>08:20 – 08:30</w:t>
            </w:r>
          </w:p>
        </w:tc>
        <w:tc>
          <w:tcPr>
            <w:tcW w:w="4247" w:type="dxa"/>
          </w:tcPr>
          <w:p w:rsidR="00D72A91" w:rsidRDefault="00D72A91" w:rsidP="00875ED1">
            <w:pPr>
              <w:pStyle w:val="22"/>
              <w:rPr>
                <w:b/>
                <w:sz w:val="24"/>
                <w:szCs w:val="24"/>
              </w:rPr>
            </w:pPr>
            <w:r>
              <w:t>Распределение обязанностей по проведению</w:t>
            </w:r>
            <w:r>
              <w:br/>
              <w:t>экзамена между членами Экспертной</w:t>
            </w:r>
            <w:r>
              <w:br/>
              <w:t xml:space="preserve">группы, заполнение </w:t>
            </w:r>
            <w:r w:rsidRPr="00EB21E2">
              <w:t>Протокола</w:t>
            </w:r>
            <w:r>
              <w:t xml:space="preserve"> о</w:t>
            </w:r>
            <w:r>
              <w:br/>
              <w:t>распределении</w:t>
            </w:r>
          </w:p>
        </w:tc>
      </w:tr>
      <w:tr w:rsidR="00D72A91" w:rsidTr="00875ED1">
        <w:tc>
          <w:tcPr>
            <w:tcW w:w="2263" w:type="dxa"/>
            <w:vMerge/>
          </w:tcPr>
          <w:p w:rsidR="00D72A91" w:rsidRDefault="00D72A91" w:rsidP="00875ED1">
            <w:pPr>
              <w:jc w:val="center"/>
              <w:rPr>
                <w:rFonts w:ascii="Times New Roman" w:hAnsi="Times New Roman"/>
                <w:b/>
                <w:sz w:val="24"/>
                <w:szCs w:val="24"/>
              </w:rPr>
            </w:pPr>
          </w:p>
        </w:tc>
        <w:tc>
          <w:tcPr>
            <w:tcW w:w="2835" w:type="dxa"/>
          </w:tcPr>
          <w:p w:rsidR="00D72A91" w:rsidRDefault="00D72A91" w:rsidP="00875ED1">
            <w:pPr>
              <w:pStyle w:val="22"/>
              <w:rPr>
                <w:b/>
                <w:sz w:val="24"/>
                <w:szCs w:val="24"/>
              </w:rPr>
            </w:pPr>
            <w:r>
              <w:t>08:30 – 08:40</w:t>
            </w:r>
          </w:p>
        </w:tc>
        <w:tc>
          <w:tcPr>
            <w:tcW w:w="4247" w:type="dxa"/>
          </w:tcPr>
          <w:p w:rsidR="00D72A91" w:rsidRDefault="00D72A91" w:rsidP="00875ED1">
            <w:pPr>
              <w:pStyle w:val="22"/>
              <w:rPr>
                <w:b/>
                <w:sz w:val="24"/>
                <w:szCs w:val="24"/>
              </w:rPr>
            </w:pPr>
            <w:r>
              <w:t>Инструктаж Экспертной группы по охране</w:t>
            </w:r>
            <w:r>
              <w:br/>
              <w:t>труда и технике безопасности, сбор</w:t>
            </w:r>
            <w:r>
              <w:br/>
            </w:r>
            <w:r>
              <w:lastRenderedPageBreak/>
              <w:t>подписей в Протоколе об ознакомлении</w:t>
            </w:r>
          </w:p>
        </w:tc>
      </w:tr>
      <w:tr w:rsidR="00D72A91" w:rsidTr="00875ED1">
        <w:tc>
          <w:tcPr>
            <w:tcW w:w="2263" w:type="dxa"/>
            <w:vMerge/>
          </w:tcPr>
          <w:p w:rsidR="00D72A91" w:rsidRDefault="00D72A91" w:rsidP="00875ED1">
            <w:pPr>
              <w:jc w:val="center"/>
              <w:rPr>
                <w:rFonts w:ascii="Times New Roman" w:hAnsi="Times New Roman"/>
                <w:b/>
                <w:sz w:val="24"/>
                <w:szCs w:val="24"/>
              </w:rPr>
            </w:pPr>
          </w:p>
        </w:tc>
        <w:tc>
          <w:tcPr>
            <w:tcW w:w="2835" w:type="dxa"/>
          </w:tcPr>
          <w:p w:rsidR="00D72A91" w:rsidRDefault="00D72A91" w:rsidP="00875ED1">
            <w:pPr>
              <w:pStyle w:val="22"/>
              <w:rPr>
                <w:b/>
                <w:sz w:val="24"/>
                <w:szCs w:val="24"/>
              </w:rPr>
            </w:pPr>
            <w:r>
              <w:t>08:40 – 09:00</w:t>
            </w:r>
          </w:p>
        </w:tc>
        <w:tc>
          <w:tcPr>
            <w:tcW w:w="4247" w:type="dxa"/>
          </w:tcPr>
          <w:p w:rsidR="00D72A91" w:rsidRDefault="00D72A91" w:rsidP="00875ED1">
            <w:pPr>
              <w:pStyle w:val="22"/>
              <w:rPr>
                <w:b/>
                <w:sz w:val="24"/>
                <w:szCs w:val="24"/>
              </w:rPr>
            </w:pPr>
            <w:r>
              <w:t>Регистрация участников демонстрационного</w:t>
            </w:r>
            <w:r>
              <w:br/>
              <w:t>экзамена</w:t>
            </w:r>
          </w:p>
        </w:tc>
      </w:tr>
      <w:tr w:rsidR="00D72A91" w:rsidTr="00875ED1">
        <w:tc>
          <w:tcPr>
            <w:tcW w:w="2263" w:type="dxa"/>
            <w:vMerge/>
          </w:tcPr>
          <w:p w:rsidR="00D72A91" w:rsidRDefault="00D72A91" w:rsidP="00875ED1">
            <w:pPr>
              <w:jc w:val="center"/>
              <w:rPr>
                <w:rFonts w:ascii="Times New Roman" w:hAnsi="Times New Roman"/>
                <w:b/>
                <w:sz w:val="24"/>
                <w:szCs w:val="24"/>
              </w:rPr>
            </w:pPr>
          </w:p>
        </w:tc>
        <w:tc>
          <w:tcPr>
            <w:tcW w:w="2835" w:type="dxa"/>
          </w:tcPr>
          <w:p w:rsidR="00D72A91" w:rsidRDefault="00D72A91" w:rsidP="00875ED1">
            <w:pPr>
              <w:pStyle w:val="22"/>
              <w:rPr>
                <w:b/>
                <w:sz w:val="24"/>
                <w:szCs w:val="24"/>
              </w:rPr>
            </w:pPr>
            <w:r>
              <w:t>09:00 – 09:30</w:t>
            </w:r>
          </w:p>
        </w:tc>
        <w:tc>
          <w:tcPr>
            <w:tcW w:w="4247" w:type="dxa"/>
          </w:tcPr>
          <w:p w:rsidR="00D72A91" w:rsidRDefault="00D72A91" w:rsidP="00875ED1">
            <w:pPr>
              <w:pStyle w:val="22"/>
              <w:rPr>
                <w:b/>
                <w:sz w:val="24"/>
                <w:szCs w:val="24"/>
              </w:rPr>
            </w:pPr>
            <w:r>
              <w:t>Инструктаж участников по охране труда и</w:t>
            </w:r>
            <w:r>
              <w:br/>
              <w:t>технике безопасности, сбор подписей в</w:t>
            </w:r>
            <w:r>
              <w:br/>
              <w:t>Протоколе об ознакомлении</w:t>
            </w:r>
          </w:p>
        </w:tc>
      </w:tr>
      <w:tr w:rsidR="00D72A91" w:rsidTr="00875ED1">
        <w:tc>
          <w:tcPr>
            <w:tcW w:w="2263" w:type="dxa"/>
            <w:vMerge/>
          </w:tcPr>
          <w:p w:rsidR="00D72A91" w:rsidRDefault="00D72A91" w:rsidP="00875ED1">
            <w:pPr>
              <w:jc w:val="center"/>
              <w:rPr>
                <w:rFonts w:ascii="Times New Roman" w:hAnsi="Times New Roman"/>
                <w:b/>
                <w:sz w:val="24"/>
                <w:szCs w:val="24"/>
              </w:rPr>
            </w:pPr>
          </w:p>
        </w:tc>
        <w:tc>
          <w:tcPr>
            <w:tcW w:w="2835" w:type="dxa"/>
          </w:tcPr>
          <w:p w:rsidR="00D72A91" w:rsidRDefault="00D72A91" w:rsidP="00875ED1">
            <w:pPr>
              <w:pStyle w:val="22"/>
              <w:rPr>
                <w:b/>
                <w:sz w:val="24"/>
                <w:szCs w:val="24"/>
              </w:rPr>
            </w:pPr>
            <w:r>
              <w:t>09:30 – 11:00</w:t>
            </w:r>
          </w:p>
        </w:tc>
        <w:tc>
          <w:tcPr>
            <w:tcW w:w="4247" w:type="dxa"/>
          </w:tcPr>
          <w:p w:rsidR="00D72A91" w:rsidRDefault="00D72A91" w:rsidP="00875ED1">
            <w:pPr>
              <w:pStyle w:val="22"/>
              <w:rPr>
                <w:b/>
                <w:sz w:val="24"/>
                <w:szCs w:val="24"/>
              </w:rPr>
            </w:pPr>
            <w:r>
              <w:t>Распределение рабочих мест (жеребьевка) и</w:t>
            </w:r>
            <w:r>
              <w:br/>
              <w:t>ознакомление участников с рабочими</w:t>
            </w:r>
            <w:r>
              <w:br/>
              <w:t>местами, оборудованием, графиком работы,</w:t>
            </w:r>
            <w:r>
              <w:br/>
              <w:t>иной документацией и заполнение</w:t>
            </w:r>
            <w:r>
              <w:br/>
              <w:t>Протокола</w:t>
            </w:r>
          </w:p>
        </w:tc>
      </w:tr>
      <w:tr w:rsidR="00D72A91" w:rsidTr="00875ED1">
        <w:tc>
          <w:tcPr>
            <w:tcW w:w="2263" w:type="dxa"/>
            <w:vMerge w:val="restart"/>
            <w:vAlign w:val="center"/>
          </w:tcPr>
          <w:p w:rsidR="00D72A91" w:rsidRDefault="00D72A91" w:rsidP="00875ED1">
            <w:pPr>
              <w:pStyle w:val="22"/>
            </w:pPr>
            <w:r>
              <w:t>День 1</w:t>
            </w:r>
          </w:p>
        </w:tc>
        <w:tc>
          <w:tcPr>
            <w:tcW w:w="2835" w:type="dxa"/>
          </w:tcPr>
          <w:p w:rsidR="00D72A91" w:rsidRDefault="00D72A91" w:rsidP="00875ED1">
            <w:pPr>
              <w:pStyle w:val="22"/>
              <w:rPr>
                <w:b/>
                <w:sz w:val="24"/>
                <w:szCs w:val="24"/>
              </w:rPr>
            </w:pPr>
            <w:r>
              <w:t>08:30 – 09:00</w:t>
            </w:r>
          </w:p>
        </w:tc>
        <w:tc>
          <w:tcPr>
            <w:tcW w:w="4247" w:type="dxa"/>
          </w:tcPr>
          <w:p w:rsidR="00D72A91" w:rsidRDefault="00D72A91" w:rsidP="00875ED1">
            <w:pPr>
              <w:pStyle w:val="22"/>
              <w:rPr>
                <w:b/>
                <w:sz w:val="24"/>
                <w:szCs w:val="24"/>
              </w:rPr>
            </w:pPr>
            <w:r>
              <w:t>Ознакомление с ТБ жеребьевка для КАД</w:t>
            </w:r>
            <w:r>
              <w:br/>
              <w:t>проверка РМ</w:t>
            </w:r>
          </w:p>
        </w:tc>
      </w:tr>
      <w:tr w:rsidR="00D72A91" w:rsidTr="00875ED1">
        <w:tc>
          <w:tcPr>
            <w:tcW w:w="2263" w:type="dxa"/>
            <w:vMerge/>
          </w:tcPr>
          <w:p w:rsidR="00D72A91" w:rsidRDefault="00D72A91" w:rsidP="00875ED1">
            <w:pPr>
              <w:jc w:val="center"/>
              <w:rPr>
                <w:rFonts w:ascii="Times New Roman" w:hAnsi="Times New Roman"/>
                <w:b/>
                <w:sz w:val="24"/>
                <w:szCs w:val="24"/>
              </w:rPr>
            </w:pPr>
          </w:p>
        </w:tc>
        <w:tc>
          <w:tcPr>
            <w:tcW w:w="2835" w:type="dxa"/>
          </w:tcPr>
          <w:p w:rsidR="00D72A91" w:rsidRDefault="00D72A91" w:rsidP="00875ED1">
            <w:pPr>
              <w:pStyle w:val="22"/>
              <w:rPr>
                <w:b/>
                <w:sz w:val="24"/>
                <w:szCs w:val="24"/>
              </w:rPr>
            </w:pPr>
            <w:r>
              <w:t>09:00 – 10:00</w:t>
            </w:r>
          </w:p>
        </w:tc>
        <w:tc>
          <w:tcPr>
            <w:tcW w:w="4247" w:type="dxa"/>
          </w:tcPr>
          <w:p w:rsidR="00D72A91" w:rsidRDefault="00D72A91" w:rsidP="00875ED1">
            <w:pPr>
              <w:pStyle w:val="22"/>
              <w:rPr>
                <w:b/>
                <w:sz w:val="24"/>
                <w:szCs w:val="24"/>
              </w:rPr>
            </w:pPr>
            <w:r>
              <w:t>Выполнение модуля 1</w:t>
            </w:r>
          </w:p>
        </w:tc>
      </w:tr>
      <w:tr w:rsidR="00D72A91" w:rsidTr="00875ED1">
        <w:tc>
          <w:tcPr>
            <w:tcW w:w="2263" w:type="dxa"/>
            <w:vMerge/>
          </w:tcPr>
          <w:p w:rsidR="00D72A91" w:rsidRDefault="00D72A91" w:rsidP="00875ED1">
            <w:pPr>
              <w:jc w:val="center"/>
              <w:rPr>
                <w:rFonts w:ascii="Times New Roman" w:hAnsi="Times New Roman"/>
                <w:b/>
                <w:sz w:val="24"/>
                <w:szCs w:val="24"/>
              </w:rPr>
            </w:pPr>
          </w:p>
        </w:tc>
        <w:tc>
          <w:tcPr>
            <w:tcW w:w="2835" w:type="dxa"/>
          </w:tcPr>
          <w:p w:rsidR="00D72A91" w:rsidRDefault="00D72A91" w:rsidP="00875ED1">
            <w:pPr>
              <w:pStyle w:val="22"/>
              <w:rPr>
                <w:b/>
                <w:sz w:val="24"/>
                <w:szCs w:val="24"/>
              </w:rPr>
            </w:pPr>
            <w:r>
              <w:t>10:00 – 13:00</w:t>
            </w:r>
          </w:p>
        </w:tc>
        <w:tc>
          <w:tcPr>
            <w:tcW w:w="4247" w:type="dxa"/>
          </w:tcPr>
          <w:p w:rsidR="00D72A91" w:rsidRDefault="00D72A91" w:rsidP="00875ED1">
            <w:pPr>
              <w:pStyle w:val="22"/>
              <w:rPr>
                <w:b/>
                <w:sz w:val="24"/>
                <w:szCs w:val="24"/>
              </w:rPr>
            </w:pPr>
            <w:r>
              <w:t>Выполнение модуля 2</w:t>
            </w:r>
          </w:p>
        </w:tc>
      </w:tr>
      <w:tr w:rsidR="00D72A91" w:rsidTr="00875ED1">
        <w:tc>
          <w:tcPr>
            <w:tcW w:w="2263" w:type="dxa"/>
            <w:vMerge/>
          </w:tcPr>
          <w:p w:rsidR="00D72A91" w:rsidRDefault="00D72A91" w:rsidP="00875ED1">
            <w:pPr>
              <w:jc w:val="center"/>
              <w:rPr>
                <w:rFonts w:ascii="Times New Roman" w:hAnsi="Times New Roman"/>
                <w:b/>
                <w:sz w:val="24"/>
                <w:szCs w:val="24"/>
              </w:rPr>
            </w:pPr>
          </w:p>
        </w:tc>
        <w:tc>
          <w:tcPr>
            <w:tcW w:w="2835" w:type="dxa"/>
          </w:tcPr>
          <w:p w:rsidR="00D72A91" w:rsidRDefault="00D72A91" w:rsidP="00875ED1">
            <w:pPr>
              <w:pStyle w:val="22"/>
              <w:rPr>
                <w:b/>
                <w:sz w:val="24"/>
                <w:szCs w:val="24"/>
              </w:rPr>
            </w:pPr>
            <w:r>
              <w:t>13:00 – 14:00</w:t>
            </w:r>
          </w:p>
        </w:tc>
        <w:tc>
          <w:tcPr>
            <w:tcW w:w="4247" w:type="dxa"/>
          </w:tcPr>
          <w:p w:rsidR="00D72A91" w:rsidRDefault="00D72A91" w:rsidP="00875ED1">
            <w:pPr>
              <w:pStyle w:val="22"/>
              <w:rPr>
                <w:b/>
                <w:sz w:val="24"/>
                <w:szCs w:val="24"/>
              </w:rPr>
            </w:pPr>
            <w:r>
              <w:t>Обед</w:t>
            </w:r>
          </w:p>
        </w:tc>
      </w:tr>
      <w:tr w:rsidR="00D72A91" w:rsidTr="00875ED1">
        <w:tc>
          <w:tcPr>
            <w:tcW w:w="2263" w:type="dxa"/>
            <w:vMerge/>
          </w:tcPr>
          <w:p w:rsidR="00D72A91" w:rsidRDefault="00D72A91" w:rsidP="00875ED1">
            <w:pPr>
              <w:jc w:val="center"/>
              <w:rPr>
                <w:rFonts w:ascii="Times New Roman" w:hAnsi="Times New Roman"/>
                <w:b/>
                <w:sz w:val="24"/>
                <w:szCs w:val="24"/>
              </w:rPr>
            </w:pPr>
          </w:p>
        </w:tc>
        <w:tc>
          <w:tcPr>
            <w:tcW w:w="2835" w:type="dxa"/>
          </w:tcPr>
          <w:p w:rsidR="00D72A91" w:rsidRDefault="00D72A91" w:rsidP="00875ED1">
            <w:pPr>
              <w:pStyle w:val="22"/>
              <w:rPr>
                <w:b/>
                <w:sz w:val="24"/>
                <w:szCs w:val="24"/>
              </w:rPr>
            </w:pPr>
            <w:r>
              <w:t>14:00 – 16:00</w:t>
            </w:r>
          </w:p>
        </w:tc>
        <w:tc>
          <w:tcPr>
            <w:tcW w:w="4247" w:type="dxa"/>
          </w:tcPr>
          <w:p w:rsidR="00D72A91" w:rsidRDefault="00D72A91" w:rsidP="00875ED1">
            <w:pPr>
              <w:pStyle w:val="22"/>
              <w:rPr>
                <w:b/>
                <w:sz w:val="24"/>
                <w:szCs w:val="24"/>
              </w:rPr>
            </w:pPr>
            <w:r>
              <w:t>Выполнение модуля 2</w:t>
            </w:r>
          </w:p>
        </w:tc>
      </w:tr>
      <w:tr w:rsidR="00D72A91" w:rsidTr="00875ED1">
        <w:tc>
          <w:tcPr>
            <w:tcW w:w="2263" w:type="dxa"/>
            <w:vMerge/>
          </w:tcPr>
          <w:p w:rsidR="00D72A91" w:rsidRDefault="00D72A91" w:rsidP="00875ED1">
            <w:pPr>
              <w:jc w:val="center"/>
              <w:rPr>
                <w:rFonts w:ascii="Times New Roman" w:hAnsi="Times New Roman"/>
                <w:b/>
                <w:sz w:val="24"/>
                <w:szCs w:val="24"/>
              </w:rPr>
            </w:pPr>
          </w:p>
        </w:tc>
        <w:tc>
          <w:tcPr>
            <w:tcW w:w="2835" w:type="dxa"/>
          </w:tcPr>
          <w:p w:rsidR="00D72A91" w:rsidRDefault="00D72A91" w:rsidP="00875ED1">
            <w:pPr>
              <w:pStyle w:val="22"/>
              <w:rPr>
                <w:b/>
                <w:sz w:val="24"/>
                <w:szCs w:val="24"/>
              </w:rPr>
            </w:pPr>
            <w:r>
              <w:t>16:00 – 18:00</w:t>
            </w:r>
          </w:p>
        </w:tc>
        <w:tc>
          <w:tcPr>
            <w:tcW w:w="4247" w:type="dxa"/>
          </w:tcPr>
          <w:p w:rsidR="00D72A91" w:rsidRDefault="00D72A91" w:rsidP="00875ED1">
            <w:pPr>
              <w:pStyle w:val="22"/>
              <w:rPr>
                <w:b/>
                <w:sz w:val="24"/>
                <w:szCs w:val="24"/>
              </w:rPr>
            </w:pPr>
            <w:r>
              <w:t>Работа экспертов, заполнение форм и</w:t>
            </w:r>
            <w:r>
              <w:br/>
              <w:t>оценочных ведомостей</w:t>
            </w:r>
          </w:p>
        </w:tc>
      </w:tr>
      <w:tr w:rsidR="00D72A91" w:rsidTr="00875ED1">
        <w:tc>
          <w:tcPr>
            <w:tcW w:w="2263" w:type="dxa"/>
            <w:vMerge/>
          </w:tcPr>
          <w:p w:rsidR="00D72A91" w:rsidRDefault="00D72A91" w:rsidP="00875ED1">
            <w:pPr>
              <w:jc w:val="center"/>
              <w:rPr>
                <w:rFonts w:ascii="Times New Roman" w:hAnsi="Times New Roman"/>
                <w:b/>
                <w:sz w:val="24"/>
                <w:szCs w:val="24"/>
              </w:rPr>
            </w:pPr>
          </w:p>
        </w:tc>
        <w:tc>
          <w:tcPr>
            <w:tcW w:w="2835" w:type="dxa"/>
          </w:tcPr>
          <w:p w:rsidR="00D72A91" w:rsidRDefault="00D72A91" w:rsidP="00875ED1">
            <w:pPr>
              <w:pStyle w:val="22"/>
              <w:rPr>
                <w:b/>
                <w:sz w:val="24"/>
                <w:szCs w:val="24"/>
              </w:rPr>
            </w:pPr>
            <w:r>
              <w:t>18:00 – 19:00</w:t>
            </w:r>
          </w:p>
        </w:tc>
        <w:tc>
          <w:tcPr>
            <w:tcW w:w="4247" w:type="dxa"/>
          </w:tcPr>
          <w:p w:rsidR="00D72A91" w:rsidRDefault="00D72A91" w:rsidP="00875ED1">
            <w:pPr>
              <w:pStyle w:val="22"/>
              <w:rPr>
                <w:b/>
                <w:sz w:val="24"/>
                <w:szCs w:val="24"/>
              </w:rPr>
            </w:pPr>
            <w:r>
              <w:t>Подведение итогов, внесение главным</w:t>
            </w:r>
            <w:r>
              <w:br/>
              <w:t>экспертом баллов в CIS, блокировка, сверка</w:t>
            </w:r>
            <w:r>
              <w:br/>
              <w:t>баллов, заполнение итогового протокола</w:t>
            </w:r>
          </w:p>
        </w:tc>
      </w:tr>
    </w:tbl>
    <w:p w:rsidR="000632D3" w:rsidRPr="007A26FC" w:rsidRDefault="000632D3" w:rsidP="00D72A91">
      <w:pPr>
        <w:pStyle w:val="ae"/>
        <w:shd w:val="clear" w:color="auto" w:fill="FFFFFF"/>
        <w:spacing w:before="0" w:beforeAutospacing="0" w:after="0" w:afterAutospacing="0"/>
        <w:jc w:val="both"/>
        <w:rPr>
          <w:rFonts w:eastAsiaTheme="minorHAnsi" w:cstheme="minorBidi"/>
          <w:b/>
          <w:lang w:eastAsia="en-US"/>
        </w:rPr>
      </w:pPr>
    </w:p>
    <w:p w:rsidR="00661048" w:rsidRPr="00FB1C1A" w:rsidRDefault="00704A31"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.1. Допуск к экзамену осуществляется Главным экспертом на основании студенческого билета или зачетной книжки, в случае отсутствия - иного документа, удостоверяющего личность экзаменуемого.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.2. </w:t>
      </w:r>
      <w:proofErr w:type="gramStart"/>
      <w:r w:rsidR="00661048" w:rsidRPr="00FB1C1A">
        <w:rPr>
          <w:rFonts w:eastAsiaTheme="minorHAnsi" w:cstheme="minorBidi"/>
          <w:lang w:eastAsia="en-US"/>
        </w:rPr>
        <w:t>К демонстрационному экзамену допускаются участники, прошедшие инструктаж по ОТ и ТБ, а также ознакомившиеся с рабочими местами.</w:t>
      </w:r>
      <w:proofErr w:type="gramEnd"/>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.3. </w:t>
      </w:r>
      <w:proofErr w:type="gramStart"/>
      <w:r w:rsidR="00661048" w:rsidRPr="00FB1C1A">
        <w:rPr>
          <w:rFonts w:eastAsiaTheme="minorHAnsi" w:cstheme="minorBidi"/>
          <w:lang w:eastAsia="en-US"/>
        </w:rPr>
        <w:t xml:space="preserve">К оценке выполнения заданий демонстрационного экзамена допускаются члены Экспертной группы, прошедшие Инструктаж по ОТ и ТБ, а также ознакомившиеся с распределением обязанностей. </w:t>
      </w:r>
      <w:proofErr w:type="gramEnd"/>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.4. Все участники и эксперты должны быть самостоятельно ознакомлены с Кодексом этики движения «Молодые профессионалы (Ворлдскиллс Россия), Техническим описанием компетенции, КОД, другими инструктивными и регламентирующими документами.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.5. Перед началом экзамена членами Экспертной группы производится проверка на предмет обнаружения материалов, инструментов или оборудования, запрещенных в соответствии с инфраструктурными листами.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.6. Главным экспертом выдаются экзаменационные задания каждому участнику в бумажном виде, обобщенная оценочная ведомость (если применимо), дополнительные инструкции к ним (при наличии), а также разъясняются правила поведения во время демонстрационного экзамена.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.7. В определенных случаях, предусмотренных КОД или другой документацией, регламентирующей особенности выполнения заданий по каким-либо компетенциям, задание может выдаваться участникам перед выполнением модуля.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.8. После получения экзаменационного задания и дополнительных материалов к нему, участникам предоставляется время на ознакомление, а также вопросы, которое не включается в общее время проведения экзамена и составляет не менее 15 минут.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.9. По завершению процедуры ознакомления с заданием участники подписывают протокол, форма которого устанавливается Союзом.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lastRenderedPageBreak/>
        <w:t>3.5</w:t>
      </w:r>
      <w:r w:rsidR="00FB1C1A">
        <w:rPr>
          <w:rFonts w:eastAsiaTheme="minorHAnsi" w:cstheme="minorBidi"/>
          <w:lang w:eastAsia="en-US"/>
        </w:rPr>
        <w:t>.5</w:t>
      </w:r>
      <w:r w:rsidR="00661048" w:rsidRPr="00FB1C1A">
        <w:rPr>
          <w:rFonts w:eastAsiaTheme="minorHAnsi" w:cstheme="minorBidi"/>
          <w:lang w:eastAsia="en-US"/>
        </w:rPr>
        <w:t xml:space="preserve">.10. К выполнению экзаменационных заданий участники приступают после указания Главного эксперта.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.11. Организация деятельности Экспертной группы по оценке выполнения заданий демонстрационного экзамена осуществляется Главным экспертом.</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.12. Главный эксперт не участвует в оценке выполнения заданий демонстрационного экзамена.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.13. Главный эксперт обязан находиться в ЦПДЭ в течение всего периода демонстрационного экзамена. В случае возникновения необходимости покинуть ЦПДЭ по уважительным причинам, направляет письменное уведомление в адрес Союза в соответствии с порядком, устанавливаемым Союзом с указанием лица, на которого возлагается временное исполнение обязанностей Главного эксперта и периода его отсутствия.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.14. Если демонстрационный экзамен проводится в качестве процедуры государственной итоговой аттестации, допускается присутствие на площадке членов государственной экзаменационной комиссии (далее - члены ГЭК) для наблюдения за ходом </w:t>
      </w:r>
      <w:proofErr w:type="gramStart"/>
      <w:r w:rsidR="00661048" w:rsidRPr="00FB1C1A">
        <w:rPr>
          <w:rFonts w:eastAsiaTheme="minorHAnsi" w:cstheme="minorBidi"/>
          <w:lang w:eastAsia="en-US"/>
        </w:rPr>
        <w:t>процедуры оценки выполнения заданий демонстрационного экзамена</w:t>
      </w:r>
      <w:proofErr w:type="gramEnd"/>
      <w:r w:rsidR="00661048" w:rsidRPr="00FB1C1A">
        <w:rPr>
          <w:rFonts w:eastAsiaTheme="minorHAnsi" w:cstheme="minorBidi"/>
          <w:lang w:eastAsia="en-US"/>
        </w:rPr>
        <w:t xml:space="preserve"> с целью недопущения нарушения порядка проведения государственной итоговой аттестации и обеспечения объективности ее результатов.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.15. Члены ГЭК вправе находиться на площадке исключительно в качестве наблюдателей, не участвуют и не вмешиваются в работу Главного эксперта и Экспертной группы, а также не контактируют с участниками и членами Экспертной группы.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.16. Все замечания, связанные, по мнению членов ГЭК, с нарушением хода оценочных процедур, а также некорректным поведением участников и экспертов, которые мешают другим участникам выполнять экзаменационные задания и могут повлиять на объективность результатов оценки, доводятся до сведения Главного эксперта. </w:t>
      </w:r>
    </w:p>
    <w:p w:rsidR="000B7D3D"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.17. Нахождение других лиц на площадке, кроме Главного эксперта, членов Экспертной группы, Технического эксперта, экзаменуемых, а также в предусмотренных</w:t>
      </w:r>
      <w:r w:rsidR="00D413A1">
        <w:rPr>
          <w:rFonts w:eastAsiaTheme="minorHAnsi" w:cstheme="minorBidi"/>
          <w:lang w:eastAsia="en-US"/>
        </w:rPr>
        <w:t xml:space="preserve"> </w:t>
      </w:r>
      <w:r w:rsidR="00661048" w:rsidRPr="00FB1C1A">
        <w:rPr>
          <w:rFonts w:eastAsiaTheme="minorHAnsi" w:cstheme="minorBidi"/>
          <w:lang w:eastAsia="en-US"/>
        </w:rPr>
        <w:t xml:space="preserve">случаях – членов ГЭК, не допускается.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.18. В ходе проведения экзамена участникам запрещаются контакты с другими участниками или членами Экспертной группы без разрешения Главного эксперта.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.19. В случае возникновения несчастного случая или болезни экзаменуемого Главным экспертом незамедлительно принимаются действия по привлечению ответственных лиц от ЦПДЭ для оказания медицинской </w:t>
      </w:r>
      <w:proofErr w:type="gramStart"/>
      <w:r w:rsidR="00661048" w:rsidRPr="00FB1C1A">
        <w:rPr>
          <w:rFonts w:eastAsiaTheme="minorHAnsi" w:cstheme="minorBidi"/>
          <w:lang w:eastAsia="en-US"/>
        </w:rPr>
        <w:t>помощи</w:t>
      </w:r>
      <w:proofErr w:type="gramEnd"/>
      <w:r w:rsidR="00661048" w:rsidRPr="00FB1C1A">
        <w:rPr>
          <w:rFonts w:eastAsiaTheme="minorHAnsi" w:cstheme="minorBidi"/>
          <w:lang w:eastAsia="en-US"/>
        </w:rPr>
        <w:t xml:space="preserve"> и уведомляется представитель образовательной организации, которую представляет экзаменуемый (далее – Сопровождающее лицо). Далее с привлечением Сопровождающего лица принимается решение об отстранении экзаменуемого от дальнейшего участия в экзамене или назначении ему дополнительного времени в пределах времени, предусмотренного планом проведения демонстрационного экзамена.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.20. В случае отстранения экзаменуемого от дальнейшего участия в экзамене ввиду болезни или несчастного случая, ему начисляются баллы за любую завершенную работу.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0B7D3D">
        <w:rPr>
          <w:rFonts w:eastAsiaTheme="minorHAnsi" w:cstheme="minorBidi"/>
          <w:lang w:eastAsia="en-US"/>
        </w:rPr>
        <w:t>.</w:t>
      </w:r>
      <w:r w:rsidR="00FB1C1A">
        <w:rPr>
          <w:rFonts w:eastAsiaTheme="minorHAnsi" w:cstheme="minorBidi"/>
          <w:lang w:eastAsia="en-US"/>
        </w:rPr>
        <w:t>5</w:t>
      </w:r>
      <w:r w:rsidR="00661048" w:rsidRPr="00FB1C1A">
        <w:rPr>
          <w:rFonts w:eastAsiaTheme="minorHAnsi" w:cstheme="minorBidi"/>
          <w:lang w:eastAsia="en-US"/>
        </w:rPr>
        <w:t xml:space="preserve">.21. Вышеуказанные случаи подлежат обязательной регистрации в протоколе учета времени и нештатных ситуаций, форма которого устанавливается Союзом.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.22. Участник, нарушивший правила поведения на </w:t>
      </w:r>
      <w:proofErr w:type="gramStart"/>
      <w:r w:rsidR="00661048" w:rsidRPr="00FB1C1A">
        <w:rPr>
          <w:rFonts w:eastAsiaTheme="minorHAnsi" w:cstheme="minorBidi"/>
          <w:lang w:eastAsia="en-US"/>
        </w:rPr>
        <w:t>экзамене</w:t>
      </w:r>
      <w:proofErr w:type="gramEnd"/>
      <w:r w:rsidR="00661048" w:rsidRPr="00FB1C1A">
        <w:rPr>
          <w:rFonts w:eastAsiaTheme="minorHAnsi" w:cstheme="minorBidi"/>
          <w:lang w:eastAsia="en-US"/>
        </w:rPr>
        <w:t xml:space="preserve"> и чье поведение мешает процедуре проведения экзамена, получает предупреждение с занесением в протокол учета времени и нештатных ситуаций, который подписывается Главным экспертом и всеми членами Экспертной группы. Потерянное время при этом не компенсируется участнику, нарушившему правило.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.23. После повторного предупреждения участник удаляется с площадки, вносится соответствующая запись в протоколе с подписями Главного эксперта и всех членов Экспертной группы.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.24. В процессе выполнения заданий экзаменуемые обязаны неукоснительно соблюдать требования ОТ и ТБ. </w:t>
      </w:r>
      <w:proofErr w:type="gramStart"/>
      <w:r w:rsidR="00661048" w:rsidRPr="00FB1C1A">
        <w:rPr>
          <w:rFonts w:eastAsiaTheme="minorHAnsi" w:cstheme="minorBidi"/>
          <w:lang w:eastAsia="en-US"/>
        </w:rPr>
        <w:t>Несоблюдение экзаменуемыми норм и правил ОТ и ТБ может привести к потере баллов в соответствии с критериями оценки.</w:t>
      </w:r>
      <w:proofErr w:type="gramEnd"/>
      <w:r w:rsidR="00661048" w:rsidRPr="00FB1C1A">
        <w:rPr>
          <w:rFonts w:eastAsiaTheme="minorHAnsi" w:cstheme="minorBidi"/>
          <w:lang w:eastAsia="en-US"/>
        </w:rPr>
        <w:t xml:space="preserve"> </w:t>
      </w:r>
      <w:proofErr w:type="gramStart"/>
      <w:r w:rsidR="00661048" w:rsidRPr="00FB1C1A">
        <w:rPr>
          <w:rFonts w:eastAsiaTheme="minorHAnsi" w:cstheme="minorBidi"/>
          <w:lang w:eastAsia="en-US"/>
        </w:rPr>
        <w:t xml:space="preserve">Систематическое и грубое </w:t>
      </w:r>
      <w:r w:rsidR="00661048" w:rsidRPr="00FB1C1A">
        <w:rPr>
          <w:rFonts w:eastAsiaTheme="minorHAnsi" w:cstheme="minorBidi"/>
          <w:lang w:eastAsia="en-US"/>
        </w:rPr>
        <w:lastRenderedPageBreak/>
        <w:t xml:space="preserve">нарушение норм безопасности может привести к временному или окончательному отстранению экзаменуемого от выполнения экзаменационных заданий. </w:t>
      </w:r>
      <w:proofErr w:type="gramEnd"/>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.25. Процедура проведения демонстрационного экзамена проходит с соблюдением принципов честности, справедливости и прозрачности. Вся информация и инструкции по выполнению заданий экзамена от Главного эксперта и членов Экспертной группы, в том числе с целью оказания необходимой помощи, должны быть четкими и недвусмысленными, не дающими преимущества тому или иному участнику. </w:t>
      </w:r>
    </w:p>
    <w:p w:rsidR="000B7D3D"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.26.  Вмешательство иных лиц, которое может помешать участникам завершить экзаменационное задание, не допускается.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.27. Оценка не должна выставляться в присутствии участника демонстрационного экзамена, если иное не предусмотрено оценочной документацией по компетенции.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.28. Процедура оценивания результатов выполнения экзаменационных заданий осуществляется в соответствии с правилами, предусмотренными оценочной документацией по компетенции и методикой проведения оценки по стандартам Ворлдскиллс.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.29. Баллы выставляются членами Экспертной группы вручную с использованием предусмотренных в системе CIS форм и оценочных ведомостей, затем переносятся из рукописных ведомостей в систему CIS Главным экспертом по мере осуществления процедуры оценки.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.30. После внесения Главным экспертом всех баллов в систему CIS, баллы в системе CIS блокируются.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.31. Одно из главных требований при выполнении оценки заданий демонстрационного экзамена – это обеспечение равных условий для всех участников демонстрационного экзамена.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.32. После всех оценочных процедур, включая блокировку баллов в системе CIS, Главным экспертом и членами Экспертной группы производится сверка баллов, занесенных в систему CIS, с рукописными оценочными ведомостями. В целях минимизации расходов и работ, связанных с бумажным документооборотом во время проведения демонстрационного экзамена по согласованию с представителями образовательной организации сверка может быть произведена с применением электронных ведомостей без их распечатки.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.33. Если демонстрационный экзамен проводится в составе государственной итоговой аттестации, к сверке привлекается член ГЭК, присутствовавший на экзаменационной площадке.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.34. Если баллы, занесенные в систему CIS, соответствуют рукописным оценочным ведомостям, из системы CIS выгружается итоговый протокол, подписывается Главным экспертом и членами Экспертной группы и в предусмотренных</w:t>
      </w:r>
      <w:r w:rsidR="00FB1C1A">
        <w:rPr>
          <w:rFonts w:eastAsiaTheme="minorHAnsi" w:cstheme="minorBidi"/>
          <w:lang w:eastAsia="en-US"/>
        </w:rPr>
        <w:t xml:space="preserve"> </w:t>
      </w:r>
      <w:r w:rsidR="00661048" w:rsidRPr="00FB1C1A">
        <w:rPr>
          <w:rFonts w:eastAsiaTheme="minorHAnsi" w:cstheme="minorBidi"/>
          <w:lang w:eastAsia="en-US"/>
        </w:rPr>
        <w:t xml:space="preserve">случаях – заверяется членом ГЭК. </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.35. В случае выявления в процессе сверки несоответствия внесенных в систему CIS данных и рукописных ведомостей, Главным экспертом направляется запрос ответственным сотрудникам по работе с системой CIS для разблокировки системы CIS в соответствующем диапазоне, оформляется протокол о нештатной ситуации, который подписывается Главным экспертом и всеми экспертами, производившими оценку. Далее вносятся все необходимые корректировки, производится блокировка баллов в системе CIS и выгружается актуальный отчет о блокировке критериев оценки и итоговый протокол, который подписывается Главным экспертом и членами Экспертной группы и заверяется членом ГЭК в предусмотренных</w:t>
      </w:r>
      <w:r w:rsidR="00D413A1">
        <w:rPr>
          <w:rFonts w:eastAsiaTheme="minorHAnsi" w:cstheme="minorBidi"/>
          <w:lang w:eastAsia="en-US"/>
        </w:rPr>
        <w:t xml:space="preserve"> </w:t>
      </w:r>
      <w:r w:rsidR="00661048" w:rsidRPr="00FB1C1A">
        <w:rPr>
          <w:rFonts w:eastAsiaTheme="minorHAnsi" w:cstheme="minorBidi"/>
          <w:lang w:eastAsia="en-US"/>
        </w:rPr>
        <w:t>случаях.</w:t>
      </w:r>
    </w:p>
    <w:p w:rsidR="00661048" w:rsidRPr="00FB1C1A" w:rsidRDefault="003B1047" w:rsidP="00661048">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.36. Подписанный Главным экспертом и членами Экспертной группы и заверенный членом ГЭК (если экзамен проводится в составе государственной итоговой аттестации) итоговый протокол передается в образовательную организацию, копия – Главному эксперту для включения в пакет отчетных материалов.</w:t>
      </w:r>
    </w:p>
    <w:p w:rsidR="00661048" w:rsidRPr="00FB1C1A" w:rsidRDefault="003B1047" w:rsidP="00FB1C1A">
      <w:pPr>
        <w:pStyle w:val="ae"/>
        <w:shd w:val="clear" w:color="auto" w:fill="FFFFFF"/>
        <w:spacing w:before="0" w:beforeAutospacing="0" w:after="0" w:afterAutospacing="0"/>
        <w:ind w:firstLine="709"/>
        <w:jc w:val="both"/>
        <w:rPr>
          <w:rFonts w:eastAsiaTheme="minorHAnsi" w:cstheme="minorBidi"/>
          <w:lang w:eastAsia="en-US"/>
        </w:rPr>
      </w:pPr>
      <w:r>
        <w:rPr>
          <w:rFonts w:eastAsiaTheme="minorHAnsi" w:cstheme="minorBidi"/>
          <w:lang w:eastAsia="en-US"/>
        </w:rPr>
        <w:t>3.5</w:t>
      </w:r>
      <w:r w:rsidR="00FB1C1A">
        <w:rPr>
          <w:rFonts w:eastAsiaTheme="minorHAnsi" w:cstheme="minorBidi"/>
          <w:lang w:eastAsia="en-US"/>
        </w:rPr>
        <w:t>.5</w:t>
      </w:r>
      <w:r w:rsidR="00661048" w:rsidRPr="00FB1C1A">
        <w:rPr>
          <w:rFonts w:eastAsiaTheme="minorHAnsi" w:cstheme="minorBidi"/>
          <w:lang w:eastAsia="en-US"/>
        </w:rPr>
        <w:t xml:space="preserve">.37. В целях обеспечения информационной открытости и прозрачности процедуры проведения демонстрационного экзамена рекомендуется также организация прямых трансляций хода проведения демонстрационного экзамена, в том числе с использованием общедоступных интернет ресурсов. </w:t>
      </w:r>
    </w:p>
    <w:p w:rsidR="003B41DA" w:rsidRDefault="003B1047" w:rsidP="00033295">
      <w:pPr>
        <w:spacing w:after="0"/>
        <w:ind w:firstLine="708"/>
        <w:jc w:val="both"/>
        <w:rPr>
          <w:rFonts w:ascii="Times New Roman" w:hAnsi="Times New Roman"/>
          <w:sz w:val="24"/>
          <w:szCs w:val="24"/>
        </w:rPr>
      </w:pPr>
      <w:r>
        <w:rPr>
          <w:rFonts w:ascii="Times New Roman" w:hAnsi="Times New Roman"/>
          <w:sz w:val="24"/>
          <w:szCs w:val="24"/>
        </w:rPr>
        <w:lastRenderedPageBreak/>
        <w:t>3.5</w:t>
      </w:r>
      <w:r w:rsidR="000B7D3D">
        <w:rPr>
          <w:rFonts w:ascii="Times New Roman" w:hAnsi="Times New Roman"/>
          <w:sz w:val="24"/>
          <w:szCs w:val="24"/>
        </w:rPr>
        <w:t>.5.38</w:t>
      </w:r>
      <w:proofErr w:type="gramStart"/>
      <w:r w:rsidR="00033295">
        <w:rPr>
          <w:rFonts w:ascii="Times New Roman" w:hAnsi="Times New Roman"/>
          <w:sz w:val="24"/>
          <w:szCs w:val="24"/>
        </w:rPr>
        <w:t xml:space="preserve"> П</w:t>
      </w:r>
      <w:proofErr w:type="gramEnd"/>
      <w:r w:rsidR="00033295">
        <w:rPr>
          <w:rFonts w:ascii="Times New Roman" w:hAnsi="Times New Roman"/>
          <w:sz w:val="24"/>
          <w:szCs w:val="24"/>
        </w:rPr>
        <w:t>осле выполнения процедур указанных в  п.4.1.5.36. член</w:t>
      </w:r>
      <w:r w:rsidR="00BB42D7">
        <w:rPr>
          <w:rFonts w:ascii="Times New Roman" w:hAnsi="Times New Roman"/>
          <w:sz w:val="24"/>
          <w:szCs w:val="24"/>
        </w:rPr>
        <w:t>ы ГЭК получив итоговый протокол</w:t>
      </w:r>
      <w:r w:rsidR="00033295">
        <w:rPr>
          <w:rFonts w:ascii="Times New Roman" w:hAnsi="Times New Roman"/>
          <w:sz w:val="24"/>
          <w:szCs w:val="24"/>
        </w:rPr>
        <w:t>, подписанный Главным экспертом</w:t>
      </w:r>
      <w:r w:rsidR="003B41DA">
        <w:rPr>
          <w:rFonts w:ascii="Times New Roman" w:hAnsi="Times New Roman"/>
          <w:sz w:val="24"/>
          <w:szCs w:val="24"/>
        </w:rPr>
        <w:t xml:space="preserve">, на основании п.6.1.3. </w:t>
      </w:r>
      <w:proofErr w:type="gramStart"/>
      <w:r w:rsidR="003B41DA">
        <w:rPr>
          <w:rFonts w:ascii="Times New Roman" w:hAnsi="Times New Roman"/>
          <w:sz w:val="24"/>
          <w:szCs w:val="24"/>
        </w:rPr>
        <w:t>Методических рекомендаций о проведении аттестации с использованием механизма демонстрационного экзамена от</w:t>
      </w:r>
      <w:r w:rsidR="00BB42D7">
        <w:rPr>
          <w:rFonts w:ascii="Times New Roman" w:hAnsi="Times New Roman"/>
          <w:sz w:val="24"/>
          <w:szCs w:val="24"/>
        </w:rPr>
        <w:t xml:space="preserve"> 01.04 .2019 г</w:t>
      </w:r>
      <w:r w:rsidR="003B41DA">
        <w:rPr>
          <w:rFonts w:ascii="Times New Roman" w:hAnsi="Times New Roman"/>
          <w:sz w:val="24"/>
          <w:szCs w:val="24"/>
        </w:rPr>
        <w:t>.</w:t>
      </w:r>
      <w:r w:rsidR="00033295">
        <w:rPr>
          <w:rFonts w:ascii="Times New Roman" w:hAnsi="Times New Roman"/>
          <w:sz w:val="24"/>
          <w:szCs w:val="24"/>
        </w:rPr>
        <w:t xml:space="preserve"> проводят процедуру перевода  баллов демон</w:t>
      </w:r>
      <w:r w:rsidR="00BB42D7">
        <w:rPr>
          <w:rFonts w:ascii="Times New Roman" w:hAnsi="Times New Roman"/>
          <w:sz w:val="24"/>
          <w:szCs w:val="24"/>
        </w:rPr>
        <w:t>страционного экзамена  в оценки</w:t>
      </w:r>
      <w:r w:rsidR="00033295">
        <w:rPr>
          <w:rFonts w:ascii="Times New Roman" w:hAnsi="Times New Roman"/>
          <w:sz w:val="24"/>
          <w:szCs w:val="24"/>
        </w:rPr>
        <w:t>,</w:t>
      </w:r>
      <w:r w:rsidR="003B41DA">
        <w:rPr>
          <w:rFonts w:ascii="Times New Roman" w:hAnsi="Times New Roman"/>
          <w:sz w:val="24"/>
          <w:szCs w:val="24"/>
        </w:rPr>
        <w:t xml:space="preserve"> </w:t>
      </w:r>
      <w:r w:rsidR="00033295">
        <w:rPr>
          <w:rFonts w:ascii="Times New Roman" w:hAnsi="Times New Roman"/>
          <w:sz w:val="24"/>
          <w:szCs w:val="24"/>
        </w:rPr>
        <w:t>т.к.</w:t>
      </w:r>
      <w:r w:rsidR="00033295" w:rsidRPr="00033295">
        <w:rPr>
          <w:rFonts w:ascii="Times New Roman" w:hAnsi="Times New Roman"/>
          <w:sz w:val="24"/>
          <w:szCs w:val="24"/>
        </w:rPr>
        <w:t xml:space="preserve"> </w:t>
      </w:r>
      <w:r w:rsidR="00033295">
        <w:rPr>
          <w:rFonts w:ascii="Times New Roman" w:hAnsi="Times New Roman"/>
          <w:sz w:val="24"/>
          <w:szCs w:val="24"/>
        </w:rPr>
        <w:t>р</w:t>
      </w:r>
      <w:r w:rsidR="00033295" w:rsidRPr="003578C0">
        <w:rPr>
          <w:rFonts w:ascii="Times New Roman" w:hAnsi="Times New Roman"/>
          <w:sz w:val="24"/>
          <w:szCs w:val="24"/>
        </w:rPr>
        <w:t>езультаты любой из форм государственной итоговой аттестации, определяются оценками "отлично", "хорошо", "удовлетворительно", "неудовлетворительно"" и объявляются в тот же день после оформления в установленном порядке протокола заседания государственной экзаменационной комиссии</w:t>
      </w:r>
      <w:r w:rsidR="00033295">
        <w:rPr>
          <w:rFonts w:ascii="Times New Roman" w:hAnsi="Times New Roman"/>
          <w:sz w:val="24"/>
          <w:szCs w:val="24"/>
        </w:rPr>
        <w:t>.</w:t>
      </w:r>
      <w:proofErr w:type="gramEnd"/>
    </w:p>
    <w:p w:rsidR="000B7D3D" w:rsidRPr="003B1047" w:rsidRDefault="003B41DA" w:rsidP="003B41DA">
      <w:pPr>
        <w:widowControl w:val="0"/>
        <w:shd w:val="clear" w:color="auto" w:fill="FFFFFF"/>
        <w:autoSpaceDE w:val="0"/>
        <w:autoSpaceDN w:val="0"/>
        <w:adjustRightInd w:val="0"/>
        <w:spacing w:after="0"/>
        <w:ind w:left="10" w:right="5" w:firstLine="504"/>
        <w:jc w:val="both"/>
        <w:rPr>
          <w:rFonts w:ascii="Times New Roman" w:eastAsia="Times New Roman" w:hAnsi="Times New Roman" w:cs="Times New Roman"/>
          <w:color w:val="000000"/>
          <w:spacing w:val="9"/>
          <w:sz w:val="24"/>
          <w:szCs w:val="16"/>
          <w:lang w:eastAsia="ru-RU"/>
        </w:rPr>
      </w:pPr>
      <w:r>
        <w:rPr>
          <w:rFonts w:ascii="Times New Roman" w:eastAsia="Times New Roman" w:hAnsi="Times New Roman" w:cs="Times New Roman"/>
          <w:color w:val="000000"/>
          <w:spacing w:val="3"/>
          <w:sz w:val="24"/>
          <w:szCs w:val="16"/>
          <w:lang w:eastAsia="ru-RU"/>
        </w:rPr>
        <w:t xml:space="preserve">Критерии оценки задания демонстрационного экзамена разработаны в соответствии с шаблонами информационной системы </w:t>
      </w:r>
      <w:r>
        <w:rPr>
          <w:rFonts w:ascii="Times New Roman" w:eastAsia="Times New Roman" w:hAnsi="Times New Roman" w:cs="Times New Roman"/>
          <w:color w:val="000000"/>
          <w:spacing w:val="3"/>
          <w:sz w:val="24"/>
          <w:szCs w:val="16"/>
          <w:lang w:val="en-US" w:eastAsia="ru-RU"/>
        </w:rPr>
        <w:t>CIS</w:t>
      </w:r>
      <w:r>
        <w:rPr>
          <w:rFonts w:ascii="Times New Roman" w:eastAsia="Times New Roman" w:hAnsi="Times New Roman" w:cs="Times New Roman"/>
          <w:color w:val="000000"/>
          <w:spacing w:val="3"/>
          <w:sz w:val="24"/>
          <w:szCs w:val="16"/>
          <w:lang w:eastAsia="ru-RU"/>
        </w:rPr>
        <w:t xml:space="preserve">, перевод полученного количества баллов в оценки </w:t>
      </w:r>
      <w:r w:rsidRPr="00A81AE6">
        <w:rPr>
          <w:rFonts w:ascii="Times New Roman" w:eastAsia="Times New Roman" w:hAnsi="Times New Roman" w:cs="Times New Roman"/>
          <w:color w:val="000000"/>
          <w:spacing w:val="9"/>
          <w:sz w:val="24"/>
          <w:szCs w:val="16"/>
          <w:lang w:eastAsia="ru-RU"/>
        </w:rPr>
        <w:t>«отлично», «хорошо», «удовлетворительно», «неудовлетворительно»</w:t>
      </w:r>
      <w:r>
        <w:rPr>
          <w:rFonts w:ascii="Times New Roman" w:eastAsia="Times New Roman" w:hAnsi="Times New Roman" w:cs="Times New Roman"/>
          <w:color w:val="000000"/>
          <w:spacing w:val="9"/>
          <w:sz w:val="24"/>
          <w:szCs w:val="16"/>
          <w:lang w:eastAsia="ru-RU"/>
        </w:rPr>
        <w:t xml:space="preserve"> осуществляется в соответствии с методическими рекомендациями </w:t>
      </w:r>
      <w:r>
        <w:rPr>
          <w:rFonts w:ascii="Times New Roman" w:eastAsia="Times New Roman" w:hAnsi="Times New Roman" w:cs="Times New Roman"/>
          <w:color w:val="000000"/>
          <w:spacing w:val="9"/>
          <w:sz w:val="24"/>
          <w:szCs w:val="16"/>
          <w:lang w:val="en-US" w:eastAsia="ru-RU"/>
        </w:rPr>
        <w:t>WSR</w:t>
      </w:r>
      <w:r w:rsidRPr="00A41F5D">
        <w:rPr>
          <w:rFonts w:ascii="Times New Roman" w:eastAsia="Times New Roman" w:hAnsi="Times New Roman" w:cs="Times New Roman"/>
          <w:color w:val="000000"/>
          <w:spacing w:val="9"/>
          <w:sz w:val="24"/>
          <w:szCs w:val="16"/>
          <w:lang w:eastAsia="ru-RU"/>
        </w:rPr>
        <w:t xml:space="preserve"> </w:t>
      </w:r>
      <w:r>
        <w:rPr>
          <w:rFonts w:ascii="Times New Roman" w:eastAsia="Times New Roman" w:hAnsi="Times New Roman" w:cs="Times New Roman"/>
          <w:color w:val="000000"/>
          <w:spacing w:val="9"/>
          <w:sz w:val="24"/>
          <w:szCs w:val="16"/>
          <w:lang w:eastAsia="ru-RU"/>
        </w:rPr>
        <w:t>по выбранному коду.</w:t>
      </w:r>
    </w:p>
    <w:p w:rsidR="003B41DA" w:rsidRPr="002F6E85" w:rsidRDefault="003B41DA" w:rsidP="003B41DA">
      <w:pPr>
        <w:widowControl w:val="0"/>
        <w:shd w:val="clear" w:color="auto" w:fill="FFFFFF"/>
        <w:autoSpaceDE w:val="0"/>
        <w:autoSpaceDN w:val="0"/>
        <w:adjustRightInd w:val="0"/>
        <w:spacing w:after="0"/>
        <w:ind w:left="10" w:right="5" w:firstLine="504"/>
        <w:jc w:val="both"/>
        <w:rPr>
          <w:rFonts w:ascii="Times New Roman" w:eastAsia="Times New Roman" w:hAnsi="Times New Roman" w:cs="Times New Roman"/>
          <w:spacing w:val="9"/>
          <w:sz w:val="24"/>
          <w:szCs w:val="16"/>
          <w:lang w:eastAsia="ru-RU"/>
        </w:rPr>
      </w:pPr>
      <w:r w:rsidRPr="002F6E85">
        <w:rPr>
          <w:rFonts w:ascii="Times New Roman" w:eastAsia="Times New Roman" w:hAnsi="Times New Roman" w:cs="Times New Roman"/>
          <w:spacing w:val="9"/>
          <w:sz w:val="24"/>
          <w:szCs w:val="16"/>
          <w:lang w:eastAsia="ru-RU"/>
        </w:rPr>
        <w:t>Таблица перевода результатов Демонстрационного экзамена в оценку</w:t>
      </w:r>
    </w:p>
    <w:tbl>
      <w:tblPr>
        <w:tblStyle w:val="a3"/>
        <w:tblW w:w="10128" w:type="dxa"/>
        <w:tblInd w:w="10" w:type="dxa"/>
        <w:tblLook w:val="04A0" w:firstRow="1" w:lastRow="0" w:firstColumn="1" w:lastColumn="0" w:noHBand="0" w:noVBand="1"/>
      </w:tblPr>
      <w:tblGrid>
        <w:gridCol w:w="2395"/>
        <w:gridCol w:w="2395"/>
        <w:gridCol w:w="2396"/>
        <w:gridCol w:w="2942"/>
      </w:tblGrid>
      <w:tr w:rsidR="00D72A91" w:rsidRPr="002F6E85" w:rsidTr="00A03B1E">
        <w:tc>
          <w:tcPr>
            <w:tcW w:w="2395" w:type="dxa"/>
            <w:vMerge w:val="restart"/>
            <w:vAlign w:val="center"/>
          </w:tcPr>
          <w:p w:rsidR="00D72A91" w:rsidRPr="00D72A91" w:rsidRDefault="00D72A91" w:rsidP="00875ED1">
            <w:pPr>
              <w:pStyle w:val="Default"/>
            </w:pPr>
            <w:r w:rsidRPr="00D72A91">
              <w:t xml:space="preserve">Минимальный </w:t>
            </w:r>
          </w:p>
          <w:p w:rsidR="00D72A91" w:rsidRPr="00D72A91" w:rsidRDefault="00D72A91" w:rsidP="00875ED1">
            <w:pPr>
              <w:pStyle w:val="Default"/>
              <w:rPr>
                <w:szCs w:val="20"/>
              </w:rPr>
            </w:pPr>
            <w:r w:rsidRPr="00D72A91">
              <w:t>(КОД 1.1)</w:t>
            </w:r>
          </w:p>
        </w:tc>
        <w:tc>
          <w:tcPr>
            <w:tcW w:w="2395" w:type="dxa"/>
            <w:vAlign w:val="center"/>
          </w:tcPr>
          <w:p w:rsidR="00D72A91" w:rsidRPr="00D72A91" w:rsidRDefault="00D72A91" w:rsidP="00875ED1">
            <w:pPr>
              <w:pStyle w:val="Default"/>
              <w:jc w:val="center"/>
              <w:rPr>
                <w:b/>
              </w:rPr>
            </w:pPr>
            <w:r w:rsidRPr="00D72A91">
              <w:rPr>
                <w:b/>
              </w:rPr>
              <w:t>Оценка общая</w:t>
            </w:r>
          </w:p>
          <w:p w:rsidR="00D72A91" w:rsidRPr="00D72A91" w:rsidRDefault="00D72A91" w:rsidP="00875ED1">
            <w:pPr>
              <w:pStyle w:val="Default"/>
              <w:jc w:val="center"/>
              <w:rPr>
                <w:b/>
              </w:rPr>
            </w:pPr>
            <w:r w:rsidRPr="00D72A91">
              <w:rPr>
                <w:b/>
              </w:rPr>
              <w:t>%</w:t>
            </w:r>
          </w:p>
        </w:tc>
        <w:tc>
          <w:tcPr>
            <w:tcW w:w="2396" w:type="dxa"/>
            <w:vAlign w:val="center"/>
          </w:tcPr>
          <w:p w:rsidR="00D72A91" w:rsidRPr="00D72A91" w:rsidRDefault="00D72A91" w:rsidP="00875ED1">
            <w:pPr>
              <w:pStyle w:val="Default"/>
              <w:jc w:val="center"/>
              <w:rPr>
                <w:b/>
              </w:rPr>
            </w:pPr>
            <w:r w:rsidRPr="00D72A91">
              <w:rPr>
                <w:b/>
              </w:rPr>
              <w:t>Оценка общая</w:t>
            </w:r>
          </w:p>
          <w:p w:rsidR="00D72A91" w:rsidRPr="00D72A91" w:rsidRDefault="00D72A91" w:rsidP="00875ED1">
            <w:pPr>
              <w:pStyle w:val="Default"/>
              <w:jc w:val="center"/>
              <w:rPr>
                <w:b/>
              </w:rPr>
            </w:pPr>
            <w:r w:rsidRPr="00D72A91">
              <w:rPr>
                <w:b/>
              </w:rPr>
              <w:t>(в баллах)</w:t>
            </w:r>
          </w:p>
        </w:tc>
        <w:tc>
          <w:tcPr>
            <w:tcW w:w="2942" w:type="dxa"/>
            <w:vAlign w:val="center"/>
          </w:tcPr>
          <w:p w:rsidR="00D72A91" w:rsidRPr="00D72A91" w:rsidRDefault="00D72A91" w:rsidP="00875ED1">
            <w:pPr>
              <w:pStyle w:val="Default"/>
              <w:jc w:val="center"/>
              <w:rPr>
                <w:b/>
              </w:rPr>
            </w:pPr>
            <w:r w:rsidRPr="00D72A91">
              <w:rPr>
                <w:b/>
              </w:rPr>
              <w:t>Итоговая</w:t>
            </w:r>
          </w:p>
        </w:tc>
      </w:tr>
      <w:tr w:rsidR="00D72A91" w:rsidRPr="002F6E85" w:rsidTr="00A03B1E">
        <w:tc>
          <w:tcPr>
            <w:tcW w:w="2395" w:type="dxa"/>
            <w:vMerge/>
          </w:tcPr>
          <w:p w:rsidR="00D72A91" w:rsidRPr="00D72A91" w:rsidRDefault="00D72A91" w:rsidP="00B226E5">
            <w:pPr>
              <w:widowControl w:val="0"/>
              <w:autoSpaceDE w:val="0"/>
              <w:autoSpaceDN w:val="0"/>
              <w:adjustRightInd w:val="0"/>
              <w:ind w:right="5"/>
              <w:jc w:val="both"/>
              <w:rPr>
                <w:rFonts w:ascii="Times New Roman" w:eastAsia="Times New Roman" w:hAnsi="Times New Roman" w:cs="Times New Roman"/>
                <w:sz w:val="32"/>
                <w:szCs w:val="20"/>
                <w:lang w:eastAsia="ru-RU"/>
              </w:rPr>
            </w:pPr>
          </w:p>
        </w:tc>
        <w:tc>
          <w:tcPr>
            <w:tcW w:w="2395" w:type="dxa"/>
            <w:vAlign w:val="center"/>
          </w:tcPr>
          <w:p w:rsidR="00D72A91" w:rsidRPr="00D72A91" w:rsidRDefault="00D72A91" w:rsidP="00B226E5">
            <w:pPr>
              <w:widowControl w:val="0"/>
              <w:autoSpaceDE w:val="0"/>
              <w:autoSpaceDN w:val="0"/>
              <w:adjustRightInd w:val="0"/>
              <w:ind w:right="5"/>
              <w:jc w:val="center"/>
              <w:rPr>
                <w:rFonts w:ascii="Times New Roman" w:eastAsia="Times New Roman" w:hAnsi="Times New Roman" w:cs="Times New Roman"/>
                <w:spacing w:val="3"/>
                <w:sz w:val="24"/>
                <w:szCs w:val="16"/>
                <w:lang w:eastAsia="ru-RU"/>
              </w:rPr>
            </w:pPr>
            <w:r w:rsidRPr="00D72A91">
              <w:rPr>
                <w:rFonts w:ascii="Times New Roman" w:hAnsi="Times New Roman" w:cs="Times New Roman"/>
              </w:rPr>
              <w:t>0,00 – 19,99</w:t>
            </w:r>
          </w:p>
        </w:tc>
        <w:tc>
          <w:tcPr>
            <w:tcW w:w="2396" w:type="dxa"/>
            <w:vAlign w:val="center"/>
          </w:tcPr>
          <w:p w:rsidR="00D72A91" w:rsidRPr="00D72A91" w:rsidRDefault="00D72A91" w:rsidP="00B226E5">
            <w:pPr>
              <w:widowControl w:val="0"/>
              <w:autoSpaceDE w:val="0"/>
              <w:autoSpaceDN w:val="0"/>
              <w:adjustRightInd w:val="0"/>
              <w:ind w:right="5"/>
              <w:jc w:val="center"/>
              <w:rPr>
                <w:rFonts w:ascii="Times New Roman" w:eastAsia="Times New Roman" w:hAnsi="Times New Roman" w:cs="Times New Roman"/>
                <w:spacing w:val="3"/>
                <w:sz w:val="24"/>
                <w:szCs w:val="16"/>
                <w:lang w:eastAsia="ru-RU"/>
              </w:rPr>
            </w:pPr>
            <w:r w:rsidRPr="00D72A91">
              <w:rPr>
                <w:rFonts w:ascii="Times New Roman" w:hAnsi="Times New Roman" w:cs="Times New Roman"/>
              </w:rPr>
              <w:t>0 – 9,59</w:t>
            </w:r>
          </w:p>
        </w:tc>
        <w:tc>
          <w:tcPr>
            <w:tcW w:w="2942" w:type="dxa"/>
          </w:tcPr>
          <w:p w:rsidR="00D72A91" w:rsidRPr="00D72A91" w:rsidRDefault="00D72A91" w:rsidP="00B226E5">
            <w:pPr>
              <w:widowControl w:val="0"/>
              <w:autoSpaceDE w:val="0"/>
              <w:autoSpaceDN w:val="0"/>
              <w:adjustRightInd w:val="0"/>
              <w:ind w:right="5"/>
              <w:jc w:val="both"/>
              <w:rPr>
                <w:rFonts w:ascii="Times New Roman" w:eastAsia="Times New Roman" w:hAnsi="Times New Roman" w:cs="Times New Roman"/>
                <w:spacing w:val="3"/>
                <w:sz w:val="24"/>
                <w:szCs w:val="16"/>
                <w:lang w:eastAsia="ru-RU"/>
              </w:rPr>
            </w:pPr>
            <w:r w:rsidRPr="00D72A91">
              <w:rPr>
                <w:rFonts w:ascii="Times New Roman" w:hAnsi="Times New Roman" w:cs="Times New Roman"/>
              </w:rPr>
              <w:t>2 (неудовлетворительно)</w:t>
            </w:r>
          </w:p>
        </w:tc>
      </w:tr>
      <w:tr w:rsidR="00D72A91" w:rsidRPr="002F6E85" w:rsidTr="00A03B1E">
        <w:tc>
          <w:tcPr>
            <w:tcW w:w="2395" w:type="dxa"/>
            <w:vMerge/>
          </w:tcPr>
          <w:p w:rsidR="00D72A91" w:rsidRPr="00D72A91" w:rsidRDefault="00D72A91" w:rsidP="00B226E5">
            <w:pPr>
              <w:widowControl w:val="0"/>
              <w:autoSpaceDE w:val="0"/>
              <w:autoSpaceDN w:val="0"/>
              <w:adjustRightInd w:val="0"/>
              <w:ind w:right="5"/>
              <w:jc w:val="both"/>
              <w:rPr>
                <w:rFonts w:ascii="Times New Roman" w:eastAsia="Times New Roman" w:hAnsi="Times New Roman" w:cs="Times New Roman"/>
                <w:sz w:val="32"/>
                <w:szCs w:val="20"/>
                <w:lang w:eastAsia="ru-RU"/>
              </w:rPr>
            </w:pPr>
          </w:p>
        </w:tc>
        <w:tc>
          <w:tcPr>
            <w:tcW w:w="2395" w:type="dxa"/>
            <w:vAlign w:val="center"/>
          </w:tcPr>
          <w:p w:rsidR="00D72A91" w:rsidRPr="00D72A91" w:rsidRDefault="00D72A91" w:rsidP="00B226E5">
            <w:pPr>
              <w:widowControl w:val="0"/>
              <w:autoSpaceDE w:val="0"/>
              <w:autoSpaceDN w:val="0"/>
              <w:adjustRightInd w:val="0"/>
              <w:ind w:right="5"/>
              <w:jc w:val="center"/>
              <w:rPr>
                <w:rFonts w:ascii="Times New Roman" w:eastAsia="Times New Roman" w:hAnsi="Times New Roman" w:cs="Times New Roman"/>
                <w:spacing w:val="3"/>
                <w:sz w:val="24"/>
                <w:szCs w:val="16"/>
                <w:lang w:eastAsia="ru-RU"/>
              </w:rPr>
            </w:pPr>
            <w:r w:rsidRPr="00D72A91">
              <w:rPr>
                <w:rFonts w:ascii="Times New Roman" w:hAnsi="Times New Roman" w:cs="Times New Roman"/>
              </w:rPr>
              <w:t>20,00 – 39,99</w:t>
            </w:r>
          </w:p>
        </w:tc>
        <w:tc>
          <w:tcPr>
            <w:tcW w:w="2396" w:type="dxa"/>
            <w:vAlign w:val="center"/>
          </w:tcPr>
          <w:p w:rsidR="00D72A91" w:rsidRPr="00D72A91" w:rsidRDefault="00D72A91" w:rsidP="00B226E5">
            <w:pPr>
              <w:widowControl w:val="0"/>
              <w:autoSpaceDE w:val="0"/>
              <w:autoSpaceDN w:val="0"/>
              <w:adjustRightInd w:val="0"/>
              <w:ind w:right="5"/>
              <w:jc w:val="center"/>
              <w:rPr>
                <w:rFonts w:ascii="Times New Roman" w:eastAsia="Times New Roman" w:hAnsi="Times New Roman" w:cs="Times New Roman"/>
                <w:spacing w:val="3"/>
                <w:sz w:val="24"/>
                <w:szCs w:val="16"/>
                <w:lang w:eastAsia="ru-RU"/>
              </w:rPr>
            </w:pPr>
            <w:r w:rsidRPr="00D72A91">
              <w:rPr>
                <w:rFonts w:ascii="Times New Roman" w:hAnsi="Times New Roman" w:cs="Times New Roman"/>
              </w:rPr>
              <w:t>9,6 – 19,19</w:t>
            </w:r>
          </w:p>
        </w:tc>
        <w:tc>
          <w:tcPr>
            <w:tcW w:w="2942" w:type="dxa"/>
          </w:tcPr>
          <w:p w:rsidR="00D72A91" w:rsidRPr="00D72A91" w:rsidRDefault="00D72A91" w:rsidP="00B226E5">
            <w:pPr>
              <w:widowControl w:val="0"/>
              <w:autoSpaceDE w:val="0"/>
              <w:autoSpaceDN w:val="0"/>
              <w:adjustRightInd w:val="0"/>
              <w:ind w:right="5"/>
              <w:jc w:val="both"/>
              <w:rPr>
                <w:rFonts w:ascii="Times New Roman" w:eastAsia="Times New Roman" w:hAnsi="Times New Roman" w:cs="Times New Roman"/>
                <w:spacing w:val="3"/>
                <w:sz w:val="24"/>
                <w:szCs w:val="16"/>
                <w:lang w:eastAsia="ru-RU"/>
              </w:rPr>
            </w:pPr>
            <w:r w:rsidRPr="00D72A91">
              <w:rPr>
                <w:rFonts w:ascii="Times New Roman" w:hAnsi="Times New Roman" w:cs="Times New Roman"/>
              </w:rPr>
              <w:t>3 (удовлетворительно)</w:t>
            </w:r>
          </w:p>
        </w:tc>
      </w:tr>
      <w:tr w:rsidR="00D72A91" w:rsidRPr="002F6E85" w:rsidTr="00A03B1E">
        <w:tc>
          <w:tcPr>
            <w:tcW w:w="2395" w:type="dxa"/>
            <w:vMerge/>
          </w:tcPr>
          <w:p w:rsidR="00D72A91" w:rsidRPr="00D72A91" w:rsidRDefault="00D72A91" w:rsidP="00B226E5">
            <w:pPr>
              <w:widowControl w:val="0"/>
              <w:autoSpaceDE w:val="0"/>
              <w:autoSpaceDN w:val="0"/>
              <w:adjustRightInd w:val="0"/>
              <w:ind w:right="5"/>
              <w:jc w:val="both"/>
              <w:rPr>
                <w:rFonts w:ascii="Times New Roman" w:eastAsia="Times New Roman" w:hAnsi="Times New Roman" w:cs="Times New Roman"/>
                <w:sz w:val="32"/>
                <w:szCs w:val="20"/>
                <w:lang w:eastAsia="ru-RU"/>
              </w:rPr>
            </w:pPr>
          </w:p>
        </w:tc>
        <w:tc>
          <w:tcPr>
            <w:tcW w:w="2395" w:type="dxa"/>
            <w:vAlign w:val="center"/>
          </w:tcPr>
          <w:p w:rsidR="00D72A91" w:rsidRPr="00D72A91" w:rsidRDefault="00D72A91" w:rsidP="00B226E5">
            <w:pPr>
              <w:widowControl w:val="0"/>
              <w:autoSpaceDE w:val="0"/>
              <w:autoSpaceDN w:val="0"/>
              <w:adjustRightInd w:val="0"/>
              <w:ind w:right="5"/>
              <w:jc w:val="center"/>
              <w:rPr>
                <w:rFonts w:ascii="Times New Roman" w:eastAsia="Times New Roman" w:hAnsi="Times New Roman" w:cs="Times New Roman"/>
                <w:spacing w:val="3"/>
                <w:sz w:val="24"/>
                <w:szCs w:val="16"/>
                <w:lang w:eastAsia="ru-RU"/>
              </w:rPr>
            </w:pPr>
            <w:r w:rsidRPr="00D72A91">
              <w:rPr>
                <w:rFonts w:ascii="Times New Roman" w:hAnsi="Times New Roman" w:cs="Times New Roman"/>
              </w:rPr>
              <w:t>40,00 – 69,99</w:t>
            </w:r>
          </w:p>
        </w:tc>
        <w:tc>
          <w:tcPr>
            <w:tcW w:w="2396" w:type="dxa"/>
            <w:vAlign w:val="center"/>
          </w:tcPr>
          <w:p w:rsidR="00D72A91" w:rsidRPr="00D72A91" w:rsidRDefault="00D72A91" w:rsidP="00B226E5">
            <w:pPr>
              <w:widowControl w:val="0"/>
              <w:autoSpaceDE w:val="0"/>
              <w:autoSpaceDN w:val="0"/>
              <w:adjustRightInd w:val="0"/>
              <w:ind w:right="5"/>
              <w:jc w:val="center"/>
              <w:rPr>
                <w:rFonts w:ascii="Times New Roman" w:eastAsia="Times New Roman" w:hAnsi="Times New Roman" w:cs="Times New Roman"/>
                <w:spacing w:val="3"/>
                <w:sz w:val="24"/>
                <w:szCs w:val="16"/>
                <w:lang w:eastAsia="ru-RU"/>
              </w:rPr>
            </w:pPr>
            <w:r w:rsidRPr="00D72A91">
              <w:rPr>
                <w:rFonts w:ascii="Times New Roman" w:hAnsi="Times New Roman" w:cs="Times New Roman"/>
              </w:rPr>
              <w:t>19,2 - 33,59</w:t>
            </w:r>
          </w:p>
        </w:tc>
        <w:tc>
          <w:tcPr>
            <w:tcW w:w="2942" w:type="dxa"/>
          </w:tcPr>
          <w:p w:rsidR="00D72A91" w:rsidRPr="00D72A91" w:rsidRDefault="00D72A91" w:rsidP="00B226E5">
            <w:pPr>
              <w:widowControl w:val="0"/>
              <w:autoSpaceDE w:val="0"/>
              <w:autoSpaceDN w:val="0"/>
              <w:adjustRightInd w:val="0"/>
              <w:ind w:right="5"/>
              <w:jc w:val="both"/>
              <w:rPr>
                <w:rFonts w:ascii="Times New Roman" w:eastAsia="Times New Roman" w:hAnsi="Times New Roman" w:cs="Times New Roman"/>
                <w:spacing w:val="3"/>
                <w:sz w:val="24"/>
                <w:szCs w:val="16"/>
                <w:lang w:eastAsia="ru-RU"/>
              </w:rPr>
            </w:pPr>
            <w:r w:rsidRPr="00D72A91">
              <w:rPr>
                <w:rFonts w:ascii="Times New Roman" w:hAnsi="Times New Roman" w:cs="Times New Roman"/>
              </w:rPr>
              <w:t>4 (хорошо)</w:t>
            </w:r>
          </w:p>
        </w:tc>
      </w:tr>
      <w:tr w:rsidR="00D72A91" w:rsidRPr="002F6E85" w:rsidTr="00A03B1E">
        <w:tc>
          <w:tcPr>
            <w:tcW w:w="2395" w:type="dxa"/>
            <w:vMerge/>
          </w:tcPr>
          <w:p w:rsidR="00D72A91" w:rsidRPr="00D72A91" w:rsidRDefault="00D72A91" w:rsidP="00B226E5">
            <w:pPr>
              <w:widowControl w:val="0"/>
              <w:autoSpaceDE w:val="0"/>
              <w:autoSpaceDN w:val="0"/>
              <w:adjustRightInd w:val="0"/>
              <w:ind w:right="5"/>
              <w:jc w:val="both"/>
              <w:rPr>
                <w:rFonts w:ascii="Times New Roman" w:eastAsia="Times New Roman" w:hAnsi="Times New Roman" w:cs="Times New Roman"/>
                <w:sz w:val="32"/>
                <w:szCs w:val="20"/>
                <w:lang w:eastAsia="ru-RU"/>
              </w:rPr>
            </w:pPr>
          </w:p>
        </w:tc>
        <w:tc>
          <w:tcPr>
            <w:tcW w:w="2395" w:type="dxa"/>
            <w:vAlign w:val="center"/>
          </w:tcPr>
          <w:p w:rsidR="00D72A91" w:rsidRPr="00D72A91" w:rsidRDefault="00D72A91" w:rsidP="00B226E5">
            <w:pPr>
              <w:widowControl w:val="0"/>
              <w:autoSpaceDE w:val="0"/>
              <w:autoSpaceDN w:val="0"/>
              <w:adjustRightInd w:val="0"/>
              <w:ind w:right="5"/>
              <w:jc w:val="center"/>
              <w:rPr>
                <w:rFonts w:ascii="Times New Roman" w:eastAsia="Times New Roman" w:hAnsi="Times New Roman" w:cs="Times New Roman"/>
                <w:spacing w:val="3"/>
                <w:sz w:val="24"/>
                <w:szCs w:val="16"/>
                <w:lang w:eastAsia="ru-RU"/>
              </w:rPr>
            </w:pPr>
            <w:r w:rsidRPr="00D72A91">
              <w:rPr>
                <w:rFonts w:ascii="Times New Roman" w:hAnsi="Times New Roman" w:cs="Times New Roman"/>
              </w:rPr>
              <w:t>70,00 - 100</w:t>
            </w:r>
          </w:p>
        </w:tc>
        <w:tc>
          <w:tcPr>
            <w:tcW w:w="2396" w:type="dxa"/>
            <w:vAlign w:val="center"/>
          </w:tcPr>
          <w:p w:rsidR="00D72A91" w:rsidRPr="00D72A91" w:rsidRDefault="00D72A91" w:rsidP="00B226E5">
            <w:pPr>
              <w:widowControl w:val="0"/>
              <w:autoSpaceDE w:val="0"/>
              <w:autoSpaceDN w:val="0"/>
              <w:adjustRightInd w:val="0"/>
              <w:ind w:right="5"/>
              <w:jc w:val="center"/>
              <w:rPr>
                <w:rFonts w:ascii="Times New Roman" w:eastAsia="Times New Roman" w:hAnsi="Times New Roman" w:cs="Times New Roman"/>
                <w:spacing w:val="3"/>
                <w:sz w:val="24"/>
                <w:szCs w:val="16"/>
                <w:lang w:eastAsia="ru-RU"/>
              </w:rPr>
            </w:pPr>
            <w:r w:rsidRPr="00D72A91">
              <w:rPr>
                <w:rFonts w:ascii="Times New Roman" w:hAnsi="Times New Roman" w:cs="Times New Roman"/>
              </w:rPr>
              <w:t>33,6 – 48</w:t>
            </w:r>
          </w:p>
        </w:tc>
        <w:tc>
          <w:tcPr>
            <w:tcW w:w="2942" w:type="dxa"/>
          </w:tcPr>
          <w:p w:rsidR="00D72A91" w:rsidRPr="00D72A91" w:rsidRDefault="00D72A91" w:rsidP="00B226E5">
            <w:pPr>
              <w:widowControl w:val="0"/>
              <w:autoSpaceDE w:val="0"/>
              <w:autoSpaceDN w:val="0"/>
              <w:adjustRightInd w:val="0"/>
              <w:ind w:right="5"/>
              <w:jc w:val="both"/>
              <w:rPr>
                <w:rFonts w:ascii="Times New Roman" w:eastAsia="Times New Roman" w:hAnsi="Times New Roman" w:cs="Times New Roman"/>
                <w:spacing w:val="3"/>
                <w:sz w:val="24"/>
                <w:szCs w:val="16"/>
                <w:lang w:eastAsia="ru-RU"/>
              </w:rPr>
            </w:pPr>
            <w:r w:rsidRPr="00D72A91">
              <w:rPr>
                <w:rFonts w:ascii="Times New Roman" w:hAnsi="Times New Roman" w:cs="Times New Roman"/>
              </w:rPr>
              <w:t>5 (отлично)</w:t>
            </w:r>
          </w:p>
        </w:tc>
      </w:tr>
    </w:tbl>
    <w:p w:rsidR="003B41DA" w:rsidRDefault="003B41DA" w:rsidP="003B41DA">
      <w:pPr>
        <w:widowControl w:val="0"/>
        <w:shd w:val="clear" w:color="auto" w:fill="FFFFFF"/>
        <w:autoSpaceDE w:val="0"/>
        <w:autoSpaceDN w:val="0"/>
        <w:adjustRightInd w:val="0"/>
        <w:spacing w:after="0"/>
        <w:ind w:left="10" w:right="5" w:firstLine="504"/>
        <w:jc w:val="both"/>
        <w:rPr>
          <w:rFonts w:ascii="Times New Roman" w:eastAsia="Times New Roman" w:hAnsi="Times New Roman" w:cs="Times New Roman"/>
          <w:color w:val="000000"/>
          <w:spacing w:val="4"/>
          <w:sz w:val="24"/>
          <w:szCs w:val="16"/>
          <w:lang w:eastAsia="ru-RU"/>
        </w:rPr>
      </w:pPr>
    </w:p>
    <w:p w:rsidR="003B41DA" w:rsidRPr="00442446" w:rsidRDefault="003B41DA" w:rsidP="003B41DA">
      <w:pPr>
        <w:widowControl w:val="0"/>
        <w:shd w:val="clear" w:color="auto" w:fill="FFFFFF"/>
        <w:autoSpaceDE w:val="0"/>
        <w:autoSpaceDN w:val="0"/>
        <w:adjustRightInd w:val="0"/>
        <w:spacing w:after="0"/>
        <w:ind w:left="10" w:right="5" w:firstLine="504"/>
        <w:jc w:val="both"/>
        <w:rPr>
          <w:rFonts w:ascii="Times New Roman" w:eastAsia="Times New Roman" w:hAnsi="Times New Roman" w:cs="Times New Roman"/>
          <w:color w:val="000000"/>
          <w:spacing w:val="4"/>
          <w:sz w:val="24"/>
          <w:szCs w:val="16"/>
          <w:lang w:eastAsia="ru-RU"/>
        </w:rPr>
      </w:pPr>
      <w:r>
        <w:rPr>
          <w:rFonts w:ascii="Times New Roman" w:eastAsia="Times New Roman" w:hAnsi="Times New Roman" w:cs="Times New Roman"/>
          <w:color w:val="000000"/>
          <w:spacing w:val="4"/>
          <w:sz w:val="24"/>
          <w:szCs w:val="16"/>
          <w:lang w:eastAsia="ru-RU"/>
        </w:rPr>
        <w:t>Пересчет оформляется протоколом и подписывается председателем ГЭК.</w:t>
      </w:r>
    </w:p>
    <w:p w:rsidR="003B41DA" w:rsidRPr="003B41DA" w:rsidRDefault="003B1047" w:rsidP="003B41DA">
      <w:pPr>
        <w:widowControl w:val="0"/>
        <w:overflowPunct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3.5</w:t>
      </w:r>
      <w:r w:rsidR="000B7D3D">
        <w:rPr>
          <w:rFonts w:ascii="Times New Roman" w:hAnsi="Times New Roman"/>
          <w:sz w:val="24"/>
          <w:szCs w:val="24"/>
        </w:rPr>
        <w:t>.5.39</w:t>
      </w:r>
      <w:r w:rsidR="003B41DA" w:rsidRPr="003B41DA">
        <w:rPr>
          <w:rFonts w:ascii="Times New Roman" w:hAnsi="Times New Roman"/>
          <w:sz w:val="24"/>
          <w:szCs w:val="24"/>
        </w:rPr>
        <w:t xml:space="preserve"> Решение государственной экзаменационной комиссии принимается на закрытых заседаниях простым большинством голосов членов комиссии, участвующих в заседании, при обязательном присутствии председателя комиссии или его заместителя. При равном числе голосов председатель комиссии (или заменяющий его заместитель председателя комиссии) обладает правом решающего голоса. </w:t>
      </w:r>
    </w:p>
    <w:p w:rsidR="00033295" w:rsidRPr="00A81AE6" w:rsidRDefault="00033295" w:rsidP="00033295">
      <w:pPr>
        <w:spacing w:after="0"/>
        <w:ind w:firstLine="708"/>
        <w:jc w:val="both"/>
        <w:rPr>
          <w:rFonts w:ascii="Times New Roman" w:eastAsia="Times New Roman" w:hAnsi="Times New Roman" w:cs="Times New Roman"/>
          <w:color w:val="000000"/>
          <w:spacing w:val="3"/>
          <w:sz w:val="24"/>
          <w:szCs w:val="16"/>
          <w:lang w:eastAsia="ru-RU"/>
        </w:rPr>
      </w:pPr>
      <w:r w:rsidRPr="00A81AE6">
        <w:rPr>
          <w:rFonts w:ascii="Times New Roman" w:eastAsia="Times New Roman" w:hAnsi="Times New Roman" w:cs="Times New Roman"/>
          <w:color w:val="000000"/>
          <w:spacing w:val="4"/>
          <w:sz w:val="24"/>
          <w:szCs w:val="16"/>
          <w:lang w:eastAsia="ru-RU"/>
        </w:rPr>
        <w:t xml:space="preserve">Решение государственной экзаменационной комиссии оформляется протоколом </w:t>
      </w:r>
      <w:r w:rsidRPr="00A81AE6">
        <w:rPr>
          <w:rFonts w:ascii="Times New Roman" w:eastAsia="Times New Roman" w:hAnsi="Times New Roman" w:cs="Times New Roman"/>
          <w:color w:val="000000"/>
          <w:spacing w:val="3"/>
          <w:sz w:val="24"/>
          <w:szCs w:val="16"/>
          <w:lang w:eastAsia="ru-RU"/>
        </w:rPr>
        <w:t>установленного образовательной организацией образца, в котором фиксируются:</w:t>
      </w:r>
    </w:p>
    <w:p w:rsidR="00033295" w:rsidRPr="00EF2C9D" w:rsidRDefault="00033295" w:rsidP="00033295">
      <w:pPr>
        <w:pStyle w:val="ac"/>
        <w:widowControl w:val="0"/>
        <w:numPr>
          <w:ilvl w:val="0"/>
          <w:numId w:val="19"/>
        </w:numPr>
        <w:shd w:val="clear" w:color="auto" w:fill="FFFFFF"/>
        <w:tabs>
          <w:tab w:val="left" w:pos="514"/>
        </w:tabs>
        <w:autoSpaceDE w:val="0"/>
        <w:autoSpaceDN w:val="0"/>
        <w:adjustRightInd w:val="0"/>
        <w:spacing w:after="0"/>
        <w:jc w:val="both"/>
        <w:rPr>
          <w:rFonts w:ascii="Times New Roman" w:eastAsia="Times New Roman" w:hAnsi="Times New Roman" w:cs="Times New Roman"/>
          <w:color w:val="000000"/>
          <w:sz w:val="24"/>
          <w:szCs w:val="16"/>
          <w:lang w:eastAsia="ru-RU"/>
        </w:rPr>
      </w:pPr>
      <w:r w:rsidRPr="00EF2C9D">
        <w:rPr>
          <w:rFonts w:ascii="Times New Roman" w:eastAsia="Times New Roman" w:hAnsi="Times New Roman" w:cs="Times New Roman"/>
          <w:color w:val="000000"/>
          <w:spacing w:val="3"/>
          <w:sz w:val="24"/>
          <w:szCs w:val="16"/>
          <w:lang w:eastAsia="ru-RU"/>
        </w:rPr>
        <w:t>итоговая оценка демонстрационного экзамена каждого выпускника,</w:t>
      </w:r>
    </w:p>
    <w:p w:rsidR="00033295" w:rsidRPr="00EF2C9D" w:rsidRDefault="00033295" w:rsidP="00033295">
      <w:pPr>
        <w:pStyle w:val="ac"/>
        <w:widowControl w:val="0"/>
        <w:numPr>
          <w:ilvl w:val="0"/>
          <w:numId w:val="19"/>
        </w:numPr>
        <w:shd w:val="clear" w:color="auto" w:fill="FFFFFF"/>
        <w:tabs>
          <w:tab w:val="left" w:pos="514"/>
        </w:tabs>
        <w:autoSpaceDE w:val="0"/>
        <w:autoSpaceDN w:val="0"/>
        <w:adjustRightInd w:val="0"/>
        <w:spacing w:after="0"/>
        <w:jc w:val="both"/>
        <w:rPr>
          <w:rFonts w:ascii="Times New Roman" w:eastAsia="Times New Roman" w:hAnsi="Times New Roman" w:cs="Times New Roman"/>
          <w:color w:val="000000"/>
          <w:sz w:val="24"/>
          <w:szCs w:val="16"/>
          <w:lang w:eastAsia="ru-RU"/>
        </w:rPr>
      </w:pPr>
      <w:r w:rsidRPr="00EF2C9D">
        <w:rPr>
          <w:rFonts w:ascii="Times New Roman" w:eastAsia="Times New Roman" w:hAnsi="Times New Roman" w:cs="Times New Roman"/>
          <w:color w:val="000000"/>
          <w:spacing w:val="3"/>
          <w:sz w:val="24"/>
          <w:szCs w:val="16"/>
          <w:lang w:eastAsia="ru-RU"/>
        </w:rPr>
        <w:t>присвоение квалификации каждому выпускнику,</w:t>
      </w:r>
    </w:p>
    <w:p w:rsidR="00033295" w:rsidRPr="00EF2C9D" w:rsidRDefault="00033295" w:rsidP="00033295">
      <w:pPr>
        <w:pStyle w:val="ac"/>
        <w:widowControl w:val="0"/>
        <w:numPr>
          <w:ilvl w:val="0"/>
          <w:numId w:val="19"/>
        </w:numPr>
        <w:shd w:val="clear" w:color="auto" w:fill="FFFFFF"/>
        <w:tabs>
          <w:tab w:val="left" w:pos="514"/>
        </w:tabs>
        <w:autoSpaceDE w:val="0"/>
        <w:autoSpaceDN w:val="0"/>
        <w:adjustRightInd w:val="0"/>
        <w:spacing w:after="0"/>
        <w:jc w:val="both"/>
        <w:rPr>
          <w:rFonts w:ascii="Times New Roman" w:eastAsia="Times New Roman" w:hAnsi="Times New Roman" w:cs="Times New Roman"/>
          <w:color w:val="000000"/>
          <w:sz w:val="24"/>
          <w:szCs w:val="16"/>
          <w:lang w:eastAsia="ru-RU"/>
        </w:rPr>
      </w:pPr>
      <w:r w:rsidRPr="00EF2C9D">
        <w:rPr>
          <w:rFonts w:ascii="Times New Roman" w:eastAsia="Times New Roman" w:hAnsi="Times New Roman" w:cs="Times New Roman"/>
          <w:color w:val="000000"/>
          <w:spacing w:val="3"/>
          <w:sz w:val="24"/>
          <w:szCs w:val="16"/>
          <w:lang w:eastAsia="ru-RU"/>
        </w:rPr>
        <w:t>решение о выдаче документа об уровне образования каждому выпускнику.</w:t>
      </w:r>
      <w:r w:rsidRPr="00EF2C9D">
        <w:rPr>
          <w:rFonts w:ascii="Times New Roman" w:eastAsia="Times New Roman" w:hAnsi="Times New Roman" w:cs="Times New Roman"/>
          <w:color w:val="000000"/>
          <w:spacing w:val="3"/>
          <w:sz w:val="24"/>
          <w:szCs w:val="16"/>
          <w:lang w:eastAsia="ru-RU"/>
        </w:rPr>
        <w:br/>
        <w:t>Протокол подписывается председателем государственной экзаменационной комиссии</w:t>
      </w:r>
    </w:p>
    <w:p w:rsidR="003578C0" w:rsidRPr="003B41DA" w:rsidRDefault="00033295" w:rsidP="003B41DA">
      <w:pPr>
        <w:widowControl w:val="0"/>
        <w:shd w:val="clear" w:color="auto" w:fill="FFFFFF"/>
        <w:autoSpaceDE w:val="0"/>
        <w:autoSpaceDN w:val="0"/>
        <w:adjustRightInd w:val="0"/>
        <w:spacing w:after="0"/>
        <w:ind w:left="19"/>
        <w:jc w:val="both"/>
        <w:rPr>
          <w:rFonts w:ascii="Arial" w:eastAsia="Times New Roman" w:hAnsi="Arial" w:cs="Arial"/>
          <w:sz w:val="32"/>
          <w:szCs w:val="20"/>
          <w:lang w:eastAsia="ru-RU"/>
        </w:rPr>
      </w:pPr>
      <w:r w:rsidRPr="00A81AE6">
        <w:rPr>
          <w:rFonts w:ascii="Times New Roman" w:eastAsia="Times New Roman" w:hAnsi="Times New Roman" w:cs="Times New Roman"/>
          <w:color w:val="000000"/>
          <w:spacing w:val="6"/>
          <w:sz w:val="24"/>
          <w:szCs w:val="16"/>
          <w:lang w:eastAsia="ru-RU"/>
        </w:rPr>
        <w:t xml:space="preserve">(в случае отсутствия председателя - его заместителем), всеми членами ГЭК и секретарем </w:t>
      </w:r>
      <w:r w:rsidRPr="00A81AE6">
        <w:rPr>
          <w:rFonts w:ascii="Times New Roman" w:eastAsia="Times New Roman" w:hAnsi="Times New Roman" w:cs="Times New Roman"/>
          <w:color w:val="000000"/>
          <w:spacing w:val="3"/>
          <w:sz w:val="24"/>
          <w:szCs w:val="16"/>
          <w:lang w:eastAsia="ru-RU"/>
        </w:rPr>
        <w:t>государственной экзаменационной комиссии</w:t>
      </w:r>
      <w:r w:rsidR="00442446">
        <w:rPr>
          <w:rFonts w:ascii="Times New Roman" w:eastAsia="Times New Roman" w:hAnsi="Times New Roman" w:cs="Times New Roman"/>
          <w:color w:val="000000"/>
          <w:spacing w:val="3"/>
          <w:sz w:val="24"/>
          <w:szCs w:val="16"/>
          <w:lang w:eastAsia="ru-RU"/>
        </w:rPr>
        <w:t>.</w:t>
      </w:r>
    </w:p>
    <w:p w:rsidR="003578C0" w:rsidRPr="003578C0" w:rsidRDefault="003B1047" w:rsidP="003578C0">
      <w:pPr>
        <w:widowControl w:val="0"/>
        <w:overflowPunct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3.5</w:t>
      </w:r>
      <w:r w:rsidR="000B7D3D">
        <w:rPr>
          <w:rFonts w:ascii="Times New Roman" w:hAnsi="Times New Roman"/>
          <w:sz w:val="24"/>
          <w:szCs w:val="24"/>
        </w:rPr>
        <w:t>.5.40</w:t>
      </w:r>
      <w:r w:rsidR="003578C0" w:rsidRPr="003578C0">
        <w:rPr>
          <w:rFonts w:ascii="Times New Roman" w:hAnsi="Times New Roman"/>
          <w:sz w:val="24"/>
          <w:szCs w:val="24"/>
        </w:rPr>
        <w:t xml:space="preserve"> Присвоение соответствующей квалификации выпускнику по профессии </w:t>
      </w:r>
      <w:r w:rsidR="00D72A91">
        <w:rPr>
          <w:rFonts w:ascii="Times New Roman" w:hAnsi="Times New Roman"/>
          <w:sz w:val="24"/>
          <w:szCs w:val="24"/>
        </w:rPr>
        <w:t>15</w:t>
      </w:r>
      <w:r w:rsidR="003578C0" w:rsidRPr="003578C0">
        <w:rPr>
          <w:rFonts w:ascii="Times New Roman" w:hAnsi="Times New Roman"/>
          <w:sz w:val="24"/>
          <w:szCs w:val="24"/>
        </w:rPr>
        <w:t>.01.</w:t>
      </w:r>
      <w:r w:rsidR="00D72A91">
        <w:rPr>
          <w:rFonts w:ascii="Times New Roman" w:hAnsi="Times New Roman"/>
          <w:sz w:val="24"/>
          <w:szCs w:val="24"/>
        </w:rPr>
        <w:t>35</w:t>
      </w:r>
      <w:r w:rsidR="003578C0" w:rsidRPr="003578C0">
        <w:rPr>
          <w:rFonts w:ascii="Times New Roman" w:hAnsi="Times New Roman"/>
          <w:sz w:val="24"/>
          <w:szCs w:val="24"/>
        </w:rPr>
        <w:t xml:space="preserve"> «Мастер </w:t>
      </w:r>
      <w:r w:rsidR="00D72A91">
        <w:rPr>
          <w:rFonts w:ascii="Times New Roman" w:hAnsi="Times New Roman"/>
          <w:sz w:val="24"/>
          <w:szCs w:val="24"/>
        </w:rPr>
        <w:t>слесарных работ</w:t>
      </w:r>
      <w:r w:rsidR="003578C0" w:rsidRPr="003578C0">
        <w:rPr>
          <w:rFonts w:ascii="Times New Roman" w:hAnsi="Times New Roman"/>
          <w:sz w:val="24"/>
          <w:szCs w:val="24"/>
        </w:rPr>
        <w:t>» и выдача ему документа о среднем профессиональном образовании осуществляется при условии успешного прохождения госу</w:t>
      </w:r>
      <w:r w:rsidR="00442446">
        <w:rPr>
          <w:rFonts w:ascii="Times New Roman" w:hAnsi="Times New Roman"/>
          <w:sz w:val="24"/>
          <w:szCs w:val="24"/>
        </w:rPr>
        <w:t>дарственной итоговой аттестации в форме демонстрационного экзамена.</w:t>
      </w:r>
      <w:r w:rsidR="003578C0" w:rsidRPr="003578C0">
        <w:rPr>
          <w:rFonts w:ascii="Times New Roman" w:hAnsi="Times New Roman"/>
          <w:sz w:val="24"/>
          <w:szCs w:val="24"/>
        </w:rPr>
        <w:t xml:space="preserve"> </w:t>
      </w:r>
    </w:p>
    <w:p w:rsidR="003578C0" w:rsidRPr="007A26FC" w:rsidRDefault="003B1047" w:rsidP="00442446">
      <w:pPr>
        <w:widowControl w:val="0"/>
        <w:shd w:val="clear" w:color="auto" w:fill="FFFFFF"/>
        <w:tabs>
          <w:tab w:val="left" w:pos="509"/>
        </w:tabs>
        <w:autoSpaceDE w:val="0"/>
        <w:autoSpaceDN w:val="0"/>
        <w:adjustRightInd w:val="0"/>
        <w:spacing w:before="10" w:after="0"/>
        <w:ind w:left="720"/>
        <w:jc w:val="both"/>
        <w:rPr>
          <w:rFonts w:ascii="Times New Roman" w:eastAsia="Times New Roman" w:hAnsi="Times New Roman" w:cs="Times New Roman"/>
          <w:color w:val="000000"/>
          <w:sz w:val="24"/>
          <w:szCs w:val="16"/>
          <w:lang w:eastAsia="ru-RU"/>
        </w:rPr>
      </w:pPr>
      <w:r>
        <w:rPr>
          <w:rFonts w:ascii="Times New Roman" w:hAnsi="Times New Roman"/>
          <w:sz w:val="24"/>
          <w:szCs w:val="24"/>
        </w:rPr>
        <w:t>3.5</w:t>
      </w:r>
      <w:r w:rsidR="000B7D3D">
        <w:rPr>
          <w:rFonts w:ascii="Times New Roman" w:hAnsi="Times New Roman"/>
          <w:sz w:val="24"/>
          <w:szCs w:val="24"/>
        </w:rPr>
        <w:t>.5.41.</w:t>
      </w:r>
      <w:r w:rsidR="00442446">
        <w:rPr>
          <w:rFonts w:ascii="Times New Roman" w:hAnsi="Times New Roman"/>
          <w:color w:val="FF0000"/>
          <w:sz w:val="24"/>
          <w:szCs w:val="24"/>
        </w:rPr>
        <w:t xml:space="preserve"> </w:t>
      </w:r>
      <w:r w:rsidR="00442446" w:rsidRPr="002F6E85">
        <w:rPr>
          <w:rFonts w:ascii="Times New Roman" w:hAnsi="Times New Roman"/>
          <w:sz w:val="24"/>
          <w:szCs w:val="24"/>
        </w:rPr>
        <w:t>Диплом с отличием выдается</w:t>
      </w:r>
      <w:r w:rsidR="00442446">
        <w:rPr>
          <w:rFonts w:ascii="Times New Roman" w:hAnsi="Times New Roman"/>
          <w:color w:val="FF0000"/>
          <w:sz w:val="24"/>
          <w:szCs w:val="24"/>
        </w:rPr>
        <w:t xml:space="preserve"> </w:t>
      </w:r>
      <w:r w:rsidR="003578C0" w:rsidRPr="007A26FC">
        <w:rPr>
          <w:rFonts w:ascii="Times New Roman" w:hAnsi="Times New Roman"/>
          <w:color w:val="FF0000"/>
          <w:sz w:val="24"/>
          <w:szCs w:val="24"/>
        </w:rPr>
        <w:t xml:space="preserve"> </w:t>
      </w:r>
      <w:r w:rsidR="00442446">
        <w:rPr>
          <w:rFonts w:ascii="Times New Roman" w:hAnsi="Times New Roman"/>
          <w:sz w:val="24"/>
          <w:szCs w:val="24"/>
        </w:rPr>
        <w:t>в</w:t>
      </w:r>
      <w:r w:rsidR="003578C0" w:rsidRPr="007A26FC">
        <w:rPr>
          <w:rFonts w:ascii="Times New Roman" w:hAnsi="Times New Roman"/>
          <w:sz w:val="24"/>
          <w:szCs w:val="24"/>
        </w:rPr>
        <w:t>ыпускнику, имеющему не менее 75% оценок "отлично", включая оценки по государственной итоговой аттестации,</w:t>
      </w:r>
      <w:r w:rsidR="007A26FC" w:rsidRPr="007A26FC">
        <w:rPr>
          <w:rFonts w:ascii="Times New Roman" w:hAnsi="Times New Roman"/>
          <w:sz w:val="24"/>
          <w:szCs w:val="24"/>
        </w:rPr>
        <w:t xml:space="preserve">  а так же</w:t>
      </w:r>
      <w:r w:rsidR="00442446">
        <w:rPr>
          <w:rFonts w:ascii="Times New Roman" w:hAnsi="Times New Roman"/>
          <w:sz w:val="24"/>
          <w:szCs w:val="24"/>
        </w:rPr>
        <w:t xml:space="preserve"> по </w:t>
      </w:r>
      <w:r w:rsidR="007A26FC" w:rsidRPr="007A26FC">
        <w:rPr>
          <w:rFonts w:ascii="Times New Roman" w:hAnsi="Times New Roman"/>
          <w:sz w:val="24"/>
          <w:szCs w:val="24"/>
        </w:rPr>
        <w:t xml:space="preserve"> </w:t>
      </w:r>
      <w:r w:rsidR="007A26FC" w:rsidRPr="007A26FC">
        <w:rPr>
          <w:rFonts w:ascii="Times New Roman" w:eastAsia="Times New Roman" w:hAnsi="Times New Roman" w:cs="Times New Roman"/>
          <w:spacing w:val="9"/>
          <w:sz w:val="24"/>
          <w:szCs w:val="16"/>
          <w:lang w:eastAsia="ru-RU"/>
        </w:rPr>
        <w:t>все</w:t>
      </w:r>
      <w:r w:rsidR="00442446">
        <w:rPr>
          <w:rFonts w:ascii="Times New Roman" w:eastAsia="Times New Roman" w:hAnsi="Times New Roman" w:cs="Times New Roman"/>
          <w:spacing w:val="9"/>
          <w:sz w:val="24"/>
          <w:szCs w:val="16"/>
          <w:lang w:eastAsia="ru-RU"/>
        </w:rPr>
        <w:t>м указанным</w:t>
      </w:r>
      <w:r w:rsidR="007A26FC" w:rsidRPr="007A26FC">
        <w:rPr>
          <w:rFonts w:ascii="Times New Roman" w:eastAsia="Times New Roman" w:hAnsi="Times New Roman" w:cs="Times New Roman"/>
          <w:spacing w:val="9"/>
          <w:sz w:val="24"/>
          <w:szCs w:val="16"/>
          <w:lang w:eastAsia="ru-RU"/>
        </w:rPr>
        <w:t xml:space="preserve"> в приложении к диплому оценк</w:t>
      </w:r>
      <w:r w:rsidR="00442446">
        <w:rPr>
          <w:rFonts w:ascii="Times New Roman" w:eastAsia="Times New Roman" w:hAnsi="Times New Roman" w:cs="Times New Roman"/>
          <w:spacing w:val="9"/>
          <w:sz w:val="24"/>
          <w:szCs w:val="16"/>
          <w:lang w:eastAsia="ru-RU"/>
        </w:rPr>
        <w:t>ам</w:t>
      </w:r>
      <w:r w:rsidR="007A26FC" w:rsidRPr="00A81AE6">
        <w:rPr>
          <w:rFonts w:ascii="Times New Roman" w:eastAsia="Times New Roman" w:hAnsi="Times New Roman" w:cs="Times New Roman"/>
          <w:color w:val="000000"/>
          <w:spacing w:val="9"/>
          <w:sz w:val="24"/>
          <w:szCs w:val="16"/>
          <w:lang w:eastAsia="ru-RU"/>
        </w:rPr>
        <w:t xml:space="preserve"> по учебным</w:t>
      </w:r>
      <w:r w:rsidR="007A26FC">
        <w:rPr>
          <w:rFonts w:ascii="Times New Roman" w:eastAsia="Times New Roman" w:hAnsi="Times New Roman" w:cs="Times New Roman"/>
          <w:color w:val="000000"/>
          <w:spacing w:val="9"/>
          <w:sz w:val="24"/>
          <w:szCs w:val="16"/>
          <w:lang w:eastAsia="ru-RU"/>
        </w:rPr>
        <w:t xml:space="preserve"> предметам, курсам,</w:t>
      </w:r>
      <w:r w:rsidR="007A26FC">
        <w:rPr>
          <w:rFonts w:ascii="Times New Roman" w:eastAsia="Times New Roman" w:hAnsi="Times New Roman" w:cs="Times New Roman"/>
          <w:color w:val="000000"/>
          <w:sz w:val="24"/>
          <w:szCs w:val="16"/>
          <w:lang w:eastAsia="ru-RU"/>
        </w:rPr>
        <w:t xml:space="preserve"> </w:t>
      </w:r>
      <w:r w:rsidR="007A26FC" w:rsidRPr="00036A3C">
        <w:rPr>
          <w:rFonts w:ascii="Times New Roman" w:eastAsia="Times New Roman" w:hAnsi="Times New Roman" w:cs="Times New Roman"/>
          <w:color w:val="000000"/>
          <w:spacing w:val="2"/>
          <w:sz w:val="24"/>
          <w:szCs w:val="16"/>
          <w:lang w:eastAsia="ru-RU"/>
        </w:rPr>
        <w:t>дисципли</w:t>
      </w:r>
      <w:r w:rsidR="007A26FC">
        <w:rPr>
          <w:rFonts w:ascii="Times New Roman" w:eastAsia="Times New Roman" w:hAnsi="Times New Roman" w:cs="Times New Roman"/>
          <w:color w:val="000000"/>
          <w:spacing w:val="2"/>
          <w:sz w:val="24"/>
          <w:szCs w:val="16"/>
          <w:lang w:eastAsia="ru-RU"/>
        </w:rPr>
        <w:t>нам   (модулям),   практикам</w:t>
      </w:r>
      <w:r w:rsidR="00442446">
        <w:rPr>
          <w:rFonts w:ascii="Times New Roman" w:eastAsia="Times New Roman" w:hAnsi="Times New Roman" w:cs="Times New Roman"/>
          <w:color w:val="000000"/>
          <w:spacing w:val="2"/>
          <w:sz w:val="24"/>
          <w:szCs w:val="16"/>
          <w:lang w:eastAsia="ru-RU"/>
        </w:rPr>
        <w:t xml:space="preserve"> оценки</w:t>
      </w:r>
      <w:r w:rsidR="007A26FC" w:rsidRPr="00036A3C">
        <w:rPr>
          <w:rFonts w:ascii="Times New Roman" w:eastAsia="Times New Roman" w:hAnsi="Times New Roman" w:cs="Times New Roman"/>
          <w:color w:val="000000"/>
          <w:spacing w:val="4"/>
          <w:sz w:val="24"/>
          <w:szCs w:val="16"/>
          <w:lang w:eastAsia="ru-RU"/>
        </w:rPr>
        <w:t xml:space="preserve"> </w:t>
      </w:r>
      <w:r w:rsidR="00442446">
        <w:rPr>
          <w:rFonts w:ascii="Times New Roman" w:eastAsia="Times New Roman" w:hAnsi="Times New Roman" w:cs="Times New Roman"/>
          <w:color w:val="000000"/>
          <w:spacing w:val="4"/>
          <w:sz w:val="24"/>
          <w:szCs w:val="16"/>
          <w:lang w:eastAsia="ru-RU"/>
        </w:rPr>
        <w:t xml:space="preserve"> являются -</w:t>
      </w:r>
      <w:r w:rsidR="00BB42D7">
        <w:rPr>
          <w:rFonts w:ascii="Times New Roman" w:eastAsia="Times New Roman" w:hAnsi="Times New Roman" w:cs="Times New Roman"/>
          <w:color w:val="000000"/>
          <w:spacing w:val="4"/>
          <w:sz w:val="24"/>
          <w:szCs w:val="16"/>
          <w:lang w:eastAsia="ru-RU"/>
        </w:rPr>
        <w:t xml:space="preserve"> </w:t>
      </w:r>
      <w:r w:rsidR="007A26FC" w:rsidRPr="00036A3C">
        <w:rPr>
          <w:rFonts w:ascii="Times New Roman" w:eastAsia="Times New Roman" w:hAnsi="Times New Roman" w:cs="Times New Roman"/>
          <w:color w:val="000000"/>
          <w:spacing w:val="4"/>
          <w:sz w:val="24"/>
          <w:szCs w:val="16"/>
          <w:lang w:eastAsia="ru-RU"/>
        </w:rPr>
        <w:t>"отлично" и "хорошо"</w:t>
      </w:r>
      <w:r w:rsidR="00442446">
        <w:rPr>
          <w:rFonts w:ascii="Times New Roman" w:eastAsia="Times New Roman" w:hAnsi="Times New Roman" w:cs="Times New Roman"/>
          <w:color w:val="000000"/>
          <w:spacing w:val="4"/>
          <w:sz w:val="24"/>
          <w:szCs w:val="16"/>
          <w:lang w:eastAsia="ru-RU"/>
        </w:rPr>
        <w:t>.</w:t>
      </w:r>
    </w:p>
    <w:p w:rsidR="003578C0" w:rsidRPr="003578C0" w:rsidRDefault="003B1047" w:rsidP="003578C0">
      <w:pPr>
        <w:widowControl w:val="0"/>
        <w:overflowPunct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3.5</w:t>
      </w:r>
      <w:r w:rsidR="000B7D3D">
        <w:rPr>
          <w:rFonts w:ascii="Times New Roman" w:hAnsi="Times New Roman"/>
          <w:sz w:val="24"/>
          <w:szCs w:val="24"/>
        </w:rPr>
        <w:t>.</w:t>
      </w:r>
      <w:r w:rsidR="00100FBF">
        <w:rPr>
          <w:rFonts w:ascii="Times New Roman" w:hAnsi="Times New Roman"/>
          <w:sz w:val="24"/>
          <w:szCs w:val="24"/>
        </w:rPr>
        <w:t>5.42.</w:t>
      </w:r>
      <w:r w:rsidR="003578C0" w:rsidRPr="003578C0">
        <w:rPr>
          <w:rFonts w:ascii="Times New Roman" w:hAnsi="Times New Roman"/>
          <w:sz w:val="24"/>
          <w:szCs w:val="24"/>
        </w:rPr>
        <w:t xml:space="preserve">Лицам, не прошедшим государственной итоговой аттестации или получившим на итоговой аттестации неудовлетворительные результаты, а также лицам, освоившим часть образовательной программы среднего профессионального образования и (или) отчисленным из образовательной организации, выдается справка об обучении или о периоде </w:t>
      </w:r>
      <w:proofErr w:type="gramStart"/>
      <w:r w:rsidR="003578C0" w:rsidRPr="003578C0">
        <w:rPr>
          <w:rFonts w:ascii="Times New Roman" w:hAnsi="Times New Roman"/>
          <w:sz w:val="24"/>
          <w:szCs w:val="24"/>
        </w:rPr>
        <w:t>обучения по образцу</w:t>
      </w:r>
      <w:proofErr w:type="gramEnd"/>
      <w:r w:rsidR="003578C0" w:rsidRPr="003578C0">
        <w:rPr>
          <w:rFonts w:ascii="Times New Roman" w:hAnsi="Times New Roman"/>
          <w:sz w:val="24"/>
          <w:szCs w:val="24"/>
        </w:rPr>
        <w:t xml:space="preserve">, самостоятельно устанавливаемому </w:t>
      </w:r>
      <w:r w:rsidR="00640A48">
        <w:rPr>
          <w:rFonts w:ascii="Times New Roman" w:hAnsi="Times New Roman"/>
          <w:sz w:val="24"/>
          <w:szCs w:val="24"/>
        </w:rPr>
        <w:t>ГАПОУ МО «Губернский колледж»</w:t>
      </w:r>
      <w:r w:rsidR="003578C0" w:rsidRPr="003578C0">
        <w:rPr>
          <w:rFonts w:ascii="Times New Roman" w:hAnsi="Times New Roman"/>
          <w:sz w:val="24"/>
          <w:szCs w:val="24"/>
        </w:rPr>
        <w:t xml:space="preserve">. </w:t>
      </w:r>
    </w:p>
    <w:p w:rsidR="003578C0" w:rsidRPr="007A26FC" w:rsidRDefault="003B1047" w:rsidP="003578C0">
      <w:pPr>
        <w:widowControl w:val="0"/>
        <w:overflowPunct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3.5</w:t>
      </w:r>
      <w:r w:rsidR="00100FBF">
        <w:rPr>
          <w:rFonts w:ascii="Times New Roman" w:hAnsi="Times New Roman"/>
          <w:sz w:val="24"/>
          <w:szCs w:val="24"/>
        </w:rPr>
        <w:t>.5.43.</w:t>
      </w:r>
      <w:r w:rsidR="003578C0" w:rsidRPr="003578C0">
        <w:rPr>
          <w:rFonts w:ascii="Times New Roman" w:hAnsi="Times New Roman"/>
          <w:sz w:val="24"/>
          <w:szCs w:val="24"/>
        </w:rPr>
        <w:t xml:space="preserve"> Лица, не прошедшие государственной итоговой аттестации или получившие на </w:t>
      </w:r>
      <w:r w:rsidR="003578C0" w:rsidRPr="003578C0">
        <w:rPr>
          <w:rFonts w:ascii="Times New Roman" w:hAnsi="Times New Roman"/>
          <w:sz w:val="24"/>
          <w:szCs w:val="24"/>
        </w:rPr>
        <w:lastRenderedPageBreak/>
        <w:t xml:space="preserve">итоговой аттестации неудовлетворительные результаты, при восстановлении в образовательной организации повторно проходят государственную итоговую аттестацию в порядке, определяемом </w:t>
      </w:r>
      <w:r w:rsidR="00640A48">
        <w:rPr>
          <w:rFonts w:ascii="Times New Roman" w:hAnsi="Times New Roman"/>
          <w:sz w:val="24"/>
          <w:szCs w:val="24"/>
        </w:rPr>
        <w:t>ГАПОУ МО «Губернский колледж»</w:t>
      </w:r>
      <w:r w:rsidR="003578C0" w:rsidRPr="003578C0">
        <w:rPr>
          <w:rFonts w:ascii="Times New Roman" w:hAnsi="Times New Roman"/>
          <w:sz w:val="24"/>
          <w:szCs w:val="24"/>
        </w:rPr>
        <w:t xml:space="preserve">. </w:t>
      </w:r>
      <w:r w:rsidR="003578C0" w:rsidRPr="007A26FC">
        <w:rPr>
          <w:rFonts w:ascii="Times New Roman" w:hAnsi="Times New Roman"/>
          <w:sz w:val="24"/>
          <w:szCs w:val="24"/>
        </w:rPr>
        <w:t>Повторное прохождение государственной итоговой аттестации назначается не ранее, чем через шесть меся</w:t>
      </w:r>
      <w:r w:rsidR="007A26FC" w:rsidRPr="007A26FC">
        <w:rPr>
          <w:rFonts w:ascii="Times New Roman" w:hAnsi="Times New Roman"/>
          <w:sz w:val="24"/>
          <w:szCs w:val="24"/>
        </w:rPr>
        <w:t>цев.</w:t>
      </w:r>
    </w:p>
    <w:p w:rsidR="003578C0" w:rsidRPr="003578C0" w:rsidRDefault="003578C0" w:rsidP="003578C0">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3578C0">
        <w:rPr>
          <w:rFonts w:ascii="Times New Roman" w:hAnsi="Times New Roman"/>
          <w:sz w:val="24"/>
          <w:szCs w:val="24"/>
        </w:rPr>
        <w:t xml:space="preserve">Порядок повторного прохождения государственной итоговой аттестации определяется </w:t>
      </w:r>
      <w:r w:rsidR="00640A48">
        <w:rPr>
          <w:rFonts w:ascii="Times New Roman" w:hAnsi="Times New Roman"/>
          <w:sz w:val="24"/>
          <w:szCs w:val="24"/>
        </w:rPr>
        <w:t>ГАПОУ МО «Губернский колледж»</w:t>
      </w:r>
      <w:r w:rsidRPr="003578C0">
        <w:rPr>
          <w:rFonts w:ascii="Times New Roman" w:hAnsi="Times New Roman"/>
          <w:sz w:val="24"/>
          <w:szCs w:val="24"/>
        </w:rPr>
        <w:t xml:space="preserve"> самостоятельно. </w:t>
      </w:r>
    </w:p>
    <w:p w:rsidR="003578C0" w:rsidRPr="003578C0" w:rsidRDefault="003578C0" w:rsidP="003578C0">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3578C0">
        <w:rPr>
          <w:rFonts w:ascii="Times New Roman" w:hAnsi="Times New Roman"/>
          <w:sz w:val="24"/>
          <w:szCs w:val="24"/>
        </w:rPr>
        <w:t xml:space="preserve">Повторное прохождение государственной итоговой аттестации не может быть назначено </w:t>
      </w:r>
      <w:r w:rsidR="00640A48">
        <w:rPr>
          <w:rFonts w:ascii="Times New Roman" w:hAnsi="Times New Roman"/>
          <w:sz w:val="24"/>
          <w:szCs w:val="24"/>
        </w:rPr>
        <w:t>ГАПОУ МО «Губернский колледж»</w:t>
      </w:r>
      <w:r w:rsidRPr="003578C0">
        <w:rPr>
          <w:rFonts w:ascii="Times New Roman" w:hAnsi="Times New Roman"/>
          <w:sz w:val="24"/>
          <w:szCs w:val="24"/>
        </w:rPr>
        <w:t xml:space="preserve"> более двух раз. </w:t>
      </w:r>
    </w:p>
    <w:p w:rsidR="003578C0" w:rsidRPr="003578C0" w:rsidRDefault="003B1047" w:rsidP="003578C0">
      <w:pPr>
        <w:widowControl w:val="0"/>
        <w:overflowPunct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3.5</w:t>
      </w:r>
      <w:r w:rsidR="00100FBF">
        <w:rPr>
          <w:rFonts w:ascii="Times New Roman" w:hAnsi="Times New Roman"/>
          <w:sz w:val="24"/>
          <w:szCs w:val="24"/>
        </w:rPr>
        <w:t>.5.44.</w:t>
      </w:r>
      <w:r w:rsidR="003578C0" w:rsidRPr="003578C0">
        <w:rPr>
          <w:rFonts w:ascii="Times New Roman" w:hAnsi="Times New Roman"/>
          <w:sz w:val="24"/>
          <w:szCs w:val="24"/>
        </w:rPr>
        <w:t xml:space="preserve"> Лицам, не проходившим государственной итоговой аттестации по уважительной причине (по медицинским показаниям или в других исключительных случаях, документально подтвержденных), должна быть предоставлена возможность пройти государственную итоговую аттестацию без отчисления из </w:t>
      </w:r>
      <w:r w:rsidR="00640A48">
        <w:rPr>
          <w:rFonts w:ascii="Times New Roman" w:hAnsi="Times New Roman"/>
          <w:sz w:val="24"/>
          <w:szCs w:val="24"/>
        </w:rPr>
        <w:t>ГАПОУ МО «Губернский колледж»</w:t>
      </w:r>
      <w:r w:rsidR="003578C0" w:rsidRPr="003578C0">
        <w:rPr>
          <w:rFonts w:ascii="Times New Roman" w:hAnsi="Times New Roman"/>
          <w:sz w:val="24"/>
          <w:szCs w:val="24"/>
        </w:rPr>
        <w:t xml:space="preserve">. </w:t>
      </w:r>
    </w:p>
    <w:p w:rsidR="003578C0" w:rsidRPr="003578C0" w:rsidRDefault="003578C0" w:rsidP="003578C0">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3578C0">
        <w:rPr>
          <w:rFonts w:ascii="Times New Roman" w:hAnsi="Times New Roman"/>
          <w:sz w:val="24"/>
          <w:szCs w:val="24"/>
        </w:rPr>
        <w:t xml:space="preserve">Дополнительные заседания государственных экзаменационных комиссий организуются в установленные </w:t>
      </w:r>
      <w:r w:rsidR="00640A48">
        <w:rPr>
          <w:rFonts w:ascii="Times New Roman" w:hAnsi="Times New Roman"/>
          <w:sz w:val="24"/>
          <w:szCs w:val="24"/>
        </w:rPr>
        <w:t>ГАПОУ МО «Губернский колледж»</w:t>
      </w:r>
      <w:r w:rsidRPr="003578C0">
        <w:rPr>
          <w:rFonts w:ascii="Times New Roman" w:hAnsi="Times New Roman"/>
          <w:sz w:val="24"/>
          <w:szCs w:val="24"/>
        </w:rPr>
        <w:t xml:space="preserve"> сроки, но не позднее четырех месяцев после подачи заявления лицом, не проходившим государственной итоговой аттестации по уважительной причине. </w:t>
      </w:r>
    </w:p>
    <w:p w:rsidR="003578C0" w:rsidRPr="003578C0" w:rsidRDefault="003B1047" w:rsidP="003578C0">
      <w:pPr>
        <w:widowControl w:val="0"/>
        <w:overflowPunct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3.5</w:t>
      </w:r>
      <w:r w:rsidR="00100FBF">
        <w:rPr>
          <w:rFonts w:ascii="Times New Roman" w:hAnsi="Times New Roman"/>
          <w:sz w:val="24"/>
          <w:szCs w:val="24"/>
        </w:rPr>
        <w:t>.5.45.</w:t>
      </w:r>
      <w:r w:rsidR="003578C0" w:rsidRPr="003578C0">
        <w:rPr>
          <w:rFonts w:ascii="Times New Roman" w:hAnsi="Times New Roman"/>
          <w:sz w:val="24"/>
          <w:szCs w:val="24"/>
        </w:rPr>
        <w:t xml:space="preserve"> </w:t>
      </w:r>
      <w:proofErr w:type="gramStart"/>
      <w:r w:rsidR="003578C0" w:rsidRPr="003578C0">
        <w:rPr>
          <w:rFonts w:ascii="Times New Roman" w:hAnsi="Times New Roman"/>
          <w:sz w:val="24"/>
          <w:szCs w:val="24"/>
        </w:rPr>
        <w:t xml:space="preserve">После прохождения государственной итоговой аттестации обучающимся предоставляются по их заявлению каникулы в пределах срока освоения образовательной программы ППКРС </w:t>
      </w:r>
      <w:r w:rsidR="00D72A91">
        <w:rPr>
          <w:rFonts w:ascii="Times New Roman" w:hAnsi="Times New Roman"/>
          <w:sz w:val="24"/>
          <w:szCs w:val="24"/>
        </w:rPr>
        <w:t>15</w:t>
      </w:r>
      <w:r w:rsidR="003578C0" w:rsidRPr="003578C0">
        <w:rPr>
          <w:rFonts w:ascii="Times New Roman" w:hAnsi="Times New Roman"/>
          <w:sz w:val="24"/>
          <w:szCs w:val="24"/>
        </w:rPr>
        <w:t>.01.</w:t>
      </w:r>
      <w:r w:rsidR="00D72A91">
        <w:rPr>
          <w:rFonts w:ascii="Times New Roman" w:hAnsi="Times New Roman"/>
          <w:sz w:val="24"/>
          <w:szCs w:val="24"/>
        </w:rPr>
        <w:t>35</w:t>
      </w:r>
      <w:r w:rsidR="003578C0" w:rsidRPr="003578C0">
        <w:rPr>
          <w:rFonts w:ascii="Times New Roman" w:hAnsi="Times New Roman"/>
          <w:sz w:val="24"/>
          <w:szCs w:val="24"/>
        </w:rPr>
        <w:t xml:space="preserve"> «Мастер </w:t>
      </w:r>
      <w:r w:rsidR="00D72A91">
        <w:rPr>
          <w:rFonts w:ascii="Times New Roman" w:hAnsi="Times New Roman"/>
          <w:sz w:val="24"/>
          <w:szCs w:val="24"/>
        </w:rPr>
        <w:t>слесарных работ</w:t>
      </w:r>
      <w:r w:rsidR="003578C0" w:rsidRPr="003578C0">
        <w:rPr>
          <w:rFonts w:ascii="Times New Roman" w:hAnsi="Times New Roman"/>
          <w:sz w:val="24"/>
          <w:szCs w:val="24"/>
        </w:rPr>
        <w:t>», по окончании которых производится отчисление обучающихся в связи с получением образования.</w:t>
      </w:r>
      <w:proofErr w:type="gramEnd"/>
    </w:p>
    <w:p w:rsidR="003B1047" w:rsidRPr="003B1047" w:rsidRDefault="003B1047" w:rsidP="003B1047">
      <w:pPr>
        <w:pStyle w:val="2"/>
        <w:rPr>
          <w:rFonts w:ascii="Times New Roman" w:hAnsi="Times New Roman" w:cs="Times New Roman"/>
          <w:color w:val="auto"/>
          <w:sz w:val="24"/>
          <w:szCs w:val="24"/>
        </w:rPr>
      </w:pPr>
      <w:bookmarkStart w:id="17" w:name="_Toc86070301"/>
      <w:r w:rsidRPr="003B1047">
        <w:rPr>
          <w:rFonts w:ascii="Times New Roman" w:hAnsi="Times New Roman" w:cs="Times New Roman"/>
          <w:color w:val="auto"/>
          <w:sz w:val="24"/>
          <w:szCs w:val="24"/>
        </w:rPr>
        <w:t>3.6 .Подготовка отчета ГЭК после окончания государственной итоговой аттестации</w:t>
      </w:r>
      <w:bookmarkEnd w:id="17"/>
    </w:p>
    <w:p w:rsidR="003B1047" w:rsidRPr="003B1047" w:rsidRDefault="003B1047" w:rsidP="003B1047">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3B1047">
        <w:rPr>
          <w:rFonts w:ascii="Times New Roman" w:hAnsi="Times New Roman"/>
          <w:sz w:val="24"/>
          <w:szCs w:val="24"/>
        </w:rPr>
        <w:t>3</w:t>
      </w:r>
      <w:r>
        <w:rPr>
          <w:rFonts w:ascii="Times New Roman" w:hAnsi="Times New Roman"/>
          <w:sz w:val="24"/>
          <w:szCs w:val="24"/>
        </w:rPr>
        <w:t>.5</w:t>
      </w:r>
      <w:r w:rsidRPr="003B1047">
        <w:rPr>
          <w:rFonts w:ascii="Times New Roman" w:hAnsi="Times New Roman"/>
          <w:sz w:val="24"/>
          <w:szCs w:val="24"/>
        </w:rPr>
        <w:t>.1</w:t>
      </w:r>
      <w:proofErr w:type="gramStart"/>
      <w:r w:rsidRPr="003B1047">
        <w:rPr>
          <w:rFonts w:ascii="Times New Roman" w:hAnsi="Times New Roman"/>
          <w:sz w:val="24"/>
          <w:szCs w:val="24"/>
        </w:rPr>
        <w:t xml:space="preserve"> П</w:t>
      </w:r>
      <w:proofErr w:type="gramEnd"/>
      <w:r w:rsidRPr="003B1047">
        <w:rPr>
          <w:rFonts w:ascii="Times New Roman" w:hAnsi="Times New Roman"/>
          <w:sz w:val="24"/>
          <w:szCs w:val="24"/>
        </w:rPr>
        <w:t>осле окончания ГИА экзаменационной комиссией готовится отчет, в котором дается анализ результатов ГИА выпускников, характеристика общего уровня и качества профессиональной подготовки выпускников, количество дипломов с отличием, указывается степень сформированности и развития ключевых и профессиональных компетенций, личностных и профессионально важных качеств выпускников и выполнения потребностей рынка труда, требований работодателей. Указываются имевшие место быть недостатки в подготовке выпускников, предложения о внесении изменений в учебные планы и программы, учебные материалы и технологии обучения и совершенствованию качества подготовки выпускников.</w:t>
      </w:r>
    </w:p>
    <w:p w:rsidR="003B1047" w:rsidRPr="003B1047" w:rsidRDefault="003B1047" w:rsidP="003B1047">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3B1047">
        <w:rPr>
          <w:rFonts w:ascii="Times New Roman" w:hAnsi="Times New Roman"/>
          <w:sz w:val="24"/>
          <w:szCs w:val="24"/>
        </w:rPr>
        <w:t>3</w:t>
      </w:r>
      <w:r>
        <w:rPr>
          <w:rFonts w:ascii="Times New Roman" w:hAnsi="Times New Roman"/>
          <w:sz w:val="24"/>
          <w:szCs w:val="24"/>
        </w:rPr>
        <w:t>.5</w:t>
      </w:r>
      <w:r w:rsidRPr="003B1047">
        <w:rPr>
          <w:rFonts w:ascii="Times New Roman" w:hAnsi="Times New Roman"/>
          <w:sz w:val="24"/>
          <w:szCs w:val="24"/>
        </w:rPr>
        <w:t xml:space="preserve">.2 Ежегодный отчет о работе государственной экзаменационной комиссии обсуждается на педагогическом совете ГАПОУ МО «Губернский колледж» и представляется учредителю в двухмесячный срок после завершения государственной итоговой аттестации. </w:t>
      </w:r>
    </w:p>
    <w:p w:rsidR="003B1047" w:rsidRPr="003B1047" w:rsidRDefault="003B1047" w:rsidP="003B1047">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3B1047">
        <w:rPr>
          <w:rFonts w:ascii="Times New Roman" w:hAnsi="Times New Roman"/>
          <w:sz w:val="24"/>
          <w:szCs w:val="24"/>
        </w:rPr>
        <w:t>3</w:t>
      </w:r>
      <w:r>
        <w:rPr>
          <w:rFonts w:ascii="Times New Roman" w:hAnsi="Times New Roman"/>
          <w:sz w:val="24"/>
          <w:szCs w:val="24"/>
        </w:rPr>
        <w:t>.5</w:t>
      </w:r>
      <w:r w:rsidRPr="003B1047">
        <w:rPr>
          <w:rFonts w:ascii="Times New Roman" w:hAnsi="Times New Roman"/>
          <w:sz w:val="24"/>
          <w:szCs w:val="24"/>
        </w:rPr>
        <w:t xml:space="preserve">.3 Протоколы государственной итоговой аттестации выпускников хранятся в архиве образовательной организации. </w:t>
      </w:r>
    </w:p>
    <w:p w:rsidR="003B1047" w:rsidRPr="003B1047" w:rsidRDefault="003B1047" w:rsidP="003B1047">
      <w:pPr>
        <w:widowControl w:val="0"/>
        <w:overflowPunct w:val="0"/>
        <w:autoSpaceDE w:val="0"/>
        <w:autoSpaceDN w:val="0"/>
        <w:adjustRightInd w:val="0"/>
        <w:spacing w:after="0" w:line="240" w:lineRule="auto"/>
        <w:ind w:firstLine="720"/>
        <w:jc w:val="both"/>
        <w:rPr>
          <w:rFonts w:ascii="Times New Roman" w:hAnsi="Times New Roman"/>
          <w:sz w:val="24"/>
          <w:szCs w:val="24"/>
        </w:rPr>
      </w:pPr>
      <w:r w:rsidRPr="003B1047">
        <w:rPr>
          <w:rFonts w:ascii="Times New Roman" w:hAnsi="Times New Roman"/>
          <w:sz w:val="24"/>
          <w:szCs w:val="24"/>
        </w:rPr>
        <w:t>3</w:t>
      </w:r>
      <w:r>
        <w:rPr>
          <w:rFonts w:ascii="Times New Roman" w:hAnsi="Times New Roman"/>
          <w:sz w:val="24"/>
          <w:szCs w:val="24"/>
        </w:rPr>
        <w:t>.5</w:t>
      </w:r>
      <w:r w:rsidRPr="003B1047">
        <w:rPr>
          <w:rFonts w:ascii="Times New Roman" w:hAnsi="Times New Roman"/>
          <w:sz w:val="24"/>
          <w:szCs w:val="24"/>
        </w:rPr>
        <w:t>.4 Анализ результатов государственной итоговой аттестации выпускников ГАПОУ МО «Губернский колледж"» 20</w:t>
      </w:r>
      <w:r w:rsidR="00E327F7">
        <w:rPr>
          <w:rFonts w:ascii="Times New Roman" w:hAnsi="Times New Roman"/>
          <w:sz w:val="24"/>
          <w:szCs w:val="24"/>
        </w:rPr>
        <w:t>2</w:t>
      </w:r>
      <w:r w:rsidR="0063114A">
        <w:rPr>
          <w:rFonts w:ascii="Times New Roman" w:hAnsi="Times New Roman"/>
          <w:sz w:val="24"/>
          <w:szCs w:val="24"/>
        </w:rPr>
        <w:t>1</w:t>
      </w:r>
      <w:r w:rsidRPr="003B1047">
        <w:rPr>
          <w:rFonts w:ascii="Times New Roman" w:hAnsi="Times New Roman"/>
          <w:sz w:val="24"/>
          <w:szCs w:val="24"/>
        </w:rPr>
        <w:t>-202</w:t>
      </w:r>
      <w:r w:rsidR="0063114A">
        <w:rPr>
          <w:rFonts w:ascii="Times New Roman" w:hAnsi="Times New Roman"/>
          <w:sz w:val="24"/>
          <w:szCs w:val="24"/>
        </w:rPr>
        <w:t>2</w:t>
      </w:r>
      <w:r w:rsidRPr="003B1047">
        <w:rPr>
          <w:rFonts w:ascii="Times New Roman" w:hAnsi="Times New Roman"/>
          <w:sz w:val="24"/>
          <w:szCs w:val="24"/>
        </w:rPr>
        <w:t xml:space="preserve"> учебного года оформляется в соответствии с</w:t>
      </w:r>
      <w:r w:rsidRPr="002D7A8E">
        <w:rPr>
          <w:rFonts w:ascii="Times New Roman" w:hAnsi="Times New Roman"/>
          <w:sz w:val="24"/>
          <w:szCs w:val="24"/>
        </w:rPr>
        <w:t xml:space="preserve"> протоколом ГИА и отчетом о работе ГЭК.</w:t>
      </w:r>
    </w:p>
    <w:p w:rsidR="003B6236" w:rsidRPr="00D413A1" w:rsidRDefault="00100FBF" w:rsidP="00D413A1">
      <w:pPr>
        <w:pStyle w:val="2"/>
        <w:rPr>
          <w:rFonts w:ascii="Times New Roman" w:eastAsia="Times New Roman" w:hAnsi="Times New Roman" w:cs="Times New Roman"/>
          <w:color w:val="auto"/>
          <w:sz w:val="24"/>
          <w:szCs w:val="24"/>
          <w:lang w:eastAsia="ru-RU"/>
        </w:rPr>
      </w:pPr>
      <w:bookmarkStart w:id="18" w:name="_Toc86070302"/>
      <w:r>
        <w:rPr>
          <w:rFonts w:ascii="Times New Roman" w:eastAsia="Times New Roman" w:hAnsi="Times New Roman" w:cs="Times New Roman"/>
          <w:color w:val="auto"/>
          <w:sz w:val="24"/>
          <w:szCs w:val="24"/>
          <w:lang w:eastAsia="ru-RU"/>
        </w:rPr>
        <w:t>3.7</w:t>
      </w:r>
      <w:r w:rsidR="003B6236" w:rsidRPr="00D413A1">
        <w:rPr>
          <w:rFonts w:ascii="Times New Roman" w:eastAsia="Times New Roman" w:hAnsi="Times New Roman" w:cs="Times New Roman"/>
          <w:color w:val="auto"/>
          <w:sz w:val="24"/>
          <w:szCs w:val="24"/>
          <w:lang w:eastAsia="ru-RU"/>
        </w:rPr>
        <w:t>. Алгоритм подготовки к демонстрационному экзамену</w:t>
      </w:r>
      <w:bookmarkEnd w:id="18"/>
      <w:r w:rsidR="003B6236" w:rsidRPr="00D413A1">
        <w:rPr>
          <w:rFonts w:ascii="Times New Roman" w:eastAsia="Times New Roman" w:hAnsi="Times New Roman" w:cs="Times New Roman"/>
          <w:color w:val="auto"/>
          <w:sz w:val="24"/>
          <w:szCs w:val="24"/>
          <w:lang w:eastAsia="ru-RU"/>
        </w:rPr>
        <w:t xml:space="preserve"> </w:t>
      </w:r>
    </w:p>
    <w:p w:rsidR="0075201E" w:rsidRPr="00475338" w:rsidRDefault="0075201E" w:rsidP="0075201E">
      <w:pPr>
        <w:pStyle w:val="ac"/>
        <w:numPr>
          <w:ilvl w:val="0"/>
          <w:numId w:val="18"/>
        </w:numPr>
        <w:spacing w:after="0"/>
        <w:rPr>
          <w:rFonts w:ascii="Times New Roman" w:hAnsi="Times New Roman"/>
          <w:sz w:val="24"/>
          <w:szCs w:val="24"/>
        </w:rPr>
      </w:pPr>
      <w:r w:rsidRPr="00475338">
        <w:rPr>
          <w:rFonts w:ascii="Times New Roman" w:hAnsi="Times New Roman"/>
          <w:sz w:val="24"/>
          <w:szCs w:val="24"/>
        </w:rPr>
        <w:t xml:space="preserve">Определение компетенции </w:t>
      </w:r>
      <w:proofErr w:type="spellStart"/>
      <w:r w:rsidRPr="00475338">
        <w:rPr>
          <w:rFonts w:ascii="Times New Roman" w:hAnsi="Times New Roman"/>
          <w:sz w:val="24"/>
          <w:szCs w:val="24"/>
        </w:rPr>
        <w:t>Ворлдсскиллс</w:t>
      </w:r>
      <w:proofErr w:type="spellEnd"/>
      <w:r w:rsidRPr="00475338">
        <w:rPr>
          <w:rFonts w:ascii="Times New Roman" w:hAnsi="Times New Roman"/>
          <w:sz w:val="24"/>
          <w:szCs w:val="24"/>
        </w:rPr>
        <w:t xml:space="preserve"> уровня комплекта оценочной документации для проведения ДЭ</w:t>
      </w:r>
      <w:r w:rsidR="007A26FC">
        <w:rPr>
          <w:rFonts w:ascii="Times New Roman" w:hAnsi="Times New Roman"/>
          <w:sz w:val="24"/>
          <w:szCs w:val="24"/>
        </w:rPr>
        <w:t>.</w:t>
      </w:r>
    </w:p>
    <w:p w:rsidR="0075201E" w:rsidRPr="00475338" w:rsidRDefault="0075201E" w:rsidP="0075201E">
      <w:pPr>
        <w:pStyle w:val="ac"/>
        <w:numPr>
          <w:ilvl w:val="0"/>
          <w:numId w:val="18"/>
        </w:numPr>
        <w:spacing w:after="0"/>
        <w:rPr>
          <w:rFonts w:ascii="Times New Roman" w:hAnsi="Times New Roman"/>
          <w:sz w:val="24"/>
          <w:szCs w:val="24"/>
        </w:rPr>
      </w:pPr>
      <w:r w:rsidRPr="00475338">
        <w:rPr>
          <w:rFonts w:ascii="Times New Roman" w:hAnsi="Times New Roman"/>
          <w:sz w:val="24"/>
          <w:szCs w:val="24"/>
        </w:rPr>
        <w:t>Разработка программы ГИА, создание государственной экзаменационной комиссии (ГЭК), утверждение председателя ГЭК</w:t>
      </w:r>
      <w:r w:rsidR="007A26FC">
        <w:rPr>
          <w:rFonts w:ascii="Times New Roman" w:hAnsi="Times New Roman"/>
          <w:sz w:val="24"/>
          <w:szCs w:val="24"/>
        </w:rPr>
        <w:t>.</w:t>
      </w:r>
    </w:p>
    <w:p w:rsidR="0075201E" w:rsidRPr="00475338" w:rsidRDefault="0075201E" w:rsidP="0075201E">
      <w:pPr>
        <w:pStyle w:val="ac"/>
        <w:numPr>
          <w:ilvl w:val="0"/>
          <w:numId w:val="18"/>
        </w:numPr>
        <w:spacing w:after="0"/>
        <w:rPr>
          <w:rFonts w:ascii="Times New Roman" w:hAnsi="Times New Roman"/>
          <w:sz w:val="24"/>
          <w:szCs w:val="24"/>
        </w:rPr>
      </w:pPr>
      <w:r w:rsidRPr="00475338">
        <w:rPr>
          <w:rFonts w:ascii="Times New Roman" w:hAnsi="Times New Roman"/>
          <w:sz w:val="24"/>
          <w:szCs w:val="24"/>
        </w:rPr>
        <w:t>Определение ответственного за проведение ДЭ в ОО и заполнение данных мониторинга</w:t>
      </w:r>
    </w:p>
    <w:p w:rsidR="0075201E" w:rsidRPr="00475338" w:rsidRDefault="0075201E" w:rsidP="0075201E">
      <w:pPr>
        <w:pStyle w:val="ac"/>
        <w:numPr>
          <w:ilvl w:val="0"/>
          <w:numId w:val="18"/>
        </w:numPr>
        <w:spacing w:after="0"/>
        <w:rPr>
          <w:rFonts w:ascii="Times New Roman" w:hAnsi="Times New Roman"/>
          <w:sz w:val="24"/>
          <w:szCs w:val="24"/>
        </w:rPr>
      </w:pPr>
      <w:r w:rsidRPr="00475338">
        <w:rPr>
          <w:rFonts w:ascii="Times New Roman" w:hAnsi="Times New Roman"/>
          <w:sz w:val="24"/>
          <w:szCs w:val="24"/>
        </w:rPr>
        <w:t>Оснащение Центра проведения демонстрационного экзамена (ЦПДЭ)</w:t>
      </w:r>
      <w:r w:rsidR="007A26FC">
        <w:rPr>
          <w:rFonts w:ascii="Times New Roman" w:hAnsi="Times New Roman"/>
          <w:sz w:val="24"/>
          <w:szCs w:val="24"/>
        </w:rPr>
        <w:t>.</w:t>
      </w:r>
    </w:p>
    <w:p w:rsidR="0075201E" w:rsidRPr="00475338" w:rsidRDefault="0075201E" w:rsidP="0075201E">
      <w:pPr>
        <w:pStyle w:val="ac"/>
        <w:numPr>
          <w:ilvl w:val="0"/>
          <w:numId w:val="18"/>
        </w:numPr>
        <w:spacing w:after="0"/>
        <w:rPr>
          <w:rFonts w:ascii="Times New Roman" w:hAnsi="Times New Roman"/>
          <w:sz w:val="24"/>
          <w:szCs w:val="24"/>
        </w:rPr>
      </w:pPr>
      <w:r w:rsidRPr="00475338">
        <w:rPr>
          <w:rFonts w:ascii="Times New Roman" w:hAnsi="Times New Roman"/>
          <w:sz w:val="24"/>
          <w:szCs w:val="24"/>
        </w:rPr>
        <w:t>Поиск и обучение экспертов Ворлдскиллс</w:t>
      </w:r>
      <w:r w:rsidR="007A26FC">
        <w:rPr>
          <w:rFonts w:ascii="Times New Roman" w:hAnsi="Times New Roman"/>
          <w:sz w:val="24"/>
          <w:szCs w:val="24"/>
        </w:rPr>
        <w:t>.</w:t>
      </w:r>
    </w:p>
    <w:p w:rsidR="0075201E" w:rsidRPr="00475338" w:rsidRDefault="0075201E" w:rsidP="0075201E">
      <w:pPr>
        <w:pStyle w:val="ac"/>
        <w:numPr>
          <w:ilvl w:val="0"/>
          <w:numId w:val="18"/>
        </w:numPr>
        <w:spacing w:after="0"/>
        <w:rPr>
          <w:rFonts w:ascii="Times New Roman" w:hAnsi="Times New Roman"/>
          <w:sz w:val="24"/>
          <w:szCs w:val="24"/>
        </w:rPr>
      </w:pPr>
      <w:r w:rsidRPr="00475338">
        <w:rPr>
          <w:rFonts w:ascii="Times New Roman" w:hAnsi="Times New Roman"/>
          <w:sz w:val="24"/>
          <w:szCs w:val="24"/>
        </w:rPr>
        <w:t>Создание графиков ДЭ и утверждение в союзе WS</w:t>
      </w:r>
      <w:r w:rsidR="007A26FC">
        <w:rPr>
          <w:rFonts w:ascii="Times New Roman" w:hAnsi="Times New Roman"/>
          <w:sz w:val="24"/>
          <w:szCs w:val="24"/>
        </w:rPr>
        <w:t>.</w:t>
      </w:r>
    </w:p>
    <w:p w:rsidR="0075201E" w:rsidRPr="00475338" w:rsidRDefault="0075201E" w:rsidP="0075201E">
      <w:pPr>
        <w:pStyle w:val="ac"/>
        <w:numPr>
          <w:ilvl w:val="0"/>
          <w:numId w:val="18"/>
        </w:numPr>
        <w:spacing w:after="0"/>
        <w:rPr>
          <w:rFonts w:ascii="Times New Roman" w:hAnsi="Times New Roman"/>
          <w:sz w:val="24"/>
          <w:szCs w:val="24"/>
        </w:rPr>
      </w:pPr>
      <w:r w:rsidRPr="00475338">
        <w:rPr>
          <w:rFonts w:ascii="Times New Roman" w:hAnsi="Times New Roman"/>
          <w:sz w:val="24"/>
          <w:szCs w:val="24"/>
        </w:rPr>
        <w:t>Создание личных кабинетов выпускников в CIS</w:t>
      </w:r>
      <w:r w:rsidR="007A26FC">
        <w:rPr>
          <w:rFonts w:ascii="Times New Roman" w:hAnsi="Times New Roman"/>
          <w:sz w:val="24"/>
          <w:szCs w:val="24"/>
        </w:rPr>
        <w:t>.</w:t>
      </w:r>
    </w:p>
    <w:p w:rsidR="0075201E" w:rsidRPr="00475338" w:rsidRDefault="0075201E" w:rsidP="0075201E">
      <w:pPr>
        <w:pStyle w:val="ac"/>
        <w:numPr>
          <w:ilvl w:val="0"/>
          <w:numId w:val="18"/>
        </w:numPr>
        <w:spacing w:after="0"/>
        <w:rPr>
          <w:rFonts w:ascii="Times New Roman" w:hAnsi="Times New Roman"/>
          <w:sz w:val="24"/>
          <w:szCs w:val="24"/>
        </w:rPr>
      </w:pPr>
      <w:r w:rsidRPr="00475338">
        <w:rPr>
          <w:rFonts w:ascii="Times New Roman" w:hAnsi="Times New Roman"/>
          <w:sz w:val="24"/>
          <w:szCs w:val="24"/>
        </w:rPr>
        <w:t>Разработка системы перевода баллов в оценку ГИА</w:t>
      </w:r>
      <w:r w:rsidR="007A26FC">
        <w:rPr>
          <w:rFonts w:ascii="Times New Roman" w:hAnsi="Times New Roman"/>
          <w:sz w:val="24"/>
          <w:szCs w:val="24"/>
        </w:rPr>
        <w:t>.</w:t>
      </w:r>
    </w:p>
    <w:p w:rsidR="0075201E" w:rsidRPr="00475338" w:rsidRDefault="0075201E" w:rsidP="0075201E">
      <w:pPr>
        <w:pStyle w:val="ac"/>
        <w:numPr>
          <w:ilvl w:val="0"/>
          <w:numId w:val="18"/>
        </w:numPr>
        <w:spacing w:after="0"/>
        <w:rPr>
          <w:rFonts w:ascii="Times New Roman" w:hAnsi="Times New Roman"/>
          <w:sz w:val="24"/>
          <w:szCs w:val="24"/>
        </w:rPr>
      </w:pPr>
      <w:r w:rsidRPr="00475338">
        <w:rPr>
          <w:rFonts w:ascii="Times New Roman" w:hAnsi="Times New Roman"/>
          <w:sz w:val="24"/>
          <w:szCs w:val="24"/>
        </w:rPr>
        <w:lastRenderedPageBreak/>
        <w:t>Проведение ДЭ</w:t>
      </w:r>
      <w:r w:rsidR="007A26FC">
        <w:rPr>
          <w:rFonts w:ascii="Times New Roman" w:hAnsi="Times New Roman"/>
          <w:sz w:val="24"/>
          <w:szCs w:val="24"/>
        </w:rPr>
        <w:t>.</w:t>
      </w:r>
    </w:p>
    <w:p w:rsidR="0075201E" w:rsidRPr="00475338" w:rsidRDefault="0075201E" w:rsidP="0075201E">
      <w:pPr>
        <w:pStyle w:val="ac"/>
        <w:numPr>
          <w:ilvl w:val="0"/>
          <w:numId w:val="18"/>
        </w:numPr>
        <w:spacing w:after="0"/>
        <w:rPr>
          <w:rFonts w:ascii="Times New Roman" w:hAnsi="Times New Roman"/>
          <w:sz w:val="24"/>
          <w:szCs w:val="24"/>
        </w:rPr>
      </w:pPr>
      <w:r w:rsidRPr="00475338">
        <w:rPr>
          <w:rFonts w:ascii="Times New Roman" w:hAnsi="Times New Roman"/>
          <w:sz w:val="24"/>
          <w:szCs w:val="24"/>
        </w:rPr>
        <w:t>Проведение заседания ГЭК, внесение результатов в систему CIS, оформление протоколов ГЭК</w:t>
      </w:r>
      <w:proofErr w:type="gramStart"/>
      <w:r w:rsidRPr="00475338">
        <w:rPr>
          <w:rFonts w:ascii="Times New Roman" w:hAnsi="Times New Roman"/>
          <w:sz w:val="24"/>
          <w:szCs w:val="24"/>
        </w:rPr>
        <w:t xml:space="preserve"> </w:t>
      </w:r>
      <w:r w:rsidR="007A26FC">
        <w:rPr>
          <w:rFonts w:ascii="Times New Roman" w:hAnsi="Times New Roman"/>
          <w:sz w:val="24"/>
          <w:szCs w:val="24"/>
        </w:rPr>
        <w:t>.</w:t>
      </w:r>
      <w:proofErr w:type="gramEnd"/>
    </w:p>
    <w:p w:rsidR="0075201E" w:rsidRPr="00475338" w:rsidRDefault="0075201E" w:rsidP="0075201E">
      <w:pPr>
        <w:pStyle w:val="ac"/>
        <w:numPr>
          <w:ilvl w:val="0"/>
          <w:numId w:val="18"/>
        </w:numPr>
        <w:spacing w:after="0"/>
        <w:rPr>
          <w:rFonts w:ascii="Times New Roman" w:hAnsi="Times New Roman"/>
          <w:sz w:val="24"/>
          <w:szCs w:val="24"/>
        </w:rPr>
      </w:pPr>
      <w:r w:rsidRPr="00475338">
        <w:rPr>
          <w:rFonts w:ascii="Times New Roman" w:hAnsi="Times New Roman"/>
          <w:sz w:val="24"/>
          <w:szCs w:val="24"/>
        </w:rPr>
        <w:t xml:space="preserve">Вручение дипломов, </w:t>
      </w:r>
      <w:proofErr w:type="spellStart"/>
      <w:r w:rsidRPr="00475338">
        <w:rPr>
          <w:rFonts w:ascii="Times New Roman" w:hAnsi="Times New Roman"/>
          <w:sz w:val="24"/>
          <w:szCs w:val="24"/>
        </w:rPr>
        <w:t>скиллспаспортов</w:t>
      </w:r>
      <w:proofErr w:type="spellEnd"/>
      <w:r w:rsidRPr="00475338">
        <w:rPr>
          <w:rFonts w:ascii="Times New Roman" w:hAnsi="Times New Roman"/>
          <w:sz w:val="24"/>
          <w:szCs w:val="24"/>
        </w:rPr>
        <w:t>, Оформление статистических отчетов по проведению ДЭ</w:t>
      </w:r>
      <w:r w:rsidR="007A26FC">
        <w:rPr>
          <w:rFonts w:ascii="Times New Roman" w:hAnsi="Times New Roman"/>
          <w:sz w:val="24"/>
          <w:szCs w:val="24"/>
        </w:rPr>
        <w:t>.</w:t>
      </w:r>
    </w:p>
    <w:p w:rsidR="003B1047" w:rsidRDefault="003B1047" w:rsidP="003B1047">
      <w:pPr>
        <w:rPr>
          <w:rFonts w:ascii="Times New Roman" w:eastAsia="Times New Roman" w:hAnsi="Times New Roman" w:cs="Times New Roman"/>
          <w:b/>
          <w:bCs/>
          <w:spacing w:val="3"/>
          <w:sz w:val="24"/>
          <w:szCs w:val="24"/>
          <w:lang w:eastAsia="ru-RU"/>
        </w:rPr>
      </w:pPr>
    </w:p>
    <w:p w:rsidR="00C9616A" w:rsidRDefault="00C9616A" w:rsidP="003B1047">
      <w:pPr>
        <w:rPr>
          <w:rFonts w:ascii="Times New Roman" w:eastAsia="Times New Roman" w:hAnsi="Times New Roman" w:cs="Times New Roman"/>
          <w:b/>
          <w:bCs/>
          <w:spacing w:val="3"/>
          <w:sz w:val="24"/>
          <w:szCs w:val="24"/>
          <w:lang w:eastAsia="ru-RU"/>
        </w:rPr>
      </w:pPr>
    </w:p>
    <w:p w:rsidR="00D72A91" w:rsidRDefault="00D72A91">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8309A7" w:rsidRPr="003B1047" w:rsidRDefault="00100FBF" w:rsidP="003B1047">
      <w:pPr>
        <w:rPr>
          <w:rFonts w:ascii="Times New Roman" w:hAnsi="Times New Roman" w:cs="Times New Roman"/>
          <w:b/>
          <w:sz w:val="28"/>
          <w:szCs w:val="28"/>
        </w:rPr>
      </w:pPr>
      <w:r w:rsidRPr="003B1047">
        <w:rPr>
          <w:rFonts w:ascii="Times New Roman" w:eastAsia="Times New Roman" w:hAnsi="Times New Roman" w:cs="Times New Roman"/>
          <w:sz w:val="28"/>
          <w:szCs w:val="28"/>
          <w:lang w:eastAsia="ru-RU"/>
        </w:rPr>
        <w:lastRenderedPageBreak/>
        <w:t>4</w:t>
      </w:r>
      <w:r w:rsidR="008309A7" w:rsidRPr="003B1047">
        <w:rPr>
          <w:rFonts w:ascii="Times New Roman" w:eastAsia="Times New Roman" w:hAnsi="Times New Roman" w:cs="Times New Roman"/>
          <w:sz w:val="28"/>
          <w:szCs w:val="28"/>
          <w:lang w:eastAsia="ru-RU"/>
        </w:rPr>
        <w:t>.  ОСОБЫЕ ТРЕБОВАНИЯ ПРИ ПРОВЕДЕНИИ ГИА</w:t>
      </w:r>
    </w:p>
    <w:p w:rsidR="008309A7" w:rsidRDefault="00100FBF" w:rsidP="00D413A1">
      <w:pPr>
        <w:pStyle w:val="2"/>
        <w:rPr>
          <w:rFonts w:ascii="Times New Roman" w:eastAsia="Times New Roman" w:hAnsi="Times New Roman" w:cs="Times New Roman"/>
          <w:color w:val="auto"/>
          <w:spacing w:val="2"/>
          <w:sz w:val="24"/>
          <w:szCs w:val="24"/>
          <w:lang w:eastAsia="ru-RU"/>
        </w:rPr>
      </w:pPr>
      <w:bookmarkStart w:id="19" w:name="_Toc86070303"/>
      <w:r>
        <w:rPr>
          <w:rFonts w:ascii="Times New Roman" w:eastAsia="Times New Roman" w:hAnsi="Times New Roman" w:cs="Times New Roman"/>
          <w:color w:val="auto"/>
          <w:sz w:val="24"/>
          <w:szCs w:val="24"/>
          <w:lang w:eastAsia="ru-RU"/>
        </w:rPr>
        <w:t>4</w:t>
      </w:r>
      <w:r w:rsidR="008309A7" w:rsidRPr="00D413A1">
        <w:rPr>
          <w:rFonts w:ascii="Times New Roman" w:eastAsia="Times New Roman" w:hAnsi="Times New Roman" w:cs="Times New Roman"/>
          <w:color w:val="auto"/>
          <w:sz w:val="24"/>
          <w:szCs w:val="24"/>
          <w:lang w:eastAsia="ru-RU"/>
        </w:rPr>
        <w:t>.1.</w:t>
      </w:r>
      <w:r w:rsidR="008309A7" w:rsidRPr="00D413A1">
        <w:rPr>
          <w:rFonts w:ascii="Times New Roman" w:eastAsia="Times New Roman" w:hAnsi="Times New Roman" w:cs="Times New Roman"/>
          <w:color w:val="auto"/>
          <w:sz w:val="24"/>
          <w:szCs w:val="24"/>
          <w:lang w:eastAsia="ru-RU"/>
        </w:rPr>
        <w:tab/>
      </w:r>
      <w:r w:rsidR="00036A3C" w:rsidRPr="00D413A1">
        <w:rPr>
          <w:rFonts w:ascii="Times New Roman" w:eastAsia="Times New Roman" w:hAnsi="Times New Roman" w:cs="Times New Roman"/>
          <w:color w:val="auto"/>
          <w:sz w:val="24"/>
          <w:szCs w:val="24"/>
          <w:lang w:eastAsia="ru-RU"/>
        </w:rPr>
        <w:t xml:space="preserve"> </w:t>
      </w:r>
      <w:r w:rsidR="008309A7" w:rsidRPr="00D413A1">
        <w:rPr>
          <w:rFonts w:ascii="Times New Roman" w:eastAsia="Times New Roman" w:hAnsi="Times New Roman" w:cs="Times New Roman"/>
          <w:color w:val="auto"/>
          <w:spacing w:val="3"/>
          <w:sz w:val="24"/>
          <w:szCs w:val="24"/>
          <w:lang w:eastAsia="ru-RU"/>
        </w:rPr>
        <w:t xml:space="preserve">Порядок  проведения   ГИА  для   </w:t>
      </w:r>
      <w:r w:rsidR="00D413A1">
        <w:rPr>
          <w:rFonts w:ascii="Times New Roman" w:eastAsia="Times New Roman" w:hAnsi="Times New Roman" w:cs="Times New Roman"/>
          <w:color w:val="auto"/>
          <w:spacing w:val="3"/>
          <w:sz w:val="24"/>
          <w:szCs w:val="24"/>
          <w:lang w:eastAsia="ru-RU"/>
        </w:rPr>
        <w:t xml:space="preserve">выпускников  из  числа  лиц  с </w:t>
      </w:r>
      <w:r w:rsidR="008309A7" w:rsidRPr="00D413A1">
        <w:rPr>
          <w:rFonts w:ascii="Times New Roman" w:eastAsia="Times New Roman" w:hAnsi="Times New Roman" w:cs="Times New Roman"/>
          <w:color w:val="auto"/>
          <w:spacing w:val="3"/>
          <w:sz w:val="24"/>
          <w:szCs w:val="24"/>
          <w:lang w:eastAsia="ru-RU"/>
        </w:rPr>
        <w:t>ограниченными</w:t>
      </w:r>
      <w:r w:rsidR="00D413A1">
        <w:rPr>
          <w:rFonts w:ascii="Times New Roman" w:eastAsia="Times New Roman" w:hAnsi="Times New Roman" w:cs="Times New Roman"/>
          <w:color w:val="auto"/>
          <w:spacing w:val="3"/>
          <w:sz w:val="24"/>
          <w:szCs w:val="24"/>
          <w:lang w:eastAsia="ru-RU"/>
        </w:rPr>
        <w:t xml:space="preserve"> </w:t>
      </w:r>
      <w:r w:rsidR="008309A7" w:rsidRPr="00D413A1">
        <w:rPr>
          <w:rFonts w:ascii="Times New Roman" w:eastAsia="Times New Roman" w:hAnsi="Times New Roman" w:cs="Times New Roman"/>
          <w:color w:val="auto"/>
          <w:spacing w:val="2"/>
          <w:sz w:val="24"/>
          <w:szCs w:val="24"/>
          <w:lang w:eastAsia="ru-RU"/>
        </w:rPr>
        <w:t>возможностями здоровья</w:t>
      </w:r>
      <w:r w:rsidR="003B41DA">
        <w:rPr>
          <w:rFonts w:ascii="Times New Roman" w:eastAsia="Times New Roman" w:hAnsi="Times New Roman" w:cs="Times New Roman"/>
          <w:color w:val="auto"/>
          <w:spacing w:val="2"/>
          <w:sz w:val="24"/>
          <w:szCs w:val="24"/>
          <w:lang w:eastAsia="ru-RU"/>
        </w:rPr>
        <w:t>.</w:t>
      </w:r>
      <w:bookmarkEnd w:id="19"/>
    </w:p>
    <w:p w:rsidR="006F77C2" w:rsidRPr="006F77C2" w:rsidRDefault="006F77C2" w:rsidP="006F77C2">
      <w:pPr>
        <w:pStyle w:val="pboth"/>
        <w:spacing w:before="0" w:beforeAutospacing="0" w:after="138" w:afterAutospacing="0" w:line="253" w:lineRule="atLeast"/>
        <w:jc w:val="both"/>
        <w:textAlignment w:val="baseline"/>
        <w:rPr>
          <w:color w:val="000000"/>
        </w:rPr>
      </w:pPr>
      <w:r>
        <w:rPr>
          <w:color w:val="000000"/>
        </w:rPr>
        <w:t xml:space="preserve">                  </w:t>
      </w:r>
      <w:r w:rsidRPr="006F77C2">
        <w:rPr>
          <w:color w:val="000000"/>
        </w:rPr>
        <w:t>Обучающиеся с инвалидностью и ограниченными возможностями здоровья (далее - лица с ОВЗ и инвалиды) сдают демонстрационный экзамен в соответствии с комплектами оценочной документации с учетом особенностей психофизического развития, индивидуальных возможностей и состояния здоровья (далее - индивидуальные особенности) таких обучающихся.</w:t>
      </w:r>
    </w:p>
    <w:p w:rsidR="006F77C2" w:rsidRPr="006F77C2" w:rsidRDefault="006F77C2" w:rsidP="006F77C2">
      <w:pPr>
        <w:pStyle w:val="pboth"/>
        <w:spacing w:before="0" w:beforeAutospacing="0" w:after="0" w:afterAutospacing="0" w:line="253" w:lineRule="atLeast"/>
        <w:jc w:val="both"/>
        <w:textAlignment w:val="baseline"/>
        <w:rPr>
          <w:color w:val="000000"/>
        </w:rPr>
      </w:pPr>
      <w:bookmarkStart w:id="20" w:name="100128"/>
      <w:bookmarkEnd w:id="20"/>
      <w:r>
        <w:rPr>
          <w:color w:val="000000"/>
        </w:rPr>
        <w:t xml:space="preserve">                         </w:t>
      </w:r>
      <w:proofErr w:type="gramStart"/>
      <w:r w:rsidRPr="006F77C2">
        <w:rPr>
          <w:color w:val="000000"/>
        </w:rPr>
        <w:t>При проведении демонстрационного экзамена обеспечивается соблюдение требований, закрепленных в</w:t>
      </w:r>
      <w:r w:rsidRPr="006F77C2">
        <w:t> </w:t>
      </w:r>
      <w:hyperlink r:id="rId10" w:anchor="101037" w:history="1">
        <w:r w:rsidRPr="006F77C2">
          <w:rPr>
            <w:rStyle w:val="a4"/>
            <w:color w:val="auto"/>
            <w:bdr w:val="none" w:sz="0" w:space="0" w:color="auto" w:frame="1"/>
          </w:rPr>
          <w:t>статье 79</w:t>
        </w:r>
      </w:hyperlink>
      <w:r w:rsidRPr="006F77C2">
        <w:rPr>
          <w:color w:val="000000"/>
        </w:rPr>
        <w:t xml:space="preserve"> "Организация получения образования обучающимися с ограниченными возможностями здоровья" Закона об образовании </w:t>
      </w:r>
      <w:r w:rsidRPr="006F77C2">
        <w:t>и </w:t>
      </w:r>
      <w:hyperlink r:id="rId11" w:anchor="100060" w:history="1">
        <w:r w:rsidRPr="006F77C2">
          <w:rPr>
            <w:rStyle w:val="a4"/>
            <w:color w:val="auto"/>
            <w:bdr w:val="none" w:sz="0" w:space="0" w:color="auto" w:frame="1"/>
          </w:rPr>
          <w:t>разделе V</w:t>
        </w:r>
      </w:hyperlink>
      <w:r w:rsidRPr="006F77C2">
        <w:rPr>
          <w:color w:val="000000"/>
        </w:rPr>
        <w:t> Порядка проведения государственной итоговой аттестации по образовательным программам среднего профессионального образования приказа Министерства образования и науки Российской Федерации от 16 августа 2013 г. N 968, определяющих Порядок проведения государственной итоговой аттестации для выпускников из числа</w:t>
      </w:r>
      <w:proofErr w:type="gramEnd"/>
      <w:r w:rsidRPr="006F77C2">
        <w:rPr>
          <w:color w:val="000000"/>
        </w:rPr>
        <w:t xml:space="preserve"> лиц с ОВЗ и инвалидов.</w:t>
      </w:r>
    </w:p>
    <w:p w:rsidR="006F77C2" w:rsidRPr="006F77C2" w:rsidRDefault="006F77C2" w:rsidP="006F77C2">
      <w:pPr>
        <w:pStyle w:val="pboth"/>
        <w:spacing w:before="0" w:beforeAutospacing="0" w:after="0" w:afterAutospacing="0" w:line="253" w:lineRule="atLeast"/>
        <w:jc w:val="both"/>
        <w:textAlignment w:val="baseline"/>
        <w:rPr>
          <w:color w:val="000000"/>
        </w:rPr>
      </w:pPr>
      <w:bookmarkStart w:id="21" w:name="100129"/>
      <w:bookmarkEnd w:id="21"/>
      <w:r>
        <w:rPr>
          <w:color w:val="000000"/>
        </w:rPr>
        <w:t xml:space="preserve">                  </w:t>
      </w:r>
      <w:r w:rsidRPr="006F77C2">
        <w:rPr>
          <w:color w:val="000000"/>
        </w:rPr>
        <w:t xml:space="preserve">При проведении демонстрационного экзамена для лиц с ОВЗ и инвалидов при </w:t>
      </w:r>
      <w:r>
        <w:rPr>
          <w:color w:val="000000"/>
        </w:rPr>
        <w:t>необходимости предусматривается</w:t>
      </w:r>
      <w:r w:rsidRPr="006F77C2">
        <w:rPr>
          <w:color w:val="000000"/>
        </w:rPr>
        <w:t xml:space="preserve"> возможность увеличения времени, отведенного на выполнение задания и организацию дополнительных перерывов, с учетом индивидуальных особенностей таких обучающихся.</w:t>
      </w:r>
    </w:p>
    <w:p w:rsidR="006F77C2" w:rsidRPr="006F77C2" w:rsidRDefault="006F77C2" w:rsidP="006F77C2">
      <w:pPr>
        <w:pStyle w:val="pboth"/>
        <w:spacing w:before="0" w:beforeAutospacing="0" w:after="0" w:afterAutospacing="0" w:line="253" w:lineRule="atLeast"/>
        <w:jc w:val="both"/>
        <w:textAlignment w:val="baseline"/>
        <w:rPr>
          <w:color w:val="000000"/>
        </w:rPr>
      </w:pPr>
      <w:bookmarkStart w:id="22" w:name="100130"/>
      <w:bookmarkEnd w:id="22"/>
      <w:r w:rsidRPr="006F77C2">
        <w:rPr>
          <w:color w:val="000000"/>
        </w:rPr>
        <w:t>Перечень оборудования, необходимого для выполнения задания демонстрационного экзамена, может корректироваться, исходя из требований к условиям труда лиц с ОВ</w:t>
      </w:r>
      <w:r>
        <w:rPr>
          <w:color w:val="000000"/>
        </w:rPr>
        <w:t>З и инвалидов.</w:t>
      </w:r>
    </w:p>
    <w:p w:rsidR="008309A7" w:rsidRPr="006F77C2" w:rsidRDefault="008309A7" w:rsidP="008309A7">
      <w:pPr>
        <w:widowControl w:val="0"/>
        <w:shd w:val="clear" w:color="auto" w:fill="FFFFFF"/>
        <w:autoSpaceDE w:val="0"/>
        <w:autoSpaceDN w:val="0"/>
        <w:adjustRightInd w:val="0"/>
        <w:spacing w:before="5" w:after="0"/>
        <w:ind w:left="10" w:right="10" w:firstLine="480"/>
        <w:jc w:val="both"/>
        <w:rPr>
          <w:rFonts w:ascii="Arial" w:eastAsia="Times New Roman" w:hAnsi="Arial" w:cs="Arial"/>
          <w:color w:val="FF0000"/>
          <w:sz w:val="24"/>
          <w:szCs w:val="24"/>
          <w:lang w:eastAsia="ru-RU"/>
        </w:rPr>
      </w:pPr>
    </w:p>
    <w:p w:rsidR="008309A7" w:rsidRPr="00D413A1" w:rsidRDefault="00100FBF" w:rsidP="00D413A1">
      <w:pPr>
        <w:pStyle w:val="2"/>
        <w:rPr>
          <w:rFonts w:ascii="Times New Roman" w:eastAsia="Times New Roman" w:hAnsi="Times New Roman" w:cs="Times New Roman"/>
          <w:color w:val="auto"/>
          <w:sz w:val="24"/>
          <w:szCs w:val="24"/>
          <w:lang w:eastAsia="ru-RU"/>
        </w:rPr>
      </w:pPr>
      <w:bookmarkStart w:id="23" w:name="_Toc86070304"/>
      <w:r>
        <w:rPr>
          <w:rFonts w:ascii="Times New Roman" w:eastAsia="Times New Roman" w:hAnsi="Times New Roman" w:cs="Times New Roman"/>
          <w:color w:val="auto"/>
          <w:sz w:val="24"/>
          <w:szCs w:val="24"/>
          <w:lang w:eastAsia="ru-RU"/>
        </w:rPr>
        <w:t>4</w:t>
      </w:r>
      <w:r w:rsidR="008309A7" w:rsidRPr="00D413A1">
        <w:rPr>
          <w:rFonts w:ascii="Times New Roman" w:eastAsia="Times New Roman" w:hAnsi="Times New Roman" w:cs="Times New Roman"/>
          <w:color w:val="auto"/>
          <w:sz w:val="24"/>
          <w:szCs w:val="24"/>
          <w:lang w:eastAsia="ru-RU"/>
        </w:rPr>
        <w:t>.2.</w:t>
      </w:r>
      <w:r w:rsidR="008309A7" w:rsidRPr="00D413A1">
        <w:rPr>
          <w:rFonts w:ascii="Times New Roman" w:eastAsia="Times New Roman" w:hAnsi="Times New Roman" w:cs="Times New Roman"/>
          <w:color w:val="auto"/>
          <w:sz w:val="24"/>
          <w:szCs w:val="24"/>
          <w:lang w:eastAsia="ru-RU"/>
        </w:rPr>
        <w:tab/>
      </w:r>
      <w:r w:rsidR="008309A7" w:rsidRPr="00D413A1">
        <w:rPr>
          <w:rFonts w:ascii="Times New Roman" w:eastAsia="Times New Roman" w:hAnsi="Times New Roman" w:cs="Times New Roman"/>
          <w:color w:val="auto"/>
          <w:spacing w:val="3"/>
          <w:sz w:val="24"/>
          <w:szCs w:val="24"/>
          <w:lang w:eastAsia="ru-RU"/>
        </w:rPr>
        <w:t>По</w:t>
      </w:r>
      <w:r w:rsidR="006F77C2">
        <w:rPr>
          <w:rFonts w:ascii="Times New Roman" w:eastAsia="Times New Roman" w:hAnsi="Times New Roman" w:cs="Times New Roman"/>
          <w:color w:val="auto"/>
          <w:spacing w:val="3"/>
          <w:sz w:val="24"/>
          <w:szCs w:val="24"/>
          <w:lang w:eastAsia="ru-RU"/>
        </w:rPr>
        <w:t>рядок подачи и рассмотрения апелляции.</w:t>
      </w:r>
      <w:bookmarkEnd w:id="23"/>
    </w:p>
    <w:p w:rsidR="000201BD" w:rsidRDefault="008309A7" w:rsidP="00036A3C">
      <w:pPr>
        <w:spacing w:after="0"/>
        <w:ind w:firstLine="708"/>
        <w:jc w:val="both"/>
        <w:rPr>
          <w:rFonts w:ascii="Times New Roman" w:eastAsia="Times New Roman" w:hAnsi="Times New Roman" w:cs="Times New Roman"/>
          <w:spacing w:val="2"/>
          <w:sz w:val="24"/>
          <w:szCs w:val="24"/>
          <w:lang w:eastAsia="ru-RU"/>
        </w:rPr>
      </w:pPr>
      <w:r w:rsidRPr="006F77C2">
        <w:rPr>
          <w:rFonts w:ascii="Times New Roman" w:eastAsia="Times New Roman" w:hAnsi="Times New Roman" w:cs="Times New Roman"/>
          <w:spacing w:val="2"/>
          <w:sz w:val="24"/>
          <w:szCs w:val="24"/>
          <w:lang w:eastAsia="ru-RU"/>
        </w:rPr>
        <w:t>По результатам ГИА выпускник имеет право подать в апелляционную комиссию письменное апелляционное заявление о нарушении, по его мнению, установленного порядка проведения ГИА и/или несогласии с ее результатами</w:t>
      </w:r>
      <w:r w:rsidR="00036A3C" w:rsidRPr="006F77C2">
        <w:rPr>
          <w:rFonts w:ascii="Times New Roman" w:eastAsia="Times New Roman" w:hAnsi="Times New Roman" w:cs="Times New Roman"/>
          <w:spacing w:val="2"/>
          <w:sz w:val="24"/>
          <w:szCs w:val="24"/>
          <w:lang w:eastAsia="ru-RU"/>
        </w:rPr>
        <w:t xml:space="preserve"> </w:t>
      </w:r>
      <w:r w:rsidR="00927EFA" w:rsidRPr="006F77C2">
        <w:rPr>
          <w:rFonts w:ascii="Times New Roman" w:eastAsia="Times New Roman" w:hAnsi="Times New Roman" w:cs="Times New Roman"/>
          <w:spacing w:val="2"/>
          <w:sz w:val="24"/>
          <w:szCs w:val="24"/>
          <w:lang w:eastAsia="ru-RU"/>
        </w:rPr>
        <w:t>(Приказ Минобразования РФ от 16.08.2013 № 968 «Об утверждении порядка проведения государственной итоговой аттестации по образовательным программам среднего профессион</w:t>
      </w:r>
      <w:r w:rsidR="00036A3C" w:rsidRPr="006F77C2">
        <w:rPr>
          <w:rFonts w:ascii="Times New Roman" w:eastAsia="Times New Roman" w:hAnsi="Times New Roman" w:cs="Times New Roman"/>
          <w:spacing w:val="2"/>
          <w:sz w:val="24"/>
          <w:szCs w:val="24"/>
          <w:lang w:eastAsia="ru-RU"/>
        </w:rPr>
        <w:t>ального образования»</w:t>
      </w:r>
      <w:r w:rsidR="00E327F7">
        <w:rPr>
          <w:rFonts w:ascii="Times New Roman" w:eastAsia="Times New Roman" w:hAnsi="Times New Roman" w:cs="Times New Roman"/>
          <w:spacing w:val="2"/>
          <w:sz w:val="24"/>
          <w:szCs w:val="24"/>
          <w:lang w:eastAsia="ru-RU"/>
        </w:rPr>
        <w:t xml:space="preserve"> (</w:t>
      </w:r>
      <w:r w:rsidR="000201BD">
        <w:rPr>
          <w:rFonts w:ascii="Times New Roman" w:eastAsia="Times New Roman" w:hAnsi="Times New Roman" w:cs="Times New Roman"/>
          <w:spacing w:val="2"/>
          <w:sz w:val="24"/>
          <w:szCs w:val="24"/>
          <w:lang w:eastAsia="ru-RU"/>
        </w:rPr>
        <w:t>ред</w:t>
      </w:r>
      <w:proofErr w:type="gramStart"/>
      <w:r w:rsidR="000201BD">
        <w:rPr>
          <w:rFonts w:ascii="Times New Roman" w:eastAsia="Times New Roman" w:hAnsi="Times New Roman" w:cs="Times New Roman"/>
          <w:spacing w:val="2"/>
          <w:sz w:val="24"/>
          <w:szCs w:val="24"/>
          <w:lang w:eastAsia="ru-RU"/>
        </w:rPr>
        <w:t>.о</w:t>
      </w:r>
      <w:proofErr w:type="gramEnd"/>
      <w:r w:rsidR="000201BD">
        <w:rPr>
          <w:rFonts w:ascii="Times New Roman" w:eastAsia="Times New Roman" w:hAnsi="Times New Roman" w:cs="Times New Roman"/>
          <w:spacing w:val="2"/>
          <w:sz w:val="24"/>
          <w:szCs w:val="24"/>
          <w:lang w:eastAsia="ru-RU"/>
        </w:rPr>
        <w:t>т 17.11 .2017</w:t>
      </w:r>
      <w:r w:rsidR="00927EFA" w:rsidRPr="006F77C2">
        <w:rPr>
          <w:rFonts w:ascii="Times New Roman" w:eastAsia="Times New Roman" w:hAnsi="Times New Roman" w:cs="Times New Roman"/>
          <w:spacing w:val="2"/>
          <w:sz w:val="24"/>
          <w:szCs w:val="24"/>
          <w:lang w:eastAsia="ru-RU"/>
        </w:rPr>
        <w:t>)</w:t>
      </w:r>
      <w:r w:rsidR="00036A3C" w:rsidRPr="006F77C2">
        <w:rPr>
          <w:rFonts w:ascii="Times New Roman" w:eastAsia="Times New Roman" w:hAnsi="Times New Roman" w:cs="Times New Roman"/>
          <w:spacing w:val="2"/>
          <w:sz w:val="24"/>
          <w:szCs w:val="24"/>
          <w:lang w:eastAsia="ru-RU"/>
        </w:rPr>
        <w:t>.</w:t>
      </w:r>
      <w:r w:rsidRPr="006F77C2">
        <w:rPr>
          <w:rFonts w:ascii="Times New Roman" w:eastAsia="Times New Roman" w:hAnsi="Times New Roman" w:cs="Times New Roman"/>
          <w:spacing w:val="2"/>
          <w:sz w:val="24"/>
          <w:szCs w:val="24"/>
          <w:lang w:eastAsia="ru-RU"/>
        </w:rPr>
        <w:t xml:space="preserve"> </w:t>
      </w:r>
    </w:p>
    <w:p w:rsidR="000201BD" w:rsidRDefault="000201BD" w:rsidP="00036A3C">
      <w:pPr>
        <w:spacing w:after="0"/>
        <w:ind w:firstLine="708"/>
        <w:jc w:val="both"/>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Апелляция подается лично выпускником или родителями</w:t>
      </w:r>
      <w:r w:rsidR="00555034">
        <w:rPr>
          <w:rFonts w:ascii="Times New Roman" w:eastAsia="Times New Roman" w:hAnsi="Times New Roman" w:cs="Times New Roman"/>
          <w:spacing w:val="2"/>
          <w:sz w:val="24"/>
          <w:szCs w:val="24"/>
          <w:lang w:eastAsia="ru-RU"/>
        </w:rPr>
        <w:t xml:space="preserve"> </w:t>
      </w:r>
      <w:r>
        <w:rPr>
          <w:rFonts w:ascii="Times New Roman" w:eastAsia="Times New Roman" w:hAnsi="Times New Roman" w:cs="Times New Roman"/>
          <w:spacing w:val="2"/>
          <w:sz w:val="24"/>
          <w:szCs w:val="24"/>
          <w:lang w:eastAsia="ru-RU"/>
        </w:rPr>
        <w:t>(законным</w:t>
      </w:r>
      <w:r w:rsidR="00555034">
        <w:rPr>
          <w:rFonts w:ascii="Times New Roman" w:eastAsia="Times New Roman" w:hAnsi="Times New Roman" w:cs="Times New Roman"/>
          <w:spacing w:val="2"/>
          <w:sz w:val="24"/>
          <w:szCs w:val="24"/>
          <w:lang w:eastAsia="ru-RU"/>
        </w:rPr>
        <w:t>и представителями) несовершенно</w:t>
      </w:r>
      <w:r>
        <w:rPr>
          <w:rFonts w:ascii="Times New Roman" w:eastAsia="Times New Roman" w:hAnsi="Times New Roman" w:cs="Times New Roman"/>
          <w:spacing w:val="2"/>
          <w:sz w:val="24"/>
          <w:szCs w:val="24"/>
          <w:lang w:eastAsia="ru-RU"/>
        </w:rPr>
        <w:t>летнего выпускника в апелляционную комиссию колледжа.</w:t>
      </w:r>
    </w:p>
    <w:p w:rsidR="000201BD" w:rsidRDefault="000201BD" w:rsidP="00036A3C">
      <w:pPr>
        <w:spacing w:after="0"/>
        <w:ind w:firstLine="708"/>
        <w:jc w:val="both"/>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Апелляция о нарушении порядка проведения ГИА подается  непосредственно в день проведения государственной итоговой аттестации.</w:t>
      </w:r>
    </w:p>
    <w:p w:rsidR="000201BD" w:rsidRDefault="000201BD" w:rsidP="00036A3C">
      <w:pPr>
        <w:spacing w:after="0"/>
        <w:ind w:firstLine="708"/>
        <w:jc w:val="both"/>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Апелляция о несогласии с результатами ГИА подается не позднее следующего рабочего дня после объявления результатов ГИА.</w:t>
      </w:r>
    </w:p>
    <w:p w:rsidR="008309A7" w:rsidRDefault="008309A7" w:rsidP="00036A3C">
      <w:pPr>
        <w:spacing w:after="0"/>
        <w:ind w:firstLine="708"/>
        <w:jc w:val="both"/>
        <w:rPr>
          <w:rFonts w:ascii="Times New Roman" w:eastAsia="Times New Roman" w:hAnsi="Times New Roman" w:cs="Times New Roman"/>
          <w:spacing w:val="2"/>
          <w:sz w:val="24"/>
          <w:szCs w:val="24"/>
          <w:lang w:eastAsia="ru-RU"/>
        </w:rPr>
      </w:pPr>
      <w:r w:rsidRPr="006F77C2">
        <w:rPr>
          <w:rFonts w:ascii="Times New Roman" w:eastAsia="Times New Roman" w:hAnsi="Times New Roman" w:cs="Times New Roman"/>
          <w:spacing w:val="2"/>
          <w:sz w:val="24"/>
          <w:szCs w:val="24"/>
          <w:lang w:eastAsia="ru-RU"/>
        </w:rPr>
        <w:t>Апелляция рассматривается апелляционной комиссией не позднее трех рабочих дней с момента ее поступления.</w:t>
      </w:r>
    </w:p>
    <w:p w:rsidR="000201BD" w:rsidRPr="006F77C2" w:rsidRDefault="000201BD" w:rsidP="00036A3C">
      <w:pPr>
        <w:spacing w:after="0"/>
        <w:ind w:firstLine="708"/>
        <w:jc w:val="both"/>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 xml:space="preserve"> Состав апелляционной комиссии утверждается Колледжем одновременно с утверждением состава </w:t>
      </w:r>
      <w:r w:rsidR="003840F2">
        <w:rPr>
          <w:rFonts w:ascii="Times New Roman" w:eastAsia="Times New Roman" w:hAnsi="Times New Roman" w:cs="Times New Roman"/>
          <w:spacing w:val="2"/>
          <w:sz w:val="24"/>
          <w:szCs w:val="24"/>
          <w:lang w:eastAsia="ru-RU"/>
        </w:rPr>
        <w:t>ГЭК. Процедура рассмотрения апелляций подробно изложена в Положение об апелляционной комиссии  в рамках проведения ГИА ГАПОУ МО "Губернский колледж".</w:t>
      </w:r>
    </w:p>
    <w:p w:rsidR="008309A7" w:rsidRPr="006F77C2" w:rsidRDefault="008309A7" w:rsidP="00036A3C">
      <w:pPr>
        <w:spacing w:after="0"/>
        <w:ind w:firstLine="708"/>
        <w:jc w:val="both"/>
        <w:rPr>
          <w:rFonts w:ascii="Times New Roman" w:eastAsia="Times New Roman" w:hAnsi="Times New Roman" w:cs="Times New Roman"/>
          <w:spacing w:val="2"/>
          <w:sz w:val="24"/>
          <w:szCs w:val="24"/>
          <w:lang w:eastAsia="ru-RU"/>
        </w:rPr>
      </w:pPr>
      <w:r w:rsidRPr="006F77C2">
        <w:rPr>
          <w:rFonts w:ascii="Times New Roman" w:eastAsia="Times New Roman" w:hAnsi="Times New Roman" w:cs="Times New Roman"/>
          <w:spacing w:val="2"/>
          <w:sz w:val="24"/>
          <w:szCs w:val="24"/>
          <w:lang w:eastAsia="ru-RU"/>
        </w:rPr>
        <w:t>Решение апелляционной комиссии доводится до сведения подав</w:t>
      </w:r>
      <w:r w:rsidR="002F6E85">
        <w:rPr>
          <w:rFonts w:ascii="Times New Roman" w:eastAsia="Times New Roman" w:hAnsi="Times New Roman" w:cs="Times New Roman"/>
          <w:spacing w:val="2"/>
          <w:sz w:val="24"/>
          <w:szCs w:val="24"/>
          <w:lang w:eastAsia="ru-RU"/>
        </w:rPr>
        <w:t>шего апелляцию выпускника (</w:t>
      </w:r>
      <w:r w:rsidR="003840F2">
        <w:rPr>
          <w:rFonts w:ascii="Times New Roman" w:eastAsia="Times New Roman" w:hAnsi="Times New Roman" w:cs="Times New Roman"/>
          <w:spacing w:val="2"/>
          <w:sz w:val="24"/>
          <w:szCs w:val="24"/>
          <w:lang w:eastAsia="ru-RU"/>
        </w:rPr>
        <w:t>под рос</w:t>
      </w:r>
      <w:r w:rsidRPr="006F77C2">
        <w:rPr>
          <w:rFonts w:ascii="Times New Roman" w:eastAsia="Times New Roman" w:hAnsi="Times New Roman" w:cs="Times New Roman"/>
          <w:spacing w:val="2"/>
          <w:sz w:val="24"/>
          <w:szCs w:val="24"/>
          <w:lang w:eastAsia="ru-RU"/>
        </w:rPr>
        <w:t>пись</w:t>
      </w:r>
      <w:r w:rsidR="003840F2">
        <w:rPr>
          <w:rFonts w:ascii="Times New Roman" w:eastAsia="Times New Roman" w:hAnsi="Times New Roman" w:cs="Times New Roman"/>
          <w:spacing w:val="2"/>
          <w:sz w:val="24"/>
          <w:szCs w:val="24"/>
          <w:lang w:eastAsia="ru-RU"/>
        </w:rPr>
        <w:t>)</w:t>
      </w:r>
      <w:r w:rsidR="002F6E85">
        <w:rPr>
          <w:rFonts w:ascii="Times New Roman" w:eastAsia="Times New Roman" w:hAnsi="Times New Roman" w:cs="Times New Roman"/>
          <w:spacing w:val="2"/>
          <w:sz w:val="24"/>
          <w:szCs w:val="24"/>
          <w:lang w:eastAsia="ru-RU"/>
        </w:rPr>
        <w:t xml:space="preserve"> </w:t>
      </w:r>
      <w:r w:rsidRPr="006F77C2">
        <w:rPr>
          <w:rFonts w:ascii="Times New Roman" w:eastAsia="Times New Roman" w:hAnsi="Times New Roman" w:cs="Times New Roman"/>
          <w:spacing w:val="2"/>
          <w:sz w:val="24"/>
          <w:szCs w:val="24"/>
          <w:lang w:eastAsia="ru-RU"/>
        </w:rPr>
        <w:t>в течение трех рабочих дней со дня заседания апелляционной комиссии. Решение апелляционной комиссии является окончательным и пересмотру не подлежит.</w:t>
      </w:r>
    </w:p>
    <w:p w:rsidR="00972D27" w:rsidRPr="006F77C2" w:rsidRDefault="00972D27" w:rsidP="00E31491">
      <w:pPr>
        <w:rPr>
          <w:rFonts w:ascii="Times New Roman" w:hAnsi="Times New Roman" w:cs="Times New Roman"/>
          <w:sz w:val="24"/>
          <w:szCs w:val="24"/>
        </w:rPr>
      </w:pPr>
    </w:p>
    <w:sectPr w:rsidR="00972D27" w:rsidRPr="006F77C2" w:rsidSect="00E327F7">
      <w:footerReference w:type="default" r:id="rId12"/>
      <w:pgSz w:w="11906" w:h="16838" w:code="9"/>
      <w:pgMar w:top="709" w:right="851" w:bottom="244" w:left="1134"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1BC6" w:rsidRDefault="00681BC6" w:rsidP="00FE7E38">
      <w:pPr>
        <w:spacing w:after="0" w:line="240" w:lineRule="auto"/>
      </w:pPr>
      <w:r>
        <w:separator/>
      </w:r>
    </w:p>
  </w:endnote>
  <w:endnote w:type="continuationSeparator" w:id="0">
    <w:p w:rsidR="00681BC6" w:rsidRDefault="00681BC6" w:rsidP="00FE7E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9212169"/>
      <w:docPartObj>
        <w:docPartGallery w:val="Page Numbers (Bottom of Page)"/>
        <w:docPartUnique/>
      </w:docPartObj>
    </w:sdtPr>
    <w:sdtEndPr/>
    <w:sdtContent>
      <w:p w:rsidR="00875ED1" w:rsidRDefault="00681BC6">
        <w:pPr>
          <w:pStyle w:val="a8"/>
          <w:jc w:val="right"/>
        </w:pPr>
        <w:r>
          <w:fldChar w:fldCharType="begin"/>
        </w:r>
        <w:r>
          <w:instrText>PAGE   \* MERGEFORMAT</w:instrText>
        </w:r>
        <w:r>
          <w:fldChar w:fldCharType="separate"/>
        </w:r>
        <w:r w:rsidR="00325D90">
          <w:rPr>
            <w:noProof/>
          </w:rPr>
          <w:t>2</w:t>
        </w:r>
        <w:r>
          <w:rPr>
            <w:noProof/>
          </w:rPr>
          <w:fldChar w:fldCharType="end"/>
        </w:r>
      </w:p>
    </w:sdtContent>
  </w:sdt>
  <w:p w:rsidR="00875ED1" w:rsidRDefault="00875ED1">
    <w:pPr>
      <w:pStyle w:val="a8"/>
    </w:pPr>
  </w:p>
  <w:p w:rsidR="00875ED1" w:rsidRDefault="00875ED1"/>
  <w:p w:rsidR="00875ED1" w:rsidRDefault="00875ED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1BC6" w:rsidRDefault="00681BC6" w:rsidP="00FE7E38">
      <w:pPr>
        <w:spacing w:after="0" w:line="240" w:lineRule="auto"/>
      </w:pPr>
      <w:r>
        <w:separator/>
      </w:r>
    </w:p>
  </w:footnote>
  <w:footnote w:type="continuationSeparator" w:id="0">
    <w:p w:rsidR="00681BC6" w:rsidRDefault="00681BC6" w:rsidP="00FE7E3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A28A5AE"/>
    <w:lvl w:ilvl="0">
      <w:numFmt w:val="bullet"/>
      <w:lvlText w:val="*"/>
      <w:lvlJc w:val="left"/>
    </w:lvl>
  </w:abstractNum>
  <w:abstractNum w:abstractNumId="1">
    <w:nsid w:val="00000029"/>
    <w:multiLevelType w:val="hybridMultilevel"/>
    <w:tmpl w:val="00004823"/>
    <w:lvl w:ilvl="0" w:tplc="000018BE">
      <w:start w:val="1"/>
      <w:numFmt w:val="bullet"/>
      <w:lvlText w:val="-"/>
      <w:lvlJc w:val="left"/>
      <w:pPr>
        <w:tabs>
          <w:tab w:val="num" w:pos="928"/>
        </w:tabs>
        <w:ind w:left="928"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11A6875"/>
    <w:multiLevelType w:val="singleLevel"/>
    <w:tmpl w:val="5BA06E54"/>
    <w:lvl w:ilvl="0">
      <w:start w:val="1"/>
      <w:numFmt w:val="decimal"/>
      <w:lvlText w:val="7.%1."/>
      <w:legacy w:legacy="1" w:legacySpace="0" w:legacyIndent="293"/>
      <w:lvlJc w:val="left"/>
      <w:rPr>
        <w:rFonts w:ascii="Times New Roman" w:hAnsi="Times New Roman" w:cs="Times New Roman" w:hint="default"/>
      </w:rPr>
    </w:lvl>
  </w:abstractNum>
  <w:abstractNum w:abstractNumId="4">
    <w:nsid w:val="06924A95"/>
    <w:multiLevelType w:val="hybridMultilevel"/>
    <w:tmpl w:val="0A9A0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9DD23D8"/>
    <w:multiLevelType w:val="hybridMultilevel"/>
    <w:tmpl w:val="1AB26C2E"/>
    <w:lvl w:ilvl="0" w:tplc="2AF09D96">
      <w:start w:val="1"/>
      <w:numFmt w:val="decimal"/>
      <w:lvlText w:val="%1."/>
      <w:lvlJc w:val="left"/>
      <w:pPr>
        <w:ind w:left="720" w:hanging="360"/>
      </w:pPr>
      <w:rPr>
        <w:rFonts w:ascii="Verdana" w:hAnsi="Verdana" w:hint="default"/>
        <w:color w:val="00000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EA80579"/>
    <w:multiLevelType w:val="hybridMultilevel"/>
    <w:tmpl w:val="55ECA4A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6F55875"/>
    <w:multiLevelType w:val="hybridMultilevel"/>
    <w:tmpl w:val="B1B4B530"/>
    <w:lvl w:ilvl="0" w:tplc="EA28A5AE">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9342669"/>
    <w:multiLevelType w:val="multilevel"/>
    <w:tmpl w:val="7FA0BFBA"/>
    <w:lvl w:ilvl="0">
      <w:start w:val="3"/>
      <w:numFmt w:val="decimal"/>
      <w:lvlText w:val="%1."/>
      <w:lvlJc w:val="left"/>
      <w:pPr>
        <w:ind w:left="720" w:hanging="720"/>
      </w:pPr>
      <w:rPr>
        <w:rFonts w:hint="default"/>
      </w:rPr>
    </w:lvl>
    <w:lvl w:ilvl="1">
      <w:start w:val="5"/>
      <w:numFmt w:val="decimal"/>
      <w:lvlText w:val="%1.%2."/>
      <w:lvlJc w:val="left"/>
      <w:pPr>
        <w:ind w:left="862" w:hanging="720"/>
      </w:pPr>
      <w:rPr>
        <w:rFonts w:hint="default"/>
      </w:rPr>
    </w:lvl>
    <w:lvl w:ilvl="2">
      <w:start w:val="3"/>
      <w:numFmt w:val="decimal"/>
      <w:lvlText w:val="%1.%2.%3."/>
      <w:lvlJc w:val="left"/>
      <w:pPr>
        <w:ind w:left="1004" w:hanging="720"/>
      </w:pPr>
      <w:rPr>
        <w:rFonts w:hint="default"/>
      </w:rPr>
    </w:lvl>
    <w:lvl w:ilvl="3">
      <w:start w:val="2"/>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
    <w:nsid w:val="1BD872C9"/>
    <w:multiLevelType w:val="hybridMultilevel"/>
    <w:tmpl w:val="A7029D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5712A3A"/>
    <w:multiLevelType w:val="singleLevel"/>
    <w:tmpl w:val="D4F8B400"/>
    <w:lvl w:ilvl="0">
      <w:start w:val="1"/>
      <w:numFmt w:val="decimal"/>
      <w:lvlText w:val="%1."/>
      <w:legacy w:legacy="1" w:legacySpace="0" w:legacyIndent="331"/>
      <w:lvlJc w:val="left"/>
      <w:rPr>
        <w:rFonts w:ascii="Times New Roman" w:hAnsi="Times New Roman" w:cs="Times New Roman" w:hint="default"/>
      </w:rPr>
    </w:lvl>
  </w:abstractNum>
  <w:abstractNum w:abstractNumId="11">
    <w:nsid w:val="33EA4F8B"/>
    <w:multiLevelType w:val="hybridMultilevel"/>
    <w:tmpl w:val="815C236E"/>
    <w:lvl w:ilvl="0" w:tplc="EA28A5AE">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6824B4A"/>
    <w:multiLevelType w:val="hybridMultilevel"/>
    <w:tmpl w:val="40CAE2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AF03FF3"/>
    <w:multiLevelType w:val="hybridMultilevel"/>
    <w:tmpl w:val="16AA00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44F4049F"/>
    <w:multiLevelType w:val="hybridMultilevel"/>
    <w:tmpl w:val="CBB811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0E05885"/>
    <w:multiLevelType w:val="singleLevel"/>
    <w:tmpl w:val="703400EE"/>
    <w:lvl w:ilvl="0">
      <w:start w:val="1"/>
      <w:numFmt w:val="decimal"/>
      <w:lvlText w:val="4.%1."/>
      <w:legacy w:legacy="1" w:legacySpace="0" w:legacyIndent="446"/>
      <w:lvlJc w:val="left"/>
      <w:rPr>
        <w:rFonts w:ascii="Times New Roman" w:hAnsi="Times New Roman" w:cs="Times New Roman" w:hint="default"/>
      </w:rPr>
    </w:lvl>
  </w:abstractNum>
  <w:abstractNum w:abstractNumId="17">
    <w:nsid w:val="634A4ED2"/>
    <w:multiLevelType w:val="hybridMultilevel"/>
    <w:tmpl w:val="2A7050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1F04B82"/>
    <w:multiLevelType w:val="singleLevel"/>
    <w:tmpl w:val="17CE82C8"/>
    <w:lvl w:ilvl="0">
      <w:start w:val="5"/>
      <w:numFmt w:val="decimal"/>
      <w:lvlText w:val="%1."/>
      <w:legacy w:legacy="1" w:legacySpace="0" w:legacyIndent="331"/>
      <w:lvlJc w:val="left"/>
      <w:rPr>
        <w:rFonts w:ascii="Times New Roman" w:hAnsi="Times New Roman" w:cs="Times New Roman" w:hint="default"/>
      </w:rPr>
    </w:lvl>
  </w:abstractNum>
  <w:abstractNum w:abstractNumId="19">
    <w:nsid w:val="720E4248"/>
    <w:multiLevelType w:val="hybridMultilevel"/>
    <w:tmpl w:val="FF5857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4F76EE3"/>
    <w:multiLevelType w:val="singleLevel"/>
    <w:tmpl w:val="70B675B2"/>
    <w:lvl w:ilvl="0">
      <w:start w:val="1"/>
      <w:numFmt w:val="decimal"/>
      <w:lvlText w:val="3.%1."/>
      <w:legacy w:legacy="1" w:legacySpace="0" w:legacyIndent="284"/>
      <w:lvlJc w:val="left"/>
      <w:rPr>
        <w:rFonts w:ascii="Times New Roman" w:hAnsi="Times New Roman" w:cs="Times New Roman" w:hint="default"/>
      </w:rPr>
    </w:lvl>
  </w:abstractNum>
  <w:abstractNum w:abstractNumId="21">
    <w:nsid w:val="787731FD"/>
    <w:multiLevelType w:val="hybridMultilevel"/>
    <w:tmpl w:val="CDFE12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9464F35"/>
    <w:multiLevelType w:val="hybridMultilevel"/>
    <w:tmpl w:val="CF78E6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9ED4AE3"/>
    <w:multiLevelType w:val="hybridMultilevel"/>
    <w:tmpl w:val="1AB26C2E"/>
    <w:lvl w:ilvl="0" w:tplc="2AF09D96">
      <w:start w:val="1"/>
      <w:numFmt w:val="decimal"/>
      <w:lvlText w:val="%1."/>
      <w:lvlJc w:val="left"/>
      <w:pPr>
        <w:ind w:left="720" w:hanging="360"/>
      </w:pPr>
      <w:rPr>
        <w:rFonts w:ascii="Verdana" w:hAnsi="Verdana" w:hint="default"/>
        <w:color w:val="00000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7A2CA9"/>
    <w:multiLevelType w:val="hybridMultilevel"/>
    <w:tmpl w:val="1AB26C2E"/>
    <w:lvl w:ilvl="0" w:tplc="2AF09D96">
      <w:start w:val="1"/>
      <w:numFmt w:val="decimal"/>
      <w:lvlText w:val="%1."/>
      <w:lvlJc w:val="left"/>
      <w:pPr>
        <w:ind w:left="720" w:hanging="360"/>
      </w:pPr>
      <w:rPr>
        <w:rFonts w:ascii="Verdana" w:hAnsi="Verdana" w:hint="default"/>
        <w:color w:val="00000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0"/>
  </w:num>
  <w:num w:numId="3">
    <w:abstractNumId w:val="16"/>
  </w:num>
  <w:num w:numId="4">
    <w:abstractNumId w:val="18"/>
  </w:num>
  <w:num w:numId="5">
    <w:abstractNumId w:val="3"/>
  </w:num>
  <w:num w:numId="6">
    <w:abstractNumId w:val="0"/>
    <w:lvlOverride w:ilvl="0">
      <w:lvl w:ilvl="0">
        <w:numFmt w:val="bullet"/>
        <w:lvlText w:val="-"/>
        <w:legacy w:legacy="1" w:legacySpace="0" w:legacyIndent="254"/>
        <w:lvlJc w:val="left"/>
        <w:rPr>
          <w:rFonts w:ascii="Times New Roman" w:hAnsi="Times New Roman" w:hint="default"/>
        </w:rPr>
      </w:lvl>
    </w:lvlOverride>
  </w:num>
  <w:num w:numId="7">
    <w:abstractNumId w:val="0"/>
    <w:lvlOverride w:ilvl="0">
      <w:lvl w:ilvl="0">
        <w:numFmt w:val="bullet"/>
        <w:lvlText w:val="-"/>
        <w:legacy w:legacy="1" w:legacySpace="0" w:legacyIndent="250"/>
        <w:lvlJc w:val="left"/>
        <w:rPr>
          <w:rFonts w:ascii="Times New Roman" w:hAnsi="Times New Roman" w:hint="default"/>
        </w:rPr>
      </w:lvl>
    </w:lvlOverride>
  </w:num>
  <w:num w:numId="8">
    <w:abstractNumId w:val="0"/>
    <w:lvlOverride w:ilvl="0">
      <w:lvl w:ilvl="0">
        <w:numFmt w:val="bullet"/>
        <w:lvlText w:val="—"/>
        <w:legacy w:legacy="1" w:legacySpace="0" w:legacyIndent="240"/>
        <w:lvlJc w:val="left"/>
        <w:rPr>
          <w:rFonts w:ascii="Times New Roman" w:hAnsi="Times New Roman" w:hint="default"/>
        </w:rPr>
      </w:lvl>
    </w:lvlOverride>
  </w:num>
  <w:num w:numId="9">
    <w:abstractNumId w:val="0"/>
    <w:lvlOverride w:ilvl="0">
      <w:lvl w:ilvl="0">
        <w:numFmt w:val="bullet"/>
        <w:lvlText w:val="—"/>
        <w:legacy w:legacy="1" w:legacySpace="0" w:legacyIndent="201"/>
        <w:lvlJc w:val="left"/>
        <w:rPr>
          <w:rFonts w:ascii="Times New Roman" w:hAnsi="Times New Roman" w:hint="default"/>
        </w:rPr>
      </w:lvl>
    </w:lvlOverride>
  </w:num>
  <w:num w:numId="10">
    <w:abstractNumId w:val="0"/>
    <w:lvlOverride w:ilvl="0">
      <w:lvl w:ilvl="0">
        <w:numFmt w:val="bullet"/>
        <w:lvlText w:val="—"/>
        <w:legacy w:legacy="1" w:legacySpace="0" w:legacyIndent="202"/>
        <w:lvlJc w:val="left"/>
        <w:rPr>
          <w:rFonts w:ascii="Times New Roman" w:hAnsi="Times New Roman" w:hint="default"/>
        </w:rPr>
      </w:lvl>
    </w:lvlOverride>
  </w:num>
  <w:num w:numId="11">
    <w:abstractNumId w:val="0"/>
    <w:lvlOverride w:ilvl="0">
      <w:lvl w:ilvl="0">
        <w:numFmt w:val="bullet"/>
        <w:lvlText w:val="-"/>
        <w:legacy w:legacy="1" w:legacySpace="0" w:legacyIndent="245"/>
        <w:lvlJc w:val="left"/>
        <w:rPr>
          <w:rFonts w:ascii="Times New Roman" w:hAnsi="Times New Roman" w:hint="default"/>
        </w:rPr>
      </w:lvl>
    </w:lvlOverride>
  </w:num>
  <w:num w:numId="12">
    <w:abstractNumId w:val="1"/>
  </w:num>
  <w:num w:numId="13">
    <w:abstractNumId w:val="2"/>
  </w:num>
  <w:num w:numId="14">
    <w:abstractNumId w:val="6"/>
  </w:num>
  <w:num w:numId="15">
    <w:abstractNumId w:val="24"/>
  </w:num>
  <w:num w:numId="16">
    <w:abstractNumId w:val="23"/>
  </w:num>
  <w:num w:numId="17">
    <w:abstractNumId w:val="5"/>
  </w:num>
  <w:num w:numId="18">
    <w:abstractNumId w:val="22"/>
  </w:num>
  <w:num w:numId="19">
    <w:abstractNumId w:val="7"/>
  </w:num>
  <w:num w:numId="20">
    <w:abstractNumId w:val="11"/>
  </w:num>
  <w:num w:numId="21">
    <w:abstractNumId w:val="14"/>
  </w:num>
  <w:num w:numId="22">
    <w:abstractNumId w:val="8"/>
  </w:num>
  <w:num w:numId="23">
    <w:abstractNumId w:val="21"/>
  </w:num>
  <w:num w:numId="24">
    <w:abstractNumId w:val="15"/>
  </w:num>
  <w:num w:numId="25">
    <w:abstractNumId w:val="17"/>
  </w:num>
  <w:num w:numId="26">
    <w:abstractNumId w:val="19"/>
  </w:num>
  <w:num w:numId="27">
    <w:abstractNumId w:val="13"/>
  </w:num>
  <w:num w:numId="28">
    <w:abstractNumId w:val="9"/>
  </w:num>
  <w:num w:numId="29">
    <w:abstractNumId w:val="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doNotDisplayPageBoundarie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4610A"/>
    <w:rsid w:val="00012507"/>
    <w:rsid w:val="000201BD"/>
    <w:rsid w:val="000253AA"/>
    <w:rsid w:val="00033295"/>
    <w:rsid w:val="00035506"/>
    <w:rsid w:val="00036A3C"/>
    <w:rsid w:val="000632D3"/>
    <w:rsid w:val="000678A9"/>
    <w:rsid w:val="000713A8"/>
    <w:rsid w:val="00077B9C"/>
    <w:rsid w:val="00084D52"/>
    <w:rsid w:val="000873D5"/>
    <w:rsid w:val="00097F82"/>
    <w:rsid w:val="000B7D3D"/>
    <w:rsid w:val="000E6382"/>
    <w:rsid w:val="00100FBF"/>
    <w:rsid w:val="001103B1"/>
    <w:rsid w:val="00122272"/>
    <w:rsid w:val="0014658D"/>
    <w:rsid w:val="001578BF"/>
    <w:rsid w:val="00160376"/>
    <w:rsid w:val="0017643B"/>
    <w:rsid w:val="00177916"/>
    <w:rsid w:val="0018553E"/>
    <w:rsid w:val="001A2303"/>
    <w:rsid w:val="001B0C56"/>
    <w:rsid w:val="001B6E7B"/>
    <w:rsid w:val="001C08EC"/>
    <w:rsid w:val="001F0A8E"/>
    <w:rsid w:val="001F70E5"/>
    <w:rsid w:val="00225262"/>
    <w:rsid w:val="002437C6"/>
    <w:rsid w:val="002816D4"/>
    <w:rsid w:val="002A15E0"/>
    <w:rsid w:val="002B39FF"/>
    <w:rsid w:val="002B42BA"/>
    <w:rsid w:val="002B6032"/>
    <w:rsid w:val="002C1BA6"/>
    <w:rsid w:val="002C1CCC"/>
    <w:rsid w:val="002D2AC5"/>
    <w:rsid w:val="002D2B7B"/>
    <w:rsid w:val="002D7A8E"/>
    <w:rsid w:val="002E12E6"/>
    <w:rsid w:val="002E34C3"/>
    <w:rsid w:val="002F31C1"/>
    <w:rsid w:val="002F6E85"/>
    <w:rsid w:val="002F6F0E"/>
    <w:rsid w:val="00301878"/>
    <w:rsid w:val="003027E3"/>
    <w:rsid w:val="00325D90"/>
    <w:rsid w:val="00326FB8"/>
    <w:rsid w:val="00342E2A"/>
    <w:rsid w:val="003529E1"/>
    <w:rsid w:val="00352D39"/>
    <w:rsid w:val="00352F84"/>
    <w:rsid w:val="003578C0"/>
    <w:rsid w:val="003620DB"/>
    <w:rsid w:val="00363EB8"/>
    <w:rsid w:val="00367332"/>
    <w:rsid w:val="003840F2"/>
    <w:rsid w:val="00384C99"/>
    <w:rsid w:val="003911E8"/>
    <w:rsid w:val="003934CF"/>
    <w:rsid w:val="003969E2"/>
    <w:rsid w:val="00397B39"/>
    <w:rsid w:val="003B1047"/>
    <w:rsid w:val="003B321B"/>
    <w:rsid w:val="003B41DA"/>
    <w:rsid w:val="003B6236"/>
    <w:rsid w:val="003C1426"/>
    <w:rsid w:val="003D265D"/>
    <w:rsid w:val="003E3D37"/>
    <w:rsid w:val="003E67A3"/>
    <w:rsid w:val="003E6FB5"/>
    <w:rsid w:val="003F3990"/>
    <w:rsid w:val="003F534A"/>
    <w:rsid w:val="0041168C"/>
    <w:rsid w:val="00416A24"/>
    <w:rsid w:val="00430892"/>
    <w:rsid w:val="00433926"/>
    <w:rsid w:val="00442446"/>
    <w:rsid w:val="00462953"/>
    <w:rsid w:val="00463A69"/>
    <w:rsid w:val="004714C7"/>
    <w:rsid w:val="00475338"/>
    <w:rsid w:val="004A1EFC"/>
    <w:rsid w:val="004A5FF0"/>
    <w:rsid w:val="004C5155"/>
    <w:rsid w:val="004C68CB"/>
    <w:rsid w:val="004D328D"/>
    <w:rsid w:val="004D719C"/>
    <w:rsid w:val="004E6680"/>
    <w:rsid w:val="0050028D"/>
    <w:rsid w:val="0050101A"/>
    <w:rsid w:val="00505DDE"/>
    <w:rsid w:val="00521F7B"/>
    <w:rsid w:val="005266AF"/>
    <w:rsid w:val="00546C32"/>
    <w:rsid w:val="00547BB9"/>
    <w:rsid w:val="00555034"/>
    <w:rsid w:val="00576CA5"/>
    <w:rsid w:val="0058532D"/>
    <w:rsid w:val="00586E9C"/>
    <w:rsid w:val="005C595A"/>
    <w:rsid w:val="005F39E0"/>
    <w:rsid w:val="00600346"/>
    <w:rsid w:val="006150B8"/>
    <w:rsid w:val="00615D56"/>
    <w:rsid w:val="0063114A"/>
    <w:rsid w:val="00640A48"/>
    <w:rsid w:val="00654D72"/>
    <w:rsid w:val="00655A81"/>
    <w:rsid w:val="00655D50"/>
    <w:rsid w:val="00661048"/>
    <w:rsid w:val="00681BC6"/>
    <w:rsid w:val="00684CEB"/>
    <w:rsid w:val="00691F8D"/>
    <w:rsid w:val="006D25A4"/>
    <w:rsid w:val="006E2638"/>
    <w:rsid w:val="006F04E8"/>
    <w:rsid w:val="006F3603"/>
    <w:rsid w:val="006F77C2"/>
    <w:rsid w:val="0070276C"/>
    <w:rsid w:val="00704A31"/>
    <w:rsid w:val="007112E3"/>
    <w:rsid w:val="007211E5"/>
    <w:rsid w:val="00741342"/>
    <w:rsid w:val="0075061B"/>
    <w:rsid w:val="0075201E"/>
    <w:rsid w:val="007657B7"/>
    <w:rsid w:val="00772159"/>
    <w:rsid w:val="007A26FC"/>
    <w:rsid w:val="007B3D7C"/>
    <w:rsid w:val="007F2424"/>
    <w:rsid w:val="00801D46"/>
    <w:rsid w:val="008049F4"/>
    <w:rsid w:val="00807E96"/>
    <w:rsid w:val="00810F76"/>
    <w:rsid w:val="008309A7"/>
    <w:rsid w:val="008318A8"/>
    <w:rsid w:val="00844231"/>
    <w:rsid w:val="008736D5"/>
    <w:rsid w:val="00875ED1"/>
    <w:rsid w:val="008821DF"/>
    <w:rsid w:val="0089141F"/>
    <w:rsid w:val="008B4306"/>
    <w:rsid w:val="008E1E05"/>
    <w:rsid w:val="008F4205"/>
    <w:rsid w:val="009040CC"/>
    <w:rsid w:val="0090558D"/>
    <w:rsid w:val="00916B7A"/>
    <w:rsid w:val="00927EFA"/>
    <w:rsid w:val="009326CA"/>
    <w:rsid w:val="009364F9"/>
    <w:rsid w:val="00942E59"/>
    <w:rsid w:val="00943D45"/>
    <w:rsid w:val="009442E6"/>
    <w:rsid w:val="009569F3"/>
    <w:rsid w:val="00967E71"/>
    <w:rsid w:val="00972D27"/>
    <w:rsid w:val="009C2A8D"/>
    <w:rsid w:val="009C6811"/>
    <w:rsid w:val="00A03B1E"/>
    <w:rsid w:val="00A31CAA"/>
    <w:rsid w:val="00A41F5D"/>
    <w:rsid w:val="00A450E8"/>
    <w:rsid w:val="00A54C3F"/>
    <w:rsid w:val="00A61030"/>
    <w:rsid w:val="00A720E8"/>
    <w:rsid w:val="00A81AE6"/>
    <w:rsid w:val="00AA715C"/>
    <w:rsid w:val="00AB6057"/>
    <w:rsid w:val="00AC5BA7"/>
    <w:rsid w:val="00AC7ED6"/>
    <w:rsid w:val="00AD6497"/>
    <w:rsid w:val="00AD67FF"/>
    <w:rsid w:val="00B007B9"/>
    <w:rsid w:val="00B13165"/>
    <w:rsid w:val="00B166B7"/>
    <w:rsid w:val="00B20564"/>
    <w:rsid w:val="00B20E37"/>
    <w:rsid w:val="00B226E5"/>
    <w:rsid w:val="00B339B4"/>
    <w:rsid w:val="00B47951"/>
    <w:rsid w:val="00B83977"/>
    <w:rsid w:val="00B84627"/>
    <w:rsid w:val="00BA1F3A"/>
    <w:rsid w:val="00BB0F0C"/>
    <w:rsid w:val="00BB42D7"/>
    <w:rsid w:val="00BB6FDD"/>
    <w:rsid w:val="00BF35B3"/>
    <w:rsid w:val="00C0161A"/>
    <w:rsid w:val="00C164A2"/>
    <w:rsid w:val="00C22194"/>
    <w:rsid w:val="00C26104"/>
    <w:rsid w:val="00C46B9C"/>
    <w:rsid w:val="00C736DB"/>
    <w:rsid w:val="00C85281"/>
    <w:rsid w:val="00C9616A"/>
    <w:rsid w:val="00CC7031"/>
    <w:rsid w:val="00CD620D"/>
    <w:rsid w:val="00CD7433"/>
    <w:rsid w:val="00CE2845"/>
    <w:rsid w:val="00D00684"/>
    <w:rsid w:val="00D24DE2"/>
    <w:rsid w:val="00D3258D"/>
    <w:rsid w:val="00D360CC"/>
    <w:rsid w:val="00D413A1"/>
    <w:rsid w:val="00D60DB9"/>
    <w:rsid w:val="00D6222B"/>
    <w:rsid w:val="00D62321"/>
    <w:rsid w:val="00D72A91"/>
    <w:rsid w:val="00D82AA8"/>
    <w:rsid w:val="00D86D08"/>
    <w:rsid w:val="00D91D9A"/>
    <w:rsid w:val="00DA15FD"/>
    <w:rsid w:val="00DA3B20"/>
    <w:rsid w:val="00DB1566"/>
    <w:rsid w:val="00DD6C90"/>
    <w:rsid w:val="00E0692F"/>
    <w:rsid w:val="00E12BF9"/>
    <w:rsid w:val="00E200DF"/>
    <w:rsid w:val="00E31491"/>
    <w:rsid w:val="00E327F7"/>
    <w:rsid w:val="00E444B8"/>
    <w:rsid w:val="00E4610A"/>
    <w:rsid w:val="00E55D39"/>
    <w:rsid w:val="00E6601B"/>
    <w:rsid w:val="00E77618"/>
    <w:rsid w:val="00E8144B"/>
    <w:rsid w:val="00EE7844"/>
    <w:rsid w:val="00EF2C9D"/>
    <w:rsid w:val="00F004AF"/>
    <w:rsid w:val="00F03BB5"/>
    <w:rsid w:val="00F13A94"/>
    <w:rsid w:val="00F23312"/>
    <w:rsid w:val="00F3384F"/>
    <w:rsid w:val="00F3597E"/>
    <w:rsid w:val="00F41992"/>
    <w:rsid w:val="00F779B7"/>
    <w:rsid w:val="00FA3696"/>
    <w:rsid w:val="00FA6A3F"/>
    <w:rsid w:val="00FB1C1A"/>
    <w:rsid w:val="00FB54C9"/>
    <w:rsid w:val="00FC3977"/>
    <w:rsid w:val="00FD64FB"/>
    <w:rsid w:val="00FE7E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4C9"/>
  </w:style>
  <w:style w:type="paragraph" w:styleId="1">
    <w:name w:val="heading 1"/>
    <w:basedOn w:val="a"/>
    <w:next w:val="a"/>
    <w:link w:val="10"/>
    <w:uiPriority w:val="9"/>
    <w:qFormat/>
    <w:rsid w:val="004753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413A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C1B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B007B9"/>
    <w:rPr>
      <w:color w:val="0000FF" w:themeColor="hyperlink"/>
      <w:u w:val="single"/>
    </w:rPr>
  </w:style>
  <w:style w:type="character" w:styleId="a5">
    <w:name w:val="line number"/>
    <w:basedOn w:val="a0"/>
    <w:uiPriority w:val="99"/>
    <w:semiHidden/>
    <w:unhideWhenUsed/>
    <w:rsid w:val="00FE7E38"/>
  </w:style>
  <w:style w:type="paragraph" w:styleId="a6">
    <w:name w:val="header"/>
    <w:basedOn w:val="a"/>
    <w:link w:val="a7"/>
    <w:uiPriority w:val="99"/>
    <w:unhideWhenUsed/>
    <w:rsid w:val="00FE7E3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E7E38"/>
  </w:style>
  <w:style w:type="paragraph" w:styleId="a8">
    <w:name w:val="footer"/>
    <w:basedOn w:val="a"/>
    <w:link w:val="a9"/>
    <w:uiPriority w:val="99"/>
    <w:unhideWhenUsed/>
    <w:rsid w:val="00FE7E3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E7E38"/>
  </w:style>
  <w:style w:type="paragraph" w:styleId="aa">
    <w:name w:val="Balloon Text"/>
    <w:basedOn w:val="a"/>
    <w:link w:val="ab"/>
    <w:uiPriority w:val="99"/>
    <w:semiHidden/>
    <w:unhideWhenUsed/>
    <w:rsid w:val="009C2A8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C2A8D"/>
    <w:rPr>
      <w:rFonts w:ascii="Tahoma" w:hAnsi="Tahoma" w:cs="Tahoma"/>
      <w:sz w:val="16"/>
      <w:szCs w:val="16"/>
    </w:rPr>
  </w:style>
  <w:style w:type="paragraph" w:styleId="ac">
    <w:name w:val="List Paragraph"/>
    <w:aliases w:val="Содержание. 2 уровень"/>
    <w:basedOn w:val="a"/>
    <w:link w:val="ad"/>
    <w:uiPriority w:val="34"/>
    <w:qFormat/>
    <w:rsid w:val="00FB54C9"/>
    <w:pPr>
      <w:ind w:left="720"/>
      <w:contextualSpacing/>
    </w:pPr>
  </w:style>
  <w:style w:type="character" w:customStyle="1" w:styleId="text-indent-0pttext-align-center">
    <w:name w:val="text-indent-0pt text-align-center"/>
    <w:rsid w:val="008049F4"/>
    <w:rPr>
      <w:rFonts w:cs="Times New Roman"/>
    </w:rPr>
  </w:style>
  <w:style w:type="paragraph" w:customStyle="1" w:styleId="Default">
    <w:name w:val="Default"/>
    <w:qFormat/>
    <w:rsid w:val="003578C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Normal (Web)"/>
    <w:basedOn w:val="a"/>
    <w:uiPriority w:val="99"/>
    <w:unhideWhenUsed/>
    <w:rsid w:val="006610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475338"/>
    <w:rPr>
      <w:rFonts w:asciiTheme="majorHAnsi" w:eastAsiaTheme="majorEastAsia" w:hAnsiTheme="majorHAnsi" w:cstheme="majorBidi"/>
      <w:b/>
      <w:bCs/>
      <w:color w:val="365F91" w:themeColor="accent1" w:themeShade="BF"/>
      <w:sz w:val="28"/>
      <w:szCs w:val="28"/>
    </w:rPr>
  </w:style>
  <w:style w:type="paragraph" w:styleId="af">
    <w:name w:val="TOC Heading"/>
    <w:basedOn w:val="1"/>
    <w:next w:val="a"/>
    <w:uiPriority w:val="39"/>
    <w:semiHidden/>
    <w:unhideWhenUsed/>
    <w:qFormat/>
    <w:rsid w:val="00A450E8"/>
    <w:pPr>
      <w:outlineLvl w:val="9"/>
    </w:pPr>
  </w:style>
  <w:style w:type="paragraph" w:styleId="11">
    <w:name w:val="toc 1"/>
    <w:basedOn w:val="a"/>
    <w:next w:val="a"/>
    <w:autoRedefine/>
    <w:uiPriority w:val="39"/>
    <w:unhideWhenUsed/>
    <w:rsid w:val="00A450E8"/>
    <w:pPr>
      <w:spacing w:after="100"/>
    </w:pPr>
  </w:style>
  <w:style w:type="paragraph" w:styleId="21">
    <w:name w:val="toc 2"/>
    <w:basedOn w:val="a"/>
    <w:next w:val="a"/>
    <w:autoRedefine/>
    <w:uiPriority w:val="39"/>
    <w:unhideWhenUsed/>
    <w:rsid w:val="00A450E8"/>
    <w:pPr>
      <w:spacing w:after="100"/>
      <w:ind w:left="220"/>
    </w:pPr>
  </w:style>
  <w:style w:type="character" w:customStyle="1" w:styleId="20">
    <w:name w:val="Заголовок 2 Знак"/>
    <w:basedOn w:val="a0"/>
    <w:link w:val="2"/>
    <w:uiPriority w:val="9"/>
    <w:rsid w:val="00D413A1"/>
    <w:rPr>
      <w:rFonts w:asciiTheme="majorHAnsi" w:eastAsiaTheme="majorEastAsia" w:hAnsiTheme="majorHAnsi" w:cstheme="majorBidi"/>
      <w:b/>
      <w:bCs/>
      <w:color w:val="4F81BD" w:themeColor="accent1"/>
      <w:sz w:val="26"/>
      <w:szCs w:val="26"/>
    </w:rPr>
  </w:style>
  <w:style w:type="paragraph" w:customStyle="1" w:styleId="pboth">
    <w:name w:val="pboth"/>
    <w:basedOn w:val="a"/>
    <w:rsid w:val="006F77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
    <w:name w:val="Таблица 2.2"/>
    <w:basedOn w:val="a"/>
    <w:link w:val="220"/>
    <w:qFormat/>
    <w:rsid w:val="000632D3"/>
    <w:pPr>
      <w:spacing w:after="0" w:line="240" w:lineRule="auto"/>
      <w:jc w:val="center"/>
    </w:pPr>
    <w:rPr>
      <w:rFonts w:ascii="Times New Roman" w:eastAsia="Times New Roman" w:hAnsi="Times New Roman" w:cs="Times New Roman"/>
      <w:szCs w:val="30"/>
      <w:lang w:eastAsia="ru-RU"/>
    </w:rPr>
  </w:style>
  <w:style w:type="character" w:customStyle="1" w:styleId="220">
    <w:name w:val="Таблица 2.2 Знак"/>
    <w:basedOn w:val="a0"/>
    <w:link w:val="22"/>
    <w:rsid w:val="000632D3"/>
    <w:rPr>
      <w:rFonts w:ascii="Times New Roman" w:eastAsia="Times New Roman" w:hAnsi="Times New Roman" w:cs="Times New Roman"/>
      <w:szCs w:val="30"/>
      <w:lang w:eastAsia="ru-RU"/>
    </w:rPr>
  </w:style>
  <w:style w:type="character" w:customStyle="1" w:styleId="ad">
    <w:name w:val="Абзац списка Знак"/>
    <w:aliases w:val="Содержание. 2 уровень Знак"/>
    <w:link w:val="ac"/>
    <w:uiPriority w:val="34"/>
    <w:qFormat/>
    <w:locked/>
    <w:rsid w:val="00C9616A"/>
  </w:style>
  <w:style w:type="paragraph" w:customStyle="1" w:styleId="s1">
    <w:name w:val="s_1"/>
    <w:basedOn w:val="a"/>
    <w:rsid w:val="00967E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3">
    <w:name w:val="Основной текст (2)_"/>
    <w:basedOn w:val="a0"/>
    <w:link w:val="24"/>
    <w:rsid w:val="00875ED1"/>
    <w:rPr>
      <w:rFonts w:ascii="Times New Roman" w:eastAsia="Times New Roman" w:hAnsi="Times New Roman" w:cs="Times New Roman"/>
      <w:b/>
      <w:bCs/>
      <w:sz w:val="19"/>
      <w:szCs w:val="19"/>
      <w:shd w:val="clear" w:color="auto" w:fill="FFFFFF"/>
    </w:rPr>
  </w:style>
  <w:style w:type="character" w:customStyle="1" w:styleId="29pt">
    <w:name w:val="Основной текст (2) + 9 pt;Не полужирный"/>
    <w:basedOn w:val="23"/>
    <w:rsid w:val="00875ED1"/>
    <w:rPr>
      <w:rFonts w:ascii="Times New Roman" w:eastAsia="Times New Roman" w:hAnsi="Times New Roman" w:cs="Times New Roman"/>
      <w:b/>
      <w:bCs/>
      <w:color w:val="000000"/>
      <w:spacing w:val="0"/>
      <w:w w:val="100"/>
      <w:position w:val="0"/>
      <w:sz w:val="18"/>
      <w:szCs w:val="18"/>
      <w:shd w:val="clear" w:color="auto" w:fill="FFFFFF"/>
      <w:lang w:val="ru-RU" w:eastAsia="ru-RU" w:bidi="ru-RU"/>
    </w:rPr>
  </w:style>
  <w:style w:type="paragraph" w:customStyle="1" w:styleId="24">
    <w:name w:val="Основной текст (2)"/>
    <w:basedOn w:val="a"/>
    <w:link w:val="23"/>
    <w:rsid w:val="00875ED1"/>
    <w:pPr>
      <w:widowControl w:val="0"/>
      <w:shd w:val="clear" w:color="auto" w:fill="FFFFFF"/>
      <w:spacing w:after="0" w:line="210" w:lineRule="exact"/>
    </w:pPr>
    <w:rPr>
      <w:rFonts w:ascii="Times New Roman" w:eastAsia="Times New Roman" w:hAnsi="Times New Roman" w:cs="Times New Roman"/>
      <w:b/>
      <w:bCs/>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4C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C1B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B007B9"/>
    <w:rPr>
      <w:color w:val="0000FF" w:themeColor="hyperlink"/>
      <w:u w:val="single"/>
    </w:rPr>
  </w:style>
  <w:style w:type="character" w:styleId="a5">
    <w:name w:val="line number"/>
    <w:basedOn w:val="a0"/>
    <w:uiPriority w:val="99"/>
    <w:semiHidden/>
    <w:unhideWhenUsed/>
    <w:rsid w:val="00FE7E38"/>
  </w:style>
  <w:style w:type="paragraph" w:styleId="a6">
    <w:name w:val="header"/>
    <w:basedOn w:val="a"/>
    <w:link w:val="a7"/>
    <w:uiPriority w:val="99"/>
    <w:unhideWhenUsed/>
    <w:rsid w:val="00FE7E3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E7E38"/>
  </w:style>
  <w:style w:type="paragraph" w:styleId="a8">
    <w:name w:val="footer"/>
    <w:basedOn w:val="a"/>
    <w:link w:val="a9"/>
    <w:uiPriority w:val="99"/>
    <w:unhideWhenUsed/>
    <w:rsid w:val="00FE7E3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E7E38"/>
  </w:style>
  <w:style w:type="paragraph" w:styleId="aa">
    <w:name w:val="Balloon Text"/>
    <w:basedOn w:val="a"/>
    <w:link w:val="ab"/>
    <w:uiPriority w:val="99"/>
    <w:semiHidden/>
    <w:unhideWhenUsed/>
    <w:rsid w:val="009C2A8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C2A8D"/>
    <w:rPr>
      <w:rFonts w:ascii="Tahoma" w:hAnsi="Tahoma" w:cs="Tahoma"/>
      <w:sz w:val="16"/>
      <w:szCs w:val="16"/>
    </w:rPr>
  </w:style>
  <w:style w:type="paragraph" w:styleId="ac">
    <w:name w:val="List Paragraph"/>
    <w:basedOn w:val="a"/>
    <w:uiPriority w:val="34"/>
    <w:qFormat/>
    <w:rsid w:val="00FB54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63324">
      <w:bodyDiv w:val="1"/>
      <w:marLeft w:val="0"/>
      <w:marRight w:val="0"/>
      <w:marTop w:val="0"/>
      <w:marBottom w:val="0"/>
      <w:divBdr>
        <w:top w:val="none" w:sz="0" w:space="0" w:color="auto"/>
        <w:left w:val="none" w:sz="0" w:space="0" w:color="auto"/>
        <w:bottom w:val="none" w:sz="0" w:space="0" w:color="auto"/>
        <w:right w:val="none" w:sz="0" w:space="0" w:color="auto"/>
      </w:divBdr>
    </w:div>
    <w:div w:id="217672007">
      <w:bodyDiv w:val="1"/>
      <w:marLeft w:val="0"/>
      <w:marRight w:val="0"/>
      <w:marTop w:val="0"/>
      <w:marBottom w:val="0"/>
      <w:divBdr>
        <w:top w:val="none" w:sz="0" w:space="0" w:color="auto"/>
        <w:left w:val="none" w:sz="0" w:space="0" w:color="auto"/>
        <w:bottom w:val="none" w:sz="0" w:space="0" w:color="auto"/>
        <w:right w:val="none" w:sz="0" w:space="0" w:color="auto"/>
      </w:divBdr>
    </w:div>
    <w:div w:id="879442033">
      <w:bodyDiv w:val="1"/>
      <w:marLeft w:val="0"/>
      <w:marRight w:val="0"/>
      <w:marTop w:val="0"/>
      <w:marBottom w:val="0"/>
      <w:divBdr>
        <w:top w:val="none" w:sz="0" w:space="0" w:color="auto"/>
        <w:left w:val="none" w:sz="0" w:space="0" w:color="auto"/>
        <w:bottom w:val="none" w:sz="0" w:space="0" w:color="auto"/>
        <w:right w:val="none" w:sz="0" w:space="0" w:color="auto"/>
      </w:divBdr>
    </w:div>
    <w:div w:id="1743022463">
      <w:bodyDiv w:val="1"/>
      <w:marLeft w:val="0"/>
      <w:marRight w:val="0"/>
      <w:marTop w:val="0"/>
      <w:marBottom w:val="0"/>
      <w:divBdr>
        <w:top w:val="none" w:sz="0" w:space="0" w:color="auto"/>
        <w:left w:val="none" w:sz="0" w:space="0" w:color="auto"/>
        <w:bottom w:val="none" w:sz="0" w:space="0" w:color="auto"/>
        <w:right w:val="none" w:sz="0" w:space="0" w:color="auto"/>
      </w:divBdr>
    </w:div>
    <w:div w:id="2043168518">
      <w:bodyDiv w:val="1"/>
      <w:marLeft w:val="0"/>
      <w:marRight w:val="0"/>
      <w:marTop w:val="0"/>
      <w:marBottom w:val="0"/>
      <w:divBdr>
        <w:top w:val="none" w:sz="0" w:space="0" w:color="auto"/>
        <w:left w:val="none" w:sz="0" w:space="0" w:color="auto"/>
        <w:bottom w:val="none" w:sz="0" w:space="0" w:color="auto"/>
        <w:right w:val="none" w:sz="0" w:space="0" w:color="auto"/>
      </w:divBdr>
    </w:div>
    <w:div w:id="2059430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egalacts.ru/doc/prikaz-minobrnauki-rossii-ot-16082013-n-968/" TargetMode="External"/><Relationship Id="rId5" Type="http://schemas.openxmlformats.org/officeDocument/2006/relationships/settings" Target="settings.xml"/><Relationship Id="rId10" Type="http://schemas.openxmlformats.org/officeDocument/2006/relationships/hyperlink" Target="https://legalacts.ru/doc/273_FZ-ob-obrazovanii/glava-11/statja-79/"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DBDC1F-092D-4096-8B9D-3DA87DE2D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1</Pages>
  <Words>8990</Words>
  <Characters>51249</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Админ</cp:lastModifiedBy>
  <cp:revision>11</cp:revision>
  <cp:lastPrinted>2021-10-25T12:05:00Z</cp:lastPrinted>
  <dcterms:created xsi:type="dcterms:W3CDTF">2021-10-19T04:53:00Z</dcterms:created>
  <dcterms:modified xsi:type="dcterms:W3CDTF">2021-11-08T07:53:00Z</dcterms:modified>
</cp:coreProperties>
</file>